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27E" w:rsidRPr="00A7427E" w:rsidRDefault="00873516" w:rsidP="0046113B">
      <w:pPr>
        <w:ind w:left="2800"/>
        <w:jc w:val="center"/>
        <w:rPr>
          <w:sz w:val="24"/>
          <w:szCs w:val="24"/>
        </w:rPr>
      </w:pPr>
      <w:r w:rsidRPr="00A7427E">
        <w:rPr>
          <w:rFonts w:eastAsia="Times New Roman"/>
          <w:b/>
          <w:bCs/>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5540"/>
        <w:gridCol w:w="2209"/>
      </w:tblGrid>
      <w:tr w:rsidR="00A7427E" w:rsidRPr="00A7427E" w:rsidTr="00C4409C">
        <w:trPr>
          <w:trHeight w:val="488"/>
        </w:trPr>
        <w:tc>
          <w:tcPr>
            <w:tcW w:w="2424" w:type="dxa"/>
            <w:vMerge w:val="restart"/>
          </w:tcPr>
          <w:p w:rsidR="00A7427E" w:rsidRPr="00A7427E" w:rsidRDefault="00A7427E" w:rsidP="0046113B">
            <w:pPr>
              <w:jc w:val="center"/>
              <w:rPr>
                <w:color w:val="000000" w:themeColor="text1"/>
                <w:sz w:val="24"/>
                <w:szCs w:val="24"/>
              </w:rPr>
            </w:pPr>
            <w:r w:rsidRPr="00A7427E">
              <w:rPr>
                <w:noProof/>
                <w:color w:val="000000" w:themeColor="text1"/>
                <w:sz w:val="24"/>
                <w:szCs w:val="24"/>
              </w:rPr>
              <w:drawing>
                <wp:anchor distT="0" distB="0" distL="114300" distR="114300" simplePos="0" relativeHeight="251794432" behindDoc="1" locked="0" layoutInCell="1" allowOverlap="1">
                  <wp:simplePos x="0" y="0"/>
                  <wp:positionH relativeFrom="column">
                    <wp:posOffset>139820</wp:posOffset>
                  </wp:positionH>
                  <wp:positionV relativeFrom="paragraph">
                    <wp:posOffset>45217</wp:posOffset>
                  </wp:positionV>
                  <wp:extent cx="1240406" cy="1233577"/>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1240406" cy="1233577"/>
                          </a:xfrm>
                          <a:prstGeom prst="rect">
                            <a:avLst/>
                          </a:prstGeom>
                          <a:noFill/>
                          <a:ln w="9525">
                            <a:noFill/>
                            <a:miter lim="800000"/>
                            <a:headEnd/>
                            <a:tailEnd/>
                          </a:ln>
                        </pic:spPr>
                      </pic:pic>
                    </a:graphicData>
                  </a:graphic>
                </wp:anchor>
              </w:drawing>
            </w:r>
          </w:p>
        </w:tc>
        <w:tc>
          <w:tcPr>
            <w:tcW w:w="5540" w:type="dxa"/>
          </w:tcPr>
          <w:p w:rsidR="00A7427E" w:rsidRPr="00A7427E" w:rsidRDefault="00A7427E" w:rsidP="0046113B">
            <w:pPr>
              <w:pStyle w:val="a6"/>
              <w:jc w:val="center"/>
              <w:rPr>
                <w:b/>
                <w:color w:val="000000" w:themeColor="text1"/>
              </w:rPr>
            </w:pPr>
          </w:p>
          <w:p w:rsidR="00A7427E" w:rsidRPr="00A7427E" w:rsidRDefault="00A7427E" w:rsidP="0046113B">
            <w:pPr>
              <w:pStyle w:val="a6"/>
              <w:jc w:val="center"/>
              <w:rPr>
                <w:b/>
                <w:color w:val="000000" w:themeColor="text1"/>
              </w:rPr>
            </w:pPr>
            <w:r w:rsidRPr="00A7427E">
              <w:rPr>
                <w:b/>
                <w:color w:val="000000" w:themeColor="text1"/>
              </w:rPr>
              <w:t>СИСТЕМА МЕНЕДЖМЕНТА КАЧЕСТВА</w:t>
            </w:r>
          </w:p>
        </w:tc>
        <w:tc>
          <w:tcPr>
            <w:tcW w:w="2209" w:type="dxa"/>
          </w:tcPr>
          <w:p w:rsidR="00A7427E" w:rsidRPr="00A7427E" w:rsidRDefault="00A7427E" w:rsidP="0046113B">
            <w:pPr>
              <w:pStyle w:val="a6"/>
              <w:jc w:val="both"/>
              <w:rPr>
                <w:color w:val="000000" w:themeColor="text1"/>
              </w:rPr>
            </w:pPr>
          </w:p>
          <w:p w:rsidR="00A7427E" w:rsidRPr="00462DEE" w:rsidRDefault="00F8540B" w:rsidP="009B3910">
            <w:pPr>
              <w:pStyle w:val="a6"/>
              <w:jc w:val="both"/>
              <w:rPr>
                <w:color w:val="000000" w:themeColor="text1"/>
                <w:lang w:val="en-US"/>
              </w:rPr>
            </w:pPr>
            <w:r>
              <w:rPr>
                <w:color w:val="000000" w:themeColor="text1"/>
              </w:rPr>
              <w:t>СМ</w:t>
            </w:r>
            <w:r w:rsidR="00A7427E" w:rsidRPr="00A7427E">
              <w:rPr>
                <w:color w:val="000000" w:themeColor="text1"/>
              </w:rPr>
              <w:t>К-05-0</w:t>
            </w:r>
            <w:r w:rsidR="009B3910">
              <w:rPr>
                <w:color w:val="000000" w:themeColor="text1"/>
              </w:rPr>
              <w:t>5</w:t>
            </w:r>
            <w:r w:rsidR="00A7427E" w:rsidRPr="00A7427E">
              <w:rPr>
                <w:color w:val="000000" w:themeColor="text1"/>
              </w:rPr>
              <w:t>-</w:t>
            </w:r>
            <w:r w:rsidR="00FE0EEB">
              <w:rPr>
                <w:color w:val="000000" w:themeColor="text1"/>
              </w:rPr>
              <w:t>2</w:t>
            </w:r>
            <w:r w:rsidR="00462DEE">
              <w:rPr>
                <w:color w:val="000000" w:themeColor="text1"/>
                <w:lang w:val="en-US"/>
              </w:rPr>
              <w:t>1</w:t>
            </w:r>
          </w:p>
        </w:tc>
      </w:tr>
      <w:tr w:rsidR="00A7427E" w:rsidRPr="00A7427E" w:rsidTr="00C4409C">
        <w:trPr>
          <w:trHeight w:val="1413"/>
        </w:trPr>
        <w:tc>
          <w:tcPr>
            <w:tcW w:w="2424" w:type="dxa"/>
            <w:vMerge/>
          </w:tcPr>
          <w:p w:rsidR="00A7427E" w:rsidRPr="00A7427E" w:rsidRDefault="00A7427E" w:rsidP="0046113B">
            <w:pPr>
              <w:jc w:val="center"/>
              <w:rPr>
                <w:color w:val="000000" w:themeColor="text1"/>
                <w:sz w:val="24"/>
                <w:szCs w:val="24"/>
              </w:rPr>
            </w:pPr>
          </w:p>
        </w:tc>
        <w:tc>
          <w:tcPr>
            <w:tcW w:w="5540" w:type="dxa"/>
          </w:tcPr>
          <w:p w:rsidR="00A7427E" w:rsidRPr="00A7427E" w:rsidRDefault="00A7427E" w:rsidP="0046113B">
            <w:pPr>
              <w:jc w:val="center"/>
              <w:rPr>
                <w:bCs/>
                <w:color w:val="000000" w:themeColor="text1"/>
                <w:sz w:val="24"/>
                <w:szCs w:val="24"/>
              </w:rPr>
            </w:pPr>
          </w:p>
          <w:p w:rsidR="00C75022" w:rsidRPr="00C75022" w:rsidRDefault="00C75022" w:rsidP="0046113B">
            <w:pPr>
              <w:jc w:val="center"/>
              <w:rPr>
                <w:rFonts w:eastAsia="Times New Roman"/>
                <w:bCs/>
              </w:rPr>
            </w:pPr>
            <w:r w:rsidRPr="00C75022">
              <w:rPr>
                <w:rFonts w:eastAsia="Times New Roman"/>
                <w:bCs/>
              </w:rPr>
              <w:t xml:space="preserve">ОТЧЕТ </w:t>
            </w:r>
          </w:p>
          <w:p w:rsidR="00C75022" w:rsidRPr="00C75022" w:rsidRDefault="00C75022" w:rsidP="0046113B">
            <w:pPr>
              <w:jc w:val="center"/>
              <w:rPr>
                <w:rFonts w:eastAsia="Times New Roman"/>
                <w:bCs/>
              </w:rPr>
            </w:pPr>
            <w:r w:rsidRPr="00C75022">
              <w:rPr>
                <w:rFonts w:eastAsia="Times New Roman"/>
                <w:bCs/>
              </w:rPr>
              <w:t xml:space="preserve">ПО РЕЗУЛЬТАТАМ АНАЛИЗА </w:t>
            </w:r>
          </w:p>
          <w:p w:rsidR="00C75022" w:rsidRPr="00C75022" w:rsidRDefault="00C75022" w:rsidP="0046113B">
            <w:pPr>
              <w:jc w:val="center"/>
              <w:rPr>
                <w:rFonts w:eastAsia="Times New Roman"/>
                <w:bCs/>
              </w:rPr>
            </w:pPr>
            <w:r w:rsidRPr="00C75022">
              <w:rPr>
                <w:rFonts w:eastAsia="Times New Roman"/>
                <w:bCs/>
              </w:rPr>
              <w:t xml:space="preserve">СИСТЕМЫ МЕНЕДЖМЕНТА КАЧЕСТВА </w:t>
            </w:r>
          </w:p>
          <w:p w:rsidR="00C75022" w:rsidRPr="00C75022" w:rsidRDefault="00C75022" w:rsidP="0046113B">
            <w:pPr>
              <w:jc w:val="center"/>
              <w:rPr>
                <w:rFonts w:eastAsia="Times New Roman"/>
                <w:bCs/>
              </w:rPr>
            </w:pPr>
            <w:r w:rsidRPr="00C75022">
              <w:rPr>
                <w:rFonts w:eastAsia="Times New Roman"/>
                <w:bCs/>
              </w:rPr>
              <w:t>СО СТОРОНЫ РУКОВОДСТВА</w:t>
            </w:r>
          </w:p>
          <w:p w:rsidR="00A7427E" w:rsidRPr="00C75022" w:rsidRDefault="00C75022" w:rsidP="00380B91">
            <w:pPr>
              <w:jc w:val="center"/>
              <w:rPr>
                <w:b/>
                <w:color w:val="000000" w:themeColor="text1"/>
              </w:rPr>
            </w:pPr>
            <w:r w:rsidRPr="00C75022">
              <w:t>ГАПОУ «ББМК МЗ РБ» за 20</w:t>
            </w:r>
            <w:r w:rsidR="00380B91">
              <w:t>20</w:t>
            </w:r>
            <w:r w:rsidRPr="00C75022">
              <w:t>-20</w:t>
            </w:r>
            <w:r w:rsidR="00FE0EEB">
              <w:t>2</w:t>
            </w:r>
            <w:r w:rsidR="00380B91">
              <w:t>1</w:t>
            </w:r>
            <w:r w:rsidRPr="00C75022">
              <w:t xml:space="preserve"> уч. год</w:t>
            </w:r>
          </w:p>
        </w:tc>
        <w:tc>
          <w:tcPr>
            <w:tcW w:w="2209" w:type="dxa"/>
          </w:tcPr>
          <w:p w:rsidR="00A7427E" w:rsidRPr="00A7427E" w:rsidRDefault="00A7427E" w:rsidP="0046113B">
            <w:pPr>
              <w:pStyle w:val="a6"/>
              <w:jc w:val="both"/>
              <w:rPr>
                <w:color w:val="000000" w:themeColor="text1"/>
              </w:rPr>
            </w:pPr>
          </w:p>
          <w:p w:rsidR="00A7427E" w:rsidRPr="00A7427E" w:rsidRDefault="00A7427E" w:rsidP="0046113B">
            <w:pPr>
              <w:pStyle w:val="a6"/>
              <w:jc w:val="both"/>
              <w:rPr>
                <w:color w:val="000000" w:themeColor="text1"/>
              </w:rPr>
            </w:pPr>
            <w:r w:rsidRPr="00A7427E">
              <w:rPr>
                <w:color w:val="000000" w:themeColor="text1"/>
              </w:rPr>
              <w:t xml:space="preserve">Количество </w:t>
            </w:r>
          </w:p>
          <w:p w:rsidR="00A7427E" w:rsidRPr="00A7427E" w:rsidRDefault="00A7427E" w:rsidP="00DF5E45">
            <w:pPr>
              <w:pStyle w:val="a6"/>
              <w:jc w:val="both"/>
              <w:rPr>
                <w:color w:val="000000" w:themeColor="text1"/>
              </w:rPr>
            </w:pPr>
            <w:r w:rsidRPr="00A7427E">
              <w:rPr>
                <w:color w:val="000000" w:themeColor="text1"/>
              </w:rPr>
              <w:t xml:space="preserve">листов: </w:t>
            </w:r>
            <w:r w:rsidR="00DF5E45">
              <w:rPr>
                <w:color w:val="000000" w:themeColor="text1"/>
              </w:rPr>
              <w:t>52</w:t>
            </w:r>
            <w:bookmarkStart w:id="0" w:name="_GoBack"/>
            <w:bookmarkEnd w:id="0"/>
          </w:p>
        </w:tc>
      </w:tr>
    </w:tbl>
    <w:p w:rsidR="00E74387" w:rsidRPr="00A7427E" w:rsidRDefault="00E74387" w:rsidP="0046113B">
      <w:pPr>
        <w:ind w:left="2800"/>
        <w:jc w:val="cente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C75022" w:rsidRDefault="00A7427E" w:rsidP="0046113B">
      <w:pPr>
        <w:jc w:val="center"/>
        <w:rPr>
          <w:rFonts w:eastAsia="Times New Roman"/>
          <w:b/>
          <w:bCs/>
          <w:sz w:val="24"/>
          <w:szCs w:val="24"/>
        </w:rPr>
      </w:pPr>
      <w:r w:rsidRPr="00A7427E">
        <w:rPr>
          <w:rFonts w:eastAsia="Times New Roman"/>
          <w:b/>
          <w:bCs/>
          <w:sz w:val="24"/>
          <w:szCs w:val="24"/>
        </w:rPr>
        <w:t xml:space="preserve"> </w:t>
      </w:r>
      <w:r w:rsidR="00873516" w:rsidRPr="00A7427E">
        <w:rPr>
          <w:rFonts w:eastAsia="Times New Roman"/>
          <w:b/>
          <w:bCs/>
          <w:sz w:val="24"/>
          <w:szCs w:val="24"/>
        </w:rPr>
        <w:t xml:space="preserve"> </w:t>
      </w:r>
      <w:r w:rsidR="00C75022">
        <w:rPr>
          <w:rFonts w:eastAsia="Times New Roman"/>
          <w:b/>
          <w:bCs/>
          <w:sz w:val="24"/>
          <w:szCs w:val="24"/>
        </w:rPr>
        <w:t xml:space="preserve">ОТЧЕТ </w:t>
      </w:r>
    </w:p>
    <w:p w:rsidR="00A7427E" w:rsidRPr="00A7427E" w:rsidRDefault="00C75022" w:rsidP="0046113B">
      <w:pPr>
        <w:jc w:val="center"/>
        <w:rPr>
          <w:rFonts w:eastAsia="Times New Roman"/>
          <w:b/>
          <w:bCs/>
          <w:sz w:val="24"/>
          <w:szCs w:val="24"/>
        </w:rPr>
      </w:pPr>
      <w:r>
        <w:rPr>
          <w:rFonts w:eastAsia="Times New Roman"/>
          <w:b/>
          <w:bCs/>
          <w:sz w:val="24"/>
          <w:szCs w:val="24"/>
        </w:rPr>
        <w:t xml:space="preserve">ПО РЕЗУЛЬТАТАМ </w:t>
      </w:r>
      <w:r w:rsidR="00A7427E" w:rsidRPr="00A7427E">
        <w:rPr>
          <w:rFonts w:eastAsia="Times New Roman"/>
          <w:b/>
          <w:bCs/>
          <w:sz w:val="24"/>
          <w:szCs w:val="24"/>
        </w:rPr>
        <w:t>АНАЛИЗ</w:t>
      </w:r>
      <w:r>
        <w:rPr>
          <w:rFonts w:eastAsia="Times New Roman"/>
          <w:b/>
          <w:bCs/>
          <w:sz w:val="24"/>
          <w:szCs w:val="24"/>
        </w:rPr>
        <w:t>А</w:t>
      </w:r>
      <w:r w:rsidR="00A7427E" w:rsidRPr="00A7427E">
        <w:rPr>
          <w:rFonts w:eastAsia="Times New Roman"/>
          <w:b/>
          <w:bCs/>
          <w:sz w:val="24"/>
          <w:szCs w:val="24"/>
        </w:rPr>
        <w:t xml:space="preserve"> </w:t>
      </w:r>
    </w:p>
    <w:p w:rsidR="00A7427E" w:rsidRPr="00A7427E" w:rsidRDefault="00A7427E" w:rsidP="0046113B">
      <w:pPr>
        <w:jc w:val="center"/>
        <w:rPr>
          <w:rFonts w:eastAsia="Times New Roman"/>
          <w:b/>
          <w:bCs/>
          <w:sz w:val="24"/>
          <w:szCs w:val="24"/>
        </w:rPr>
      </w:pPr>
      <w:r w:rsidRPr="00A7427E">
        <w:rPr>
          <w:rFonts w:eastAsia="Times New Roman"/>
          <w:b/>
          <w:bCs/>
          <w:sz w:val="24"/>
          <w:szCs w:val="24"/>
        </w:rPr>
        <w:t xml:space="preserve">СИСТЕМЫ МЕНЕДЖМЕНТА КАЧЕСТВА </w:t>
      </w:r>
    </w:p>
    <w:p w:rsidR="00A7427E" w:rsidRPr="00A7427E" w:rsidRDefault="00A7427E" w:rsidP="0046113B">
      <w:pPr>
        <w:jc w:val="center"/>
        <w:rPr>
          <w:rFonts w:eastAsia="Times New Roman"/>
          <w:b/>
          <w:bCs/>
          <w:sz w:val="24"/>
          <w:szCs w:val="24"/>
        </w:rPr>
      </w:pPr>
      <w:r w:rsidRPr="00A7427E">
        <w:rPr>
          <w:rFonts w:eastAsia="Times New Roman"/>
          <w:b/>
          <w:bCs/>
          <w:sz w:val="24"/>
          <w:szCs w:val="24"/>
        </w:rPr>
        <w:t>СО СТОРОНЫ РУКОВОДСТВА</w:t>
      </w:r>
    </w:p>
    <w:p w:rsidR="00A7427E" w:rsidRPr="00A7427E" w:rsidRDefault="00A7427E" w:rsidP="0046113B">
      <w:pPr>
        <w:jc w:val="center"/>
        <w:rPr>
          <w:b/>
          <w:sz w:val="24"/>
          <w:szCs w:val="24"/>
        </w:rPr>
      </w:pPr>
      <w:r w:rsidRPr="00A7427E">
        <w:rPr>
          <w:b/>
          <w:sz w:val="24"/>
          <w:szCs w:val="24"/>
        </w:rPr>
        <w:t>ГАПОУ «ББМК МЗ РБ» за 20</w:t>
      </w:r>
      <w:r w:rsidR="00380B91">
        <w:rPr>
          <w:b/>
          <w:sz w:val="24"/>
          <w:szCs w:val="24"/>
        </w:rPr>
        <w:t>20</w:t>
      </w:r>
      <w:r w:rsidRPr="00A7427E">
        <w:rPr>
          <w:b/>
          <w:sz w:val="24"/>
          <w:szCs w:val="24"/>
        </w:rPr>
        <w:t>-20</w:t>
      </w:r>
      <w:r w:rsidR="00FE0EEB">
        <w:rPr>
          <w:b/>
          <w:sz w:val="24"/>
          <w:szCs w:val="24"/>
        </w:rPr>
        <w:t>2</w:t>
      </w:r>
      <w:r w:rsidR="00380B91">
        <w:rPr>
          <w:b/>
          <w:sz w:val="24"/>
          <w:szCs w:val="24"/>
        </w:rPr>
        <w:t>1</w:t>
      </w:r>
      <w:r w:rsidRPr="00A7427E">
        <w:rPr>
          <w:b/>
          <w:sz w:val="24"/>
          <w:szCs w:val="24"/>
        </w:rPr>
        <w:t xml:space="preserve"> уч. год</w:t>
      </w:r>
    </w:p>
    <w:p w:rsidR="00E74387" w:rsidRPr="00A7427E" w:rsidRDefault="00E74387" w:rsidP="0046113B">
      <w:pPr>
        <w:jc w:val="center"/>
        <w:rPr>
          <w:b/>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E74387" w:rsidP="0046113B">
      <w:pPr>
        <w:rPr>
          <w:sz w:val="24"/>
          <w:szCs w:val="24"/>
        </w:rPr>
      </w:pPr>
    </w:p>
    <w:p w:rsidR="00E74387" w:rsidRPr="00A7427E" w:rsidRDefault="00A7427E" w:rsidP="0046113B">
      <w:pPr>
        <w:jc w:val="center"/>
        <w:rPr>
          <w:sz w:val="24"/>
          <w:szCs w:val="24"/>
        </w:rPr>
      </w:pPr>
      <w:r w:rsidRPr="00A7427E">
        <w:rPr>
          <w:rFonts w:eastAsia="Times New Roman"/>
          <w:sz w:val="24"/>
          <w:szCs w:val="24"/>
        </w:rPr>
        <w:t>Селенгинск,</w:t>
      </w:r>
      <w:r w:rsidR="00873516" w:rsidRPr="00A7427E">
        <w:rPr>
          <w:rFonts w:eastAsia="Times New Roman"/>
          <w:sz w:val="24"/>
          <w:szCs w:val="24"/>
        </w:rPr>
        <w:t xml:space="preserve"> 20</w:t>
      </w:r>
      <w:r w:rsidR="00FE0EEB">
        <w:rPr>
          <w:rFonts w:eastAsia="Times New Roman"/>
          <w:sz w:val="24"/>
          <w:szCs w:val="24"/>
        </w:rPr>
        <w:t>2</w:t>
      </w:r>
      <w:r w:rsidR="00380B91">
        <w:rPr>
          <w:rFonts w:eastAsia="Times New Roman"/>
          <w:sz w:val="24"/>
          <w:szCs w:val="24"/>
        </w:rPr>
        <w:t>1</w:t>
      </w:r>
    </w:p>
    <w:p w:rsidR="00E74387" w:rsidRPr="00A7427E" w:rsidRDefault="00E74387" w:rsidP="0046113B">
      <w:pPr>
        <w:rPr>
          <w:sz w:val="24"/>
          <w:szCs w:val="24"/>
        </w:rPr>
        <w:sectPr w:rsidR="00E74387" w:rsidRPr="00A7427E" w:rsidSect="00C4409C">
          <w:headerReference w:type="default" r:id="rId9"/>
          <w:footerReference w:type="default" r:id="rId10"/>
          <w:pgSz w:w="11900" w:h="16838"/>
          <w:pgMar w:top="716" w:right="586" w:bottom="850" w:left="1134" w:header="0" w:footer="0" w:gutter="0"/>
          <w:cols w:space="720" w:equalWidth="0">
            <w:col w:w="10186"/>
          </w:cols>
          <w:titlePg/>
          <w:docGrid w:linePitch="299"/>
        </w:sectPr>
      </w:pPr>
    </w:p>
    <w:p w:rsidR="00E74387" w:rsidRDefault="00873516" w:rsidP="0046113B">
      <w:pPr>
        <w:jc w:val="center"/>
        <w:rPr>
          <w:rFonts w:eastAsia="Times New Roman"/>
          <w:b/>
          <w:bCs/>
          <w:sz w:val="24"/>
          <w:szCs w:val="24"/>
        </w:rPr>
      </w:pPr>
      <w:r w:rsidRPr="00A7427E">
        <w:rPr>
          <w:rFonts w:eastAsia="Times New Roman"/>
          <w:b/>
          <w:bCs/>
          <w:sz w:val="24"/>
          <w:szCs w:val="24"/>
        </w:rPr>
        <w:lastRenderedPageBreak/>
        <w:t>Содержание</w:t>
      </w:r>
    </w:p>
    <w:p w:rsidR="00C43BE6" w:rsidRDefault="00C43BE6" w:rsidP="0046113B">
      <w:pPr>
        <w:jc w:val="center"/>
        <w:rPr>
          <w:rFonts w:eastAsia="Times New Roman"/>
          <w:b/>
          <w:bCs/>
          <w:sz w:val="24"/>
          <w:szCs w:val="24"/>
        </w:rPr>
      </w:pPr>
    </w:p>
    <w:tbl>
      <w:tblPr>
        <w:tblStyle w:val="21"/>
        <w:tblW w:w="106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489"/>
        <w:gridCol w:w="566"/>
      </w:tblGrid>
      <w:tr w:rsidR="0046113B" w:rsidRPr="00352896" w:rsidTr="000E1FC1">
        <w:tc>
          <w:tcPr>
            <w:tcW w:w="576" w:type="dxa"/>
          </w:tcPr>
          <w:p w:rsidR="0046113B" w:rsidRPr="00352896" w:rsidRDefault="0046113B" w:rsidP="0046113B">
            <w:pPr>
              <w:rPr>
                <w:bCs/>
                <w:sz w:val="24"/>
                <w:szCs w:val="24"/>
              </w:rPr>
            </w:pPr>
          </w:p>
        </w:tc>
        <w:tc>
          <w:tcPr>
            <w:tcW w:w="9489" w:type="dxa"/>
          </w:tcPr>
          <w:p w:rsidR="0046113B" w:rsidRPr="0046113B" w:rsidRDefault="0046113B" w:rsidP="0046113B">
            <w:pPr>
              <w:tabs>
                <w:tab w:val="left" w:pos="1089"/>
              </w:tabs>
              <w:rPr>
                <w:b/>
                <w:bCs/>
                <w:sz w:val="24"/>
                <w:szCs w:val="24"/>
              </w:rPr>
            </w:pPr>
            <w:r w:rsidRPr="0046113B">
              <w:rPr>
                <w:b/>
                <w:bCs/>
                <w:sz w:val="24"/>
                <w:szCs w:val="24"/>
              </w:rPr>
              <w:t>ВВЕДЕНИЕ</w:t>
            </w:r>
          </w:p>
        </w:tc>
        <w:tc>
          <w:tcPr>
            <w:tcW w:w="566" w:type="dxa"/>
          </w:tcPr>
          <w:p w:rsidR="0046113B" w:rsidRDefault="0046113B" w:rsidP="0046113B">
            <w:pPr>
              <w:jc w:val="right"/>
              <w:rPr>
                <w:bCs/>
                <w:sz w:val="24"/>
                <w:szCs w:val="24"/>
              </w:rPr>
            </w:pP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1.</w:t>
            </w:r>
          </w:p>
        </w:tc>
        <w:tc>
          <w:tcPr>
            <w:tcW w:w="9489" w:type="dxa"/>
          </w:tcPr>
          <w:p w:rsidR="0046113B" w:rsidRDefault="0046113B" w:rsidP="0046113B">
            <w:pPr>
              <w:tabs>
                <w:tab w:val="left" w:pos="1089"/>
              </w:tabs>
              <w:rPr>
                <w:sz w:val="24"/>
                <w:szCs w:val="24"/>
              </w:rPr>
            </w:pPr>
            <w:r w:rsidRPr="00352896">
              <w:rPr>
                <w:bCs/>
                <w:sz w:val="24"/>
                <w:szCs w:val="24"/>
              </w:rPr>
              <w:t xml:space="preserve">ИЗМЕНЕНИЯ В СИСТЕМЕ МЕНЕДЖМЕНТА КАЧЕСТВА </w:t>
            </w:r>
            <w:r w:rsidRPr="00352896">
              <w:rPr>
                <w:sz w:val="24"/>
                <w:szCs w:val="24"/>
              </w:rPr>
              <w:t>ГАПОУ «ББМК МЗ РБ»</w:t>
            </w:r>
            <w:r>
              <w:rPr>
                <w:sz w:val="24"/>
                <w:szCs w:val="24"/>
              </w:rPr>
              <w:t>……</w:t>
            </w:r>
          </w:p>
          <w:p w:rsidR="0046113B" w:rsidRPr="00352896" w:rsidRDefault="0046113B" w:rsidP="0046113B">
            <w:pPr>
              <w:tabs>
                <w:tab w:val="left" w:pos="1089"/>
              </w:tabs>
              <w:rPr>
                <w:bCs/>
                <w:sz w:val="24"/>
                <w:szCs w:val="24"/>
              </w:rPr>
            </w:pPr>
          </w:p>
        </w:tc>
        <w:tc>
          <w:tcPr>
            <w:tcW w:w="566" w:type="dxa"/>
          </w:tcPr>
          <w:p w:rsidR="0046113B" w:rsidRPr="00352896" w:rsidRDefault="0046113B" w:rsidP="0046113B">
            <w:pPr>
              <w:jc w:val="right"/>
              <w:rPr>
                <w:bCs/>
                <w:sz w:val="24"/>
                <w:szCs w:val="24"/>
              </w:rPr>
            </w:pPr>
            <w:r>
              <w:rPr>
                <w:bCs/>
                <w:sz w:val="24"/>
                <w:szCs w:val="24"/>
              </w:rPr>
              <w:t>4</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2.</w:t>
            </w:r>
          </w:p>
        </w:tc>
        <w:tc>
          <w:tcPr>
            <w:tcW w:w="9489" w:type="dxa"/>
          </w:tcPr>
          <w:p w:rsidR="0046113B" w:rsidRDefault="0046113B" w:rsidP="0046113B">
            <w:pPr>
              <w:rPr>
                <w:bCs/>
                <w:sz w:val="24"/>
                <w:szCs w:val="24"/>
              </w:rPr>
            </w:pPr>
            <w:r w:rsidRPr="00352896">
              <w:rPr>
                <w:bCs/>
                <w:sz w:val="24"/>
                <w:szCs w:val="24"/>
              </w:rPr>
              <w:t>АНАЛИЗ АКТУАЛЬНОСТИ ПОЛИТИКИ В ОБЛАСТИ КАЧЕСТВА</w:t>
            </w:r>
            <w:r>
              <w:rPr>
                <w:bCs/>
                <w:sz w:val="24"/>
                <w:szCs w:val="24"/>
              </w:rPr>
              <w:t>……………………...</w:t>
            </w:r>
          </w:p>
          <w:p w:rsidR="0046113B" w:rsidRPr="00352896" w:rsidRDefault="0046113B" w:rsidP="0046113B">
            <w:pPr>
              <w:rPr>
                <w:bCs/>
                <w:sz w:val="24"/>
                <w:szCs w:val="24"/>
              </w:rPr>
            </w:pPr>
          </w:p>
        </w:tc>
        <w:tc>
          <w:tcPr>
            <w:tcW w:w="566" w:type="dxa"/>
          </w:tcPr>
          <w:p w:rsidR="0046113B" w:rsidRPr="00352896" w:rsidRDefault="0046113B" w:rsidP="0046113B">
            <w:pPr>
              <w:jc w:val="right"/>
              <w:rPr>
                <w:bCs/>
                <w:sz w:val="24"/>
                <w:szCs w:val="24"/>
              </w:rPr>
            </w:pPr>
            <w:r>
              <w:rPr>
                <w:bCs/>
                <w:sz w:val="24"/>
                <w:szCs w:val="24"/>
              </w:rPr>
              <w:t>5</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3.</w:t>
            </w:r>
          </w:p>
        </w:tc>
        <w:tc>
          <w:tcPr>
            <w:tcW w:w="9489" w:type="dxa"/>
          </w:tcPr>
          <w:p w:rsidR="0046113B" w:rsidRDefault="0046113B" w:rsidP="0046113B">
            <w:pPr>
              <w:rPr>
                <w:bCs/>
                <w:sz w:val="24"/>
                <w:szCs w:val="24"/>
              </w:rPr>
            </w:pPr>
            <w:r w:rsidRPr="00352896">
              <w:rPr>
                <w:bCs/>
                <w:sz w:val="24"/>
                <w:szCs w:val="24"/>
              </w:rPr>
              <w:t>ВЫПОЛНЕНИЕ ЦЕЛЕЙ В ОБЛАСТИ КАЧЕСТВА</w:t>
            </w:r>
            <w:r>
              <w:rPr>
                <w:bCs/>
                <w:sz w:val="24"/>
                <w:szCs w:val="24"/>
              </w:rPr>
              <w:t>………………………………………….</w:t>
            </w:r>
          </w:p>
          <w:p w:rsidR="0046113B" w:rsidRPr="00352896" w:rsidRDefault="0046113B" w:rsidP="0046113B">
            <w:pPr>
              <w:rPr>
                <w:bCs/>
                <w:sz w:val="24"/>
                <w:szCs w:val="24"/>
              </w:rPr>
            </w:pPr>
          </w:p>
        </w:tc>
        <w:tc>
          <w:tcPr>
            <w:tcW w:w="566" w:type="dxa"/>
          </w:tcPr>
          <w:p w:rsidR="0046113B" w:rsidRPr="00352896" w:rsidRDefault="0046113B" w:rsidP="0046113B">
            <w:pPr>
              <w:jc w:val="right"/>
              <w:rPr>
                <w:bCs/>
                <w:sz w:val="24"/>
                <w:szCs w:val="24"/>
              </w:rPr>
            </w:pPr>
            <w:r>
              <w:rPr>
                <w:bCs/>
                <w:sz w:val="24"/>
                <w:szCs w:val="24"/>
              </w:rPr>
              <w:t>5</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4.</w:t>
            </w:r>
          </w:p>
        </w:tc>
        <w:tc>
          <w:tcPr>
            <w:tcW w:w="9489" w:type="dxa"/>
          </w:tcPr>
          <w:p w:rsidR="0046113B" w:rsidRPr="00352896" w:rsidRDefault="0046113B" w:rsidP="0046113B">
            <w:pPr>
              <w:rPr>
                <w:bCs/>
                <w:sz w:val="24"/>
                <w:szCs w:val="24"/>
              </w:rPr>
            </w:pPr>
            <w:r w:rsidRPr="00352896">
              <w:rPr>
                <w:bCs/>
                <w:sz w:val="24"/>
                <w:szCs w:val="24"/>
              </w:rPr>
              <w:t>РЕЗУЛЬТАТЫ МОНИТОРИНГА И ИЗМЕРЕНИЙ ПРОЦЕССОВ СМК. ОЦЕНК</w:t>
            </w:r>
            <w:r w:rsidR="000E1FC1">
              <w:rPr>
                <w:bCs/>
                <w:sz w:val="24"/>
                <w:szCs w:val="24"/>
              </w:rPr>
              <w:t>А</w:t>
            </w:r>
            <w:r w:rsidRPr="00352896">
              <w:rPr>
                <w:bCs/>
                <w:sz w:val="24"/>
                <w:szCs w:val="24"/>
              </w:rPr>
              <w:t xml:space="preserve"> РЕЗУЛЬТАТИВНОСТИ ПРОЦЕССОВ</w:t>
            </w:r>
            <w:r w:rsidR="000E1FC1">
              <w:rPr>
                <w:bCs/>
                <w:sz w:val="24"/>
                <w:szCs w:val="24"/>
              </w:rPr>
              <w:t>………………………………………………………...</w:t>
            </w:r>
          </w:p>
        </w:tc>
        <w:tc>
          <w:tcPr>
            <w:tcW w:w="566" w:type="dxa"/>
          </w:tcPr>
          <w:p w:rsidR="0046113B" w:rsidRPr="00352896" w:rsidRDefault="0046113B" w:rsidP="0046113B">
            <w:pPr>
              <w:jc w:val="right"/>
              <w:rPr>
                <w:bCs/>
                <w:sz w:val="24"/>
                <w:szCs w:val="24"/>
              </w:rPr>
            </w:pPr>
            <w:r>
              <w:rPr>
                <w:bCs/>
                <w:sz w:val="24"/>
                <w:szCs w:val="24"/>
              </w:rPr>
              <w:t>5</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4.1</w:t>
            </w:r>
          </w:p>
        </w:tc>
        <w:tc>
          <w:tcPr>
            <w:tcW w:w="9489" w:type="dxa"/>
          </w:tcPr>
          <w:p w:rsidR="0046113B" w:rsidRDefault="0046113B" w:rsidP="0046113B">
            <w:pPr>
              <w:rPr>
                <w:bCs/>
                <w:sz w:val="24"/>
                <w:szCs w:val="24"/>
              </w:rPr>
            </w:pPr>
            <w:r w:rsidRPr="00352896">
              <w:rPr>
                <w:bCs/>
                <w:sz w:val="24"/>
                <w:szCs w:val="24"/>
              </w:rPr>
              <w:t>СТРУКТУРА ПОДГОТОВКИ СПЕЦИАЛИСТОВ</w:t>
            </w:r>
            <w:r w:rsidR="000E1FC1">
              <w:rPr>
                <w:bCs/>
                <w:sz w:val="24"/>
                <w:szCs w:val="24"/>
              </w:rPr>
              <w:t>…………………………………………….</w:t>
            </w:r>
          </w:p>
          <w:p w:rsidR="0046113B" w:rsidRPr="00352896" w:rsidRDefault="0046113B" w:rsidP="0046113B">
            <w:pPr>
              <w:rPr>
                <w:bCs/>
                <w:sz w:val="24"/>
                <w:szCs w:val="24"/>
              </w:rPr>
            </w:pPr>
          </w:p>
        </w:tc>
        <w:tc>
          <w:tcPr>
            <w:tcW w:w="566" w:type="dxa"/>
          </w:tcPr>
          <w:p w:rsidR="0046113B" w:rsidRDefault="0046113B" w:rsidP="0046113B">
            <w:pPr>
              <w:jc w:val="right"/>
              <w:rPr>
                <w:bCs/>
                <w:sz w:val="24"/>
                <w:szCs w:val="24"/>
              </w:rPr>
            </w:pPr>
            <w:r>
              <w:rPr>
                <w:bCs/>
                <w:sz w:val="24"/>
                <w:szCs w:val="24"/>
              </w:rPr>
              <w:t>5</w:t>
            </w:r>
          </w:p>
        </w:tc>
      </w:tr>
      <w:tr w:rsidR="0046113B" w:rsidRPr="00352896" w:rsidTr="000E1FC1">
        <w:trPr>
          <w:trHeight w:val="279"/>
        </w:trPr>
        <w:tc>
          <w:tcPr>
            <w:tcW w:w="576" w:type="dxa"/>
          </w:tcPr>
          <w:p w:rsidR="0046113B" w:rsidRPr="00352896" w:rsidRDefault="0046113B" w:rsidP="0046113B">
            <w:pPr>
              <w:rPr>
                <w:bCs/>
                <w:sz w:val="24"/>
                <w:szCs w:val="24"/>
              </w:rPr>
            </w:pPr>
            <w:r w:rsidRPr="00352896">
              <w:rPr>
                <w:bCs/>
                <w:sz w:val="24"/>
                <w:szCs w:val="24"/>
              </w:rPr>
              <w:t>4.2.</w:t>
            </w:r>
          </w:p>
        </w:tc>
        <w:tc>
          <w:tcPr>
            <w:tcW w:w="9489" w:type="dxa"/>
          </w:tcPr>
          <w:p w:rsidR="0046113B" w:rsidRDefault="0046113B" w:rsidP="0046113B">
            <w:pPr>
              <w:widowControl w:val="0"/>
              <w:tabs>
                <w:tab w:val="left" w:pos="709"/>
              </w:tabs>
              <w:autoSpaceDE w:val="0"/>
              <w:autoSpaceDN w:val="0"/>
              <w:outlineLvl w:val="0"/>
              <w:rPr>
                <w:bCs/>
                <w:w w:val="105"/>
                <w:sz w:val="23"/>
                <w:szCs w:val="23"/>
                <w:lang w:eastAsia="en-US"/>
              </w:rPr>
            </w:pPr>
            <w:r w:rsidRPr="00352896">
              <w:rPr>
                <w:bCs/>
                <w:w w:val="105"/>
                <w:sz w:val="23"/>
                <w:szCs w:val="23"/>
                <w:lang w:eastAsia="en-US"/>
              </w:rPr>
              <w:t>КАДРОВЫЙ</w:t>
            </w:r>
            <w:r w:rsidRPr="00352896">
              <w:rPr>
                <w:bCs/>
                <w:spacing w:val="-2"/>
                <w:w w:val="105"/>
                <w:sz w:val="23"/>
                <w:szCs w:val="23"/>
                <w:lang w:eastAsia="en-US"/>
              </w:rPr>
              <w:t xml:space="preserve"> </w:t>
            </w:r>
            <w:r w:rsidRPr="00352896">
              <w:rPr>
                <w:bCs/>
                <w:w w:val="105"/>
                <w:sz w:val="23"/>
                <w:szCs w:val="23"/>
                <w:lang w:eastAsia="en-US"/>
              </w:rPr>
              <w:t>СОСТАВ</w:t>
            </w:r>
            <w:r w:rsidR="000E1FC1">
              <w:rPr>
                <w:bCs/>
                <w:w w:val="105"/>
                <w:sz w:val="23"/>
                <w:szCs w:val="23"/>
                <w:lang w:eastAsia="en-US"/>
              </w:rPr>
              <w:t>………………………………………………………………………….</w:t>
            </w:r>
          </w:p>
          <w:p w:rsidR="0046113B" w:rsidRPr="00352896" w:rsidRDefault="0046113B" w:rsidP="0046113B">
            <w:pPr>
              <w:widowControl w:val="0"/>
              <w:tabs>
                <w:tab w:val="left" w:pos="709"/>
              </w:tabs>
              <w:autoSpaceDE w:val="0"/>
              <w:autoSpaceDN w:val="0"/>
              <w:outlineLvl w:val="0"/>
              <w:rPr>
                <w:bCs/>
                <w:sz w:val="24"/>
                <w:szCs w:val="24"/>
              </w:rPr>
            </w:pPr>
          </w:p>
        </w:tc>
        <w:tc>
          <w:tcPr>
            <w:tcW w:w="566" w:type="dxa"/>
          </w:tcPr>
          <w:p w:rsidR="0046113B" w:rsidRPr="00352896" w:rsidRDefault="0046113B" w:rsidP="0046113B">
            <w:pPr>
              <w:jc w:val="right"/>
              <w:rPr>
                <w:bCs/>
                <w:sz w:val="24"/>
                <w:szCs w:val="24"/>
              </w:rPr>
            </w:pPr>
            <w:r>
              <w:rPr>
                <w:bCs/>
                <w:sz w:val="24"/>
                <w:szCs w:val="24"/>
              </w:rPr>
              <w:t>7</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4.3.</w:t>
            </w:r>
          </w:p>
        </w:tc>
        <w:tc>
          <w:tcPr>
            <w:tcW w:w="9489" w:type="dxa"/>
          </w:tcPr>
          <w:p w:rsidR="0046113B" w:rsidRDefault="0046113B" w:rsidP="0046113B">
            <w:pPr>
              <w:widowControl w:val="0"/>
              <w:tabs>
                <w:tab w:val="left" w:pos="1134"/>
              </w:tabs>
              <w:autoSpaceDE w:val="0"/>
              <w:autoSpaceDN w:val="0"/>
              <w:spacing w:before="9"/>
              <w:contextualSpacing/>
              <w:outlineLvl w:val="0"/>
              <w:rPr>
                <w:bCs/>
                <w:w w:val="105"/>
                <w:sz w:val="23"/>
                <w:szCs w:val="23"/>
                <w:lang w:eastAsia="en-US"/>
              </w:rPr>
            </w:pPr>
            <w:r w:rsidRPr="00352896">
              <w:rPr>
                <w:bCs/>
                <w:w w:val="105"/>
                <w:sz w:val="23"/>
                <w:szCs w:val="23"/>
                <w:lang w:eastAsia="en-US"/>
              </w:rPr>
              <w:t>АНАЛИЗ</w:t>
            </w:r>
            <w:r w:rsidRPr="00352896">
              <w:rPr>
                <w:bCs/>
                <w:spacing w:val="-6"/>
                <w:w w:val="105"/>
                <w:sz w:val="23"/>
                <w:szCs w:val="23"/>
                <w:lang w:eastAsia="en-US"/>
              </w:rPr>
              <w:t xml:space="preserve"> </w:t>
            </w:r>
            <w:r w:rsidRPr="00352896">
              <w:rPr>
                <w:bCs/>
                <w:w w:val="105"/>
                <w:sz w:val="23"/>
                <w:szCs w:val="23"/>
                <w:lang w:eastAsia="en-US"/>
              </w:rPr>
              <w:t>КОНТИНГЕНТА</w:t>
            </w:r>
            <w:r w:rsidR="000E1FC1">
              <w:rPr>
                <w:bCs/>
                <w:w w:val="105"/>
                <w:sz w:val="23"/>
                <w:szCs w:val="23"/>
                <w:lang w:eastAsia="en-US"/>
              </w:rPr>
              <w:t>……………………………………………………………………..</w:t>
            </w:r>
          </w:p>
          <w:p w:rsidR="0046113B" w:rsidRPr="00352896" w:rsidRDefault="0046113B" w:rsidP="0046113B">
            <w:pPr>
              <w:widowControl w:val="0"/>
              <w:tabs>
                <w:tab w:val="left" w:pos="1134"/>
              </w:tabs>
              <w:autoSpaceDE w:val="0"/>
              <w:autoSpaceDN w:val="0"/>
              <w:spacing w:before="9"/>
              <w:contextualSpacing/>
              <w:outlineLvl w:val="0"/>
              <w:rPr>
                <w:bCs/>
                <w:sz w:val="24"/>
                <w:szCs w:val="24"/>
              </w:rPr>
            </w:pPr>
          </w:p>
        </w:tc>
        <w:tc>
          <w:tcPr>
            <w:tcW w:w="566" w:type="dxa"/>
          </w:tcPr>
          <w:p w:rsidR="0046113B" w:rsidRPr="00352896" w:rsidRDefault="0046113B" w:rsidP="0046113B">
            <w:pPr>
              <w:jc w:val="right"/>
              <w:rPr>
                <w:bCs/>
                <w:sz w:val="24"/>
                <w:szCs w:val="24"/>
              </w:rPr>
            </w:pPr>
            <w:r>
              <w:rPr>
                <w:bCs/>
                <w:sz w:val="24"/>
                <w:szCs w:val="24"/>
              </w:rPr>
              <w:t>9</w:t>
            </w:r>
          </w:p>
        </w:tc>
      </w:tr>
      <w:tr w:rsidR="0046113B" w:rsidRPr="00352896" w:rsidTr="000E1FC1">
        <w:tc>
          <w:tcPr>
            <w:tcW w:w="576" w:type="dxa"/>
          </w:tcPr>
          <w:p w:rsidR="0046113B" w:rsidRPr="00352896" w:rsidRDefault="0046113B" w:rsidP="0046113B">
            <w:pPr>
              <w:rPr>
                <w:bCs/>
                <w:sz w:val="24"/>
                <w:szCs w:val="24"/>
              </w:rPr>
            </w:pPr>
            <w:r>
              <w:rPr>
                <w:bCs/>
                <w:sz w:val="24"/>
                <w:szCs w:val="24"/>
              </w:rPr>
              <w:t>4.4</w:t>
            </w:r>
          </w:p>
        </w:tc>
        <w:tc>
          <w:tcPr>
            <w:tcW w:w="9489" w:type="dxa"/>
          </w:tcPr>
          <w:p w:rsidR="0046113B" w:rsidRDefault="0046113B" w:rsidP="0046113B">
            <w:pPr>
              <w:widowControl w:val="0"/>
              <w:tabs>
                <w:tab w:val="left" w:pos="1134"/>
              </w:tabs>
              <w:autoSpaceDE w:val="0"/>
              <w:autoSpaceDN w:val="0"/>
              <w:spacing w:before="9"/>
              <w:contextualSpacing/>
              <w:outlineLvl w:val="0"/>
              <w:rPr>
                <w:bCs/>
                <w:w w:val="105"/>
                <w:sz w:val="23"/>
                <w:szCs w:val="23"/>
                <w:lang w:eastAsia="en-US"/>
              </w:rPr>
            </w:pPr>
            <w:r w:rsidRPr="00352896">
              <w:rPr>
                <w:bCs/>
                <w:w w:val="105"/>
                <w:sz w:val="23"/>
                <w:szCs w:val="23"/>
                <w:lang w:eastAsia="en-US"/>
              </w:rPr>
              <w:t>ОРГАНИЗАЦИЯ УЧЕБНОГО</w:t>
            </w:r>
            <w:r w:rsidRPr="00352896">
              <w:rPr>
                <w:bCs/>
                <w:spacing w:val="7"/>
                <w:w w:val="105"/>
                <w:sz w:val="23"/>
                <w:szCs w:val="23"/>
                <w:lang w:eastAsia="en-US"/>
              </w:rPr>
              <w:t xml:space="preserve"> </w:t>
            </w:r>
            <w:r w:rsidRPr="00352896">
              <w:rPr>
                <w:bCs/>
                <w:w w:val="105"/>
                <w:sz w:val="23"/>
                <w:szCs w:val="23"/>
                <w:lang w:eastAsia="en-US"/>
              </w:rPr>
              <w:t>ПРОЦЕССА</w:t>
            </w:r>
            <w:r w:rsidR="000E1FC1">
              <w:rPr>
                <w:bCs/>
                <w:w w:val="105"/>
                <w:sz w:val="23"/>
                <w:szCs w:val="23"/>
                <w:lang w:eastAsia="en-US"/>
              </w:rPr>
              <w:t>…………………………………………………..</w:t>
            </w:r>
          </w:p>
          <w:p w:rsidR="0046113B" w:rsidRPr="00352896" w:rsidRDefault="0046113B" w:rsidP="0046113B">
            <w:pPr>
              <w:widowControl w:val="0"/>
              <w:tabs>
                <w:tab w:val="left" w:pos="1134"/>
              </w:tabs>
              <w:autoSpaceDE w:val="0"/>
              <w:autoSpaceDN w:val="0"/>
              <w:spacing w:before="9"/>
              <w:contextualSpacing/>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9</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4.5.</w:t>
            </w:r>
          </w:p>
        </w:tc>
        <w:tc>
          <w:tcPr>
            <w:tcW w:w="9489" w:type="dxa"/>
          </w:tcPr>
          <w:p w:rsidR="0046113B" w:rsidRDefault="0046113B" w:rsidP="0046113B">
            <w:pPr>
              <w:widowControl w:val="0"/>
              <w:tabs>
                <w:tab w:val="left" w:pos="993"/>
              </w:tabs>
              <w:autoSpaceDE w:val="0"/>
              <w:autoSpaceDN w:val="0"/>
              <w:outlineLvl w:val="0"/>
              <w:rPr>
                <w:bCs/>
                <w:w w:val="105"/>
                <w:sz w:val="23"/>
                <w:szCs w:val="23"/>
                <w:lang w:eastAsia="en-US"/>
              </w:rPr>
            </w:pPr>
            <w:r w:rsidRPr="00352896">
              <w:rPr>
                <w:bCs/>
                <w:w w:val="105"/>
                <w:sz w:val="23"/>
                <w:szCs w:val="23"/>
                <w:lang w:eastAsia="en-US"/>
              </w:rPr>
              <w:t>ОРГАНИЗАЦИЯ РАБОТЫ ПО ПРАКТИЧЕСКОМУ</w:t>
            </w:r>
            <w:r w:rsidRPr="00352896">
              <w:rPr>
                <w:bCs/>
                <w:spacing w:val="-11"/>
                <w:w w:val="105"/>
                <w:sz w:val="23"/>
                <w:szCs w:val="23"/>
                <w:lang w:eastAsia="en-US"/>
              </w:rPr>
              <w:t xml:space="preserve"> </w:t>
            </w:r>
            <w:r w:rsidRPr="00352896">
              <w:rPr>
                <w:bCs/>
                <w:w w:val="105"/>
                <w:sz w:val="23"/>
                <w:szCs w:val="23"/>
                <w:lang w:eastAsia="en-US"/>
              </w:rPr>
              <w:t>ОБУЧЕНИЮ</w:t>
            </w:r>
            <w:r w:rsidR="000E1FC1">
              <w:rPr>
                <w:bCs/>
                <w:w w:val="105"/>
                <w:sz w:val="23"/>
                <w:szCs w:val="23"/>
                <w:lang w:eastAsia="en-US"/>
              </w:rPr>
              <w:t>………………………...</w:t>
            </w:r>
          </w:p>
          <w:p w:rsidR="0046113B" w:rsidRPr="00352896" w:rsidRDefault="0046113B" w:rsidP="0046113B">
            <w:pPr>
              <w:widowControl w:val="0"/>
              <w:tabs>
                <w:tab w:val="left" w:pos="993"/>
              </w:tabs>
              <w:autoSpaceDE w:val="0"/>
              <w:autoSpaceDN w:val="0"/>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12</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4.6.</w:t>
            </w:r>
          </w:p>
        </w:tc>
        <w:tc>
          <w:tcPr>
            <w:tcW w:w="9489" w:type="dxa"/>
          </w:tcPr>
          <w:p w:rsidR="0046113B" w:rsidRDefault="0046113B" w:rsidP="0046113B">
            <w:pPr>
              <w:widowControl w:val="0"/>
              <w:tabs>
                <w:tab w:val="left" w:pos="1134"/>
              </w:tabs>
              <w:autoSpaceDE w:val="0"/>
              <w:autoSpaceDN w:val="0"/>
              <w:outlineLvl w:val="0"/>
              <w:rPr>
                <w:bCs/>
                <w:w w:val="105"/>
                <w:sz w:val="23"/>
                <w:szCs w:val="23"/>
                <w:lang w:eastAsia="en-US"/>
              </w:rPr>
            </w:pPr>
            <w:r w:rsidRPr="00352896">
              <w:rPr>
                <w:bCs/>
                <w:w w:val="105"/>
                <w:sz w:val="23"/>
                <w:szCs w:val="23"/>
                <w:lang w:eastAsia="en-US"/>
              </w:rPr>
              <w:t>СИСТЕМА КОНТРОЛЯ КАЧЕСТВА</w:t>
            </w:r>
            <w:r w:rsidRPr="00352896">
              <w:rPr>
                <w:bCs/>
                <w:spacing w:val="-15"/>
                <w:w w:val="105"/>
                <w:sz w:val="23"/>
                <w:szCs w:val="23"/>
                <w:lang w:eastAsia="en-US"/>
              </w:rPr>
              <w:t xml:space="preserve"> </w:t>
            </w:r>
            <w:r w:rsidRPr="00352896">
              <w:rPr>
                <w:bCs/>
                <w:w w:val="105"/>
                <w:sz w:val="23"/>
                <w:szCs w:val="23"/>
                <w:lang w:eastAsia="en-US"/>
              </w:rPr>
              <w:t>СПЕЦИАЛИСТОВ</w:t>
            </w:r>
            <w:r w:rsidR="000E1FC1">
              <w:rPr>
                <w:bCs/>
                <w:w w:val="105"/>
                <w:sz w:val="23"/>
                <w:szCs w:val="23"/>
                <w:lang w:eastAsia="en-US"/>
              </w:rPr>
              <w:t>…………………………………..</w:t>
            </w:r>
          </w:p>
          <w:p w:rsidR="0046113B" w:rsidRPr="00352896" w:rsidRDefault="0046113B" w:rsidP="0046113B">
            <w:pPr>
              <w:widowControl w:val="0"/>
              <w:tabs>
                <w:tab w:val="left" w:pos="1134"/>
              </w:tabs>
              <w:autoSpaceDE w:val="0"/>
              <w:autoSpaceDN w:val="0"/>
              <w:outlineLvl w:val="0"/>
              <w:rPr>
                <w:bCs/>
                <w:sz w:val="24"/>
                <w:szCs w:val="24"/>
              </w:rPr>
            </w:pPr>
          </w:p>
        </w:tc>
        <w:tc>
          <w:tcPr>
            <w:tcW w:w="566" w:type="dxa"/>
          </w:tcPr>
          <w:p w:rsidR="0046113B" w:rsidRPr="00352896" w:rsidRDefault="0046113B" w:rsidP="0046113B">
            <w:pPr>
              <w:jc w:val="right"/>
              <w:rPr>
                <w:bCs/>
                <w:sz w:val="24"/>
                <w:szCs w:val="24"/>
              </w:rPr>
            </w:pPr>
            <w:r>
              <w:rPr>
                <w:bCs/>
                <w:sz w:val="24"/>
                <w:szCs w:val="24"/>
              </w:rPr>
              <w:t>15</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4.7.</w:t>
            </w:r>
          </w:p>
        </w:tc>
        <w:tc>
          <w:tcPr>
            <w:tcW w:w="9489" w:type="dxa"/>
          </w:tcPr>
          <w:p w:rsidR="0046113B" w:rsidRDefault="0046113B" w:rsidP="0046113B">
            <w:pPr>
              <w:widowControl w:val="0"/>
              <w:tabs>
                <w:tab w:val="left" w:pos="1276"/>
              </w:tabs>
              <w:autoSpaceDE w:val="0"/>
              <w:autoSpaceDN w:val="0"/>
              <w:contextualSpacing/>
              <w:outlineLvl w:val="0"/>
              <w:rPr>
                <w:bCs/>
                <w:w w:val="105"/>
                <w:sz w:val="23"/>
                <w:szCs w:val="23"/>
                <w:lang w:eastAsia="en-US"/>
              </w:rPr>
            </w:pPr>
            <w:r w:rsidRPr="00352896">
              <w:rPr>
                <w:bCs/>
                <w:w w:val="105"/>
                <w:sz w:val="23"/>
                <w:szCs w:val="23"/>
                <w:lang w:eastAsia="en-US"/>
              </w:rPr>
              <w:t>РЕЗУЛЬТАТЫ ГОСУДАРСТВЕННОЙ ИТОГОВОЙ</w:t>
            </w:r>
            <w:r w:rsidRPr="00352896">
              <w:rPr>
                <w:bCs/>
                <w:spacing w:val="-13"/>
                <w:w w:val="105"/>
                <w:sz w:val="23"/>
                <w:szCs w:val="23"/>
                <w:lang w:eastAsia="en-US"/>
              </w:rPr>
              <w:t xml:space="preserve"> </w:t>
            </w:r>
            <w:r w:rsidRPr="00352896">
              <w:rPr>
                <w:bCs/>
                <w:w w:val="105"/>
                <w:sz w:val="23"/>
                <w:szCs w:val="23"/>
                <w:lang w:eastAsia="en-US"/>
              </w:rPr>
              <w:t>АТТЕСТАЦИИ</w:t>
            </w:r>
            <w:r w:rsidR="000E1FC1">
              <w:rPr>
                <w:bCs/>
                <w:w w:val="105"/>
                <w:sz w:val="23"/>
                <w:szCs w:val="23"/>
                <w:lang w:eastAsia="en-US"/>
              </w:rPr>
              <w:t>……………………...</w:t>
            </w:r>
          </w:p>
          <w:p w:rsidR="0046113B" w:rsidRPr="00352896" w:rsidRDefault="0046113B" w:rsidP="0046113B">
            <w:pPr>
              <w:widowControl w:val="0"/>
              <w:tabs>
                <w:tab w:val="left" w:pos="1276"/>
              </w:tabs>
              <w:autoSpaceDE w:val="0"/>
              <w:autoSpaceDN w:val="0"/>
              <w:contextualSpacing/>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18</w:t>
            </w:r>
          </w:p>
        </w:tc>
      </w:tr>
      <w:tr w:rsidR="0046113B" w:rsidRPr="00352896" w:rsidTr="000E1FC1">
        <w:tc>
          <w:tcPr>
            <w:tcW w:w="576" w:type="dxa"/>
          </w:tcPr>
          <w:p w:rsidR="0046113B" w:rsidRPr="00352896" w:rsidRDefault="0046113B" w:rsidP="0046113B">
            <w:pPr>
              <w:rPr>
                <w:bCs/>
                <w:sz w:val="24"/>
                <w:szCs w:val="24"/>
              </w:rPr>
            </w:pPr>
            <w:r>
              <w:rPr>
                <w:bCs/>
                <w:sz w:val="24"/>
                <w:szCs w:val="24"/>
              </w:rPr>
              <w:t>4.8.</w:t>
            </w:r>
          </w:p>
        </w:tc>
        <w:tc>
          <w:tcPr>
            <w:tcW w:w="9489" w:type="dxa"/>
          </w:tcPr>
          <w:p w:rsidR="0046113B" w:rsidRDefault="0046113B" w:rsidP="0046113B">
            <w:pPr>
              <w:widowControl w:val="0"/>
              <w:tabs>
                <w:tab w:val="left" w:pos="709"/>
                <w:tab w:val="left" w:pos="993"/>
              </w:tabs>
              <w:autoSpaceDE w:val="0"/>
              <w:autoSpaceDN w:val="0"/>
              <w:outlineLvl w:val="0"/>
              <w:rPr>
                <w:bCs/>
                <w:w w:val="105"/>
                <w:sz w:val="23"/>
                <w:szCs w:val="23"/>
                <w:lang w:eastAsia="en-US"/>
              </w:rPr>
            </w:pPr>
            <w:r w:rsidRPr="00352896">
              <w:rPr>
                <w:bCs/>
                <w:w w:val="105"/>
                <w:sz w:val="23"/>
                <w:szCs w:val="23"/>
                <w:lang w:eastAsia="en-US"/>
              </w:rPr>
              <w:t>ВОСТРЕБОВАННОСТЬ И ТРУДОУСТРОЙСТВО</w:t>
            </w:r>
            <w:r w:rsidRPr="00352896">
              <w:rPr>
                <w:bCs/>
                <w:spacing w:val="-7"/>
                <w:w w:val="105"/>
                <w:sz w:val="23"/>
                <w:szCs w:val="23"/>
                <w:lang w:eastAsia="en-US"/>
              </w:rPr>
              <w:t xml:space="preserve"> </w:t>
            </w:r>
            <w:r w:rsidRPr="00352896">
              <w:rPr>
                <w:bCs/>
                <w:w w:val="105"/>
                <w:sz w:val="23"/>
                <w:szCs w:val="23"/>
                <w:lang w:eastAsia="en-US"/>
              </w:rPr>
              <w:t>ВЫПУСКНИКОВ</w:t>
            </w:r>
            <w:r w:rsidR="000E1FC1">
              <w:rPr>
                <w:bCs/>
                <w:w w:val="105"/>
                <w:sz w:val="23"/>
                <w:szCs w:val="23"/>
                <w:lang w:eastAsia="en-US"/>
              </w:rPr>
              <w:t>…………………….</w:t>
            </w:r>
          </w:p>
          <w:p w:rsidR="0046113B" w:rsidRPr="00352896" w:rsidRDefault="0046113B" w:rsidP="0046113B">
            <w:pPr>
              <w:widowControl w:val="0"/>
              <w:tabs>
                <w:tab w:val="left" w:pos="709"/>
                <w:tab w:val="left" w:pos="993"/>
              </w:tabs>
              <w:autoSpaceDE w:val="0"/>
              <w:autoSpaceDN w:val="0"/>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24</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5.</w:t>
            </w:r>
          </w:p>
        </w:tc>
        <w:tc>
          <w:tcPr>
            <w:tcW w:w="9489" w:type="dxa"/>
          </w:tcPr>
          <w:p w:rsidR="0046113B" w:rsidRDefault="0046113B" w:rsidP="0046113B">
            <w:pPr>
              <w:widowControl w:val="0"/>
              <w:autoSpaceDE w:val="0"/>
              <w:autoSpaceDN w:val="0"/>
              <w:contextualSpacing/>
              <w:outlineLvl w:val="0"/>
              <w:rPr>
                <w:bCs/>
                <w:w w:val="105"/>
                <w:sz w:val="23"/>
                <w:szCs w:val="23"/>
                <w:lang w:eastAsia="en-US"/>
              </w:rPr>
            </w:pPr>
            <w:r w:rsidRPr="00352896">
              <w:rPr>
                <w:bCs/>
                <w:w w:val="105"/>
                <w:sz w:val="23"/>
                <w:szCs w:val="23"/>
                <w:lang w:eastAsia="en-US"/>
              </w:rPr>
              <w:t>МЕТОДИЧЕСКАЯ И НАУЧНО-ИССЛЕДОВАТЕЛЬСКАЯ</w:t>
            </w:r>
            <w:r w:rsidRPr="00352896">
              <w:rPr>
                <w:bCs/>
                <w:spacing w:val="-10"/>
                <w:w w:val="105"/>
                <w:sz w:val="23"/>
                <w:szCs w:val="23"/>
                <w:lang w:eastAsia="en-US"/>
              </w:rPr>
              <w:t xml:space="preserve"> </w:t>
            </w:r>
            <w:r w:rsidRPr="00352896">
              <w:rPr>
                <w:bCs/>
                <w:w w:val="105"/>
                <w:sz w:val="23"/>
                <w:szCs w:val="23"/>
                <w:lang w:eastAsia="en-US"/>
              </w:rPr>
              <w:t>ДЕЯТЕЛЬНОСТЬ</w:t>
            </w:r>
            <w:r w:rsidR="000E1FC1">
              <w:rPr>
                <w:bCs/>
                <w:w w:val="105"/>
                <w:sz w:val="23"/>
                <w:szCs w:val="23"/>
                <w:lang w:eastAsia="en-US"/>
              </w:rPr>
              <w:t>……………</w:t>
            </w:r>
          </w:p>
          <w:p w:rsidR="0046113B" w:rsidRPr="00352896" w:rsidRDefault="0046113B" w:rsidP="0046113B">
            <w:pPr>
              <w:widowControl w:val="0"/>
              <w:autoSpaceDE w:val="0"/>
              <w:autoSpaceDN w:val="0"/>
              <w:contextualSpacing/>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26</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6.</w:t>
            </w:r>
          </w:p>
        </w:tc>
        <w:tc>
          <w:tcPr>
            <w:tcW w:w="9489" w:type="dxa"/>
          </w:tcPr>
          <w:p w:rsidR="0046113B" w:rsidRDefault="0046113B" w:rsidP="0046113B">
            <w:pPr>
              <w:widowControl w:val="0"/>
              <w:tabs>
                <w:tab w:val="left" w:pos="284"/>
              </w:tabs>
              <w:autoSpaceDE w:val="0"/>
              <w:autoSpaceDN w:val="0"/>
              <w:outlineLvl w:val="0"/>
              <w:rPr>
                <w:bCs/>
                <w:w w:val="105"/>
                <w:sz w:val="23"/>
                <w:szCs w:val="23"/>
                <w:lang w:eastAsia="en-US"/>
              </w:rPr>
            </w:pPr>
            <w:r w:rsidRPr="00352896">
              <w:rPr>
                <w:bCs/>
                <w:w w:val="105"/>
                <w:sz w:val="23"/>
                <w:szCs w:val="23"/>
                <w:lang w:eastAsia="en-US"/>
              </w:rPr>
              <w:t>МЕЖДУНАРОДНОЕ</w:t>
            </w:r>
            <w:r w:rsidRPr="00352896">
              <w:rPr>
                <w:bCs/>
                <w:spacing w:val="-2"/>
                <w:w w:val="105"/>
                <w:sz w:val="23"/>
                <w:szCs w:val="23"/>
                <w:lang w:eastAsia="en-US"/>
              </w:rPr>
              <w:t xml:space="preserve"> </w:t>
            </w:r>
            <w:r w:rsidRPr="00352896">
              <w:rPr>
                <w:bCs/>
                <w:w w:val="105"/>
                <w:sz w:val="23"/>
                <w:szCs w:val="23"/>
                <w:lang w:eastAsia="en-US"/>
              </w:rPr>
              <w:t>СОТРУДНИЧЕСТВО</w:t>
            </w:r>
            <w:r w:rsidR="000E1FC1">
              <w:rPr>
                <w:bCs/>
                <w:w w:val="105"/>
                <w:sz w:val="23"/>
                <w:szCs w:val="23"/>
                <w:lang w:eastAsia="en-US"/>
              </w:rPr>
              <w:t>………………………………………………….</w:t>
            </w:r>
          </w:p>
          <w:p w:rsidR="0046113B" w:rsidRPr="00352896" w:rsidRDefault="0046113B" w:rsidP="0046113B">
            <w:pPr>
              <w:widowControl w:val="0"/>
              <w:tabs>
                <w:tab w:val="left" w:pos="284"/>
              </w:tabs>
              <w:autoSpaceDE w:val="0"/>
              <w:autoSpaceDN w:val="0"/>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30</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7.</w:t>
            </w:r>
          </w:p>
        </w:tc>
        <w:tc>
          <w:tcPr>
            <w:tcW w:w="9489" w:type="dxa"/>
          </w:tcPr>
          <w:p w:rsidR="0046113B" w:rsidRDefault="0046113B" w:rsidP="0046113B">
            <w:pPr>
              <w:widowControl w:val="0"/>
              <w:tabs>
                <w:tab w:val="left" w:pos="993"/>
              </w:tabs>
              <w:autoSpaceDE w:val="0"/>
              <w:autoSpaceDN w:val="0"/>
              <w:spacing w:before="1"/>
              <w:outlineLvl w:val="0"/>
              <w:rPr>
                <w:bCs/>
                <w:w w:val="105"/>
                <w:sz w:val="23"/>
                <w:szCs w:val="23"/>
                <w:lang w:eastAsia="en-US"/>
              </w:rPr>
            </w:pPr>
            <w:r w:rsidRPr="00352896">
              <w:rPr>
                <w:bCs/>
                <w:w w:val="105"/>
                <w:sz w:val="23"/>
                <w:szCs w:val="23"/>
                <w:lang w:eastAsia="en-US"/>
              </w:rPr>
              <w:t>ВОСПИТАТЕЛЬНАЯ СИСТЕМА</w:t>
            </w:r>
            <w:r w:rsidRPr="00352896">
              <w:rPr>
                <w:bCs/>
                <w:spacing w:val="-2"/>
                <w:w w:val="105"/>
                <w:sz w:val="23"/>
                <w:szCs w:val="23"/>
                <w:lang w:eastAsia="en-US"/>
              </w:rPr>
              <w:t xml:space="preserve"> </w:t>
            </w:r>
            <w:r w:rsidRPr="00352896">
              <w:rPr>
                <w:bCs/>
                <w:w w:val="105"/>
                <w:sz w:val="23"/>
                <w:szCs w:val="23"/>
                <w:lang w:eastAsia="en-US"/>
              </w:rPr>
              <w:t>КОЛЛЕДЖА</w:t>
            </w:r>
            <w:r w:rsidR="000E1FC1">
              <w:rPr>
                <w:bCs/>
                <w:w w:val="105"/>
                <w:sz w:val="23"/>
                <w:szCs w:val="23"/>
                <w:lang w:eastAsia="en-US"/>
              </w:rPr>
              <w:t>……………………………………………...</w:t>
            </w:r>
          </w:p>
          <w:p w:rsidR="0046113B" w:rsidRPr="00352896" w:rsidRDefault="0046113B" w:rsidP="0046113B">
            <w:pPr>
              <w:widowControl w:val="0"/>
              <w:tabs>
                <w:tab w:val="left" w:pos="993"/>
              </w:tabs>
              <w:autoSpaceDE w:val="0"/>
              <w:autoSpaceDN w:val="0"/>
              <w:spacing w:before="1"/>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31</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8.</w:t>
            </w:r>
          </w:p>
        </w:tc>
        <w:tc>
          <w:tcPr>
            <w:tcW w:w="9489" w:type="dxa"/>
          </w:tcPr>
          <w:p w:rsidR="0046113B" w:rsidRDefault="0046113B" w:rsidP="0046113B">
            <w:pPr>
              <w:rPr>
                <w:bCs/>
                <w:w w:val="105"/>
                <w:sz w:val="23"/>
                <w:szCs w:val="23"/>
                <w:lang w:eastAsia="en-US"/>
              </w:rPr>
            </w:pPr>
            <w:r w:rsidRPr="00352896">
              <w:rPr>
                <w:bCs/>
                <w:w w:val="105"/>
                <w:sz w:val="23"/>
                <w:szCs w:val="23"/>
                <w:lang w:eastAsia="en-US"/>
              </w:rPr>
              <w:t>МАТЕРИАЛЬНО-ТЕХНИЧЕСКОЕ ОБЕСПЕЧЕНИЕ</w:t>
            </w:r>
            <w:r w:rsidR="000E1FC1">
              <w:rPr>
                <w:bCs/>
                <w:w w:val="105"/>
                <w:sz w:val="23"/>
                <w:szCs w:val="23"/>
                <w:lang w:eastAsia="en-US"/>
              </w:rPr>
              <w:t>………………………………………..</w:t>
            </w:r>
          </w:p>
          <w:p w:rsidR="0046113B" w:rsidRPr="00352896" w:rsidRDefault="0046113B" w:rsidP="0046113B">
            <w:pPr>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35</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8.1.</w:t>
            </w:r>
          </w:p>
        </w:tc>
        <w:tc>
          <w:tcPr>
            <w:tcW w:w="9489" w:type="dxa"/>
          </w:tcPr>
          <w:p w:rsidR="0046113B" w:rsidRDefault="0046113B" w:rsidP="0046113B">
            <w:pPr>
              <w:widowControl w:val="0"/>
              <w:autoSpaceDE w:val="0"/>
              <w:autoSpaceDN w:val="0"/>
              <w:outlineLvl w:val="0"/>
              <w:rPr>
                <w:bCs/>
                <w:w w:val="105"/>
                <w:sz w:val="23"/>
                <w:szCs w:val="23"/>
                <w:lang w:eastAsia="en-US"/>
              </w:rPr>
            </w:pPr>
            <w:r w:rsidRPr="00352896">
              <w:rPr>
                <w:bCs/>
                <w:w w:val="105"/>
                <w:sz w:val="23"/>
                <w:szCs w:val="23"/>
                <w:lang w:eastAsia="en-US"/>
              </w:rPr>
              <w:t>ИНФОРМАЦИОННОЕ</w:t>
            </w:r>
            <w:r w:rsidRPr="00352896">
              <w:rPr>
                <w:bCs/>
                <w:spacing w:val="-2"/>
                <w:w w:val="105"/>
                <w:sz w:val="23"/>
                <w:szCs w:val="23"/>
                <w:lang w:eastAsia="en-US"/>
              </w:rPr>
              <w:t xml:space="preserve"> </w:t>
            </w:r>
            <w:r w:rsidRPr="00352896">
              <w:rPr>
                <w:bCs/>
                <w:w w:val="105"/>
                <w:sz w:val="23"/>
                <w:szCs w:val="23"/>
                <w:lang w:eastAsia="en-US"/>
              </w:rPr>
              <w:t>ОБЕСПЕЧЕНИЕ</w:t>
            </w:r>
            <w:r w:rsidR="000E1FC1">
              <w:rPr>
                <w:bCs/>
                <w:w w:val="105"/>
                <w:sz w:val="23"/>
                <w:szCs w:val="23"/>
                <w:lang w:eastAsia="en-US"/>
              </w:rPr>
              <w:t>……………………………………………………...</w:t>
            </w:r>
          </w:p>
          <w:p w:rsidR="0046113B" w:rsidRPr="00352896" w:rsidRDefault="0046113B" w:rsidP="0046113B">
            <w:pPr>
              <w:widowControl w:val="0"/>
              <w:autoSpaceDE w:val="0"/>
              <w:autoSpaceDN w:val="0"/>
              <w:outlineLvl w:val="0"/>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37</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8.2.</w:t>
            </w:r>
          </w:p>
        </w:tc>
        <w:tc>
          <w:tcPr>
            <w:tcW w:w="9489" w:type="dxa"/>
          </w:tcPr>
          <w:p w:rsidR="0046113B" w:rsidRDefault="0046113B" w:rsidP="0046113B">
            <w:pPr>
              <w:rPr>
                <w:bCs/>
                <w:w w:val="105"/>
                <w:sz w:val="23"/>
                <w:szCs w:val="23"/>
                <w:lang w:eastAsia="en-US"/>
              </w:rPr>
            </w:pPr>
            <w:r w:rsidRPr="00352896">
              <w:rPr>
                <w:bCs/>
                <w:w w:val="105"/>
                <w:sz w:val="23"/>
                <w:szCs w:val="23"/>
                <w:lang w:eastAsia="en-US"/>
              </w:rPr>
              <w:t>БИБЛИОТЕЧНОЕ ОБЕСПЕЧЕНИЕ</w:t>
            </w:r>
            <w:r w:rsidR="000E1FC1">
              <w:rPr>
                <w:bCs/>
                <w:w w:val="105"/>
                <w:sz w:val="23"/>
                <w:szCs w:val="23"/>
                <w:lang w:eastAsia="en-US"/>
              </w:rPr>
              <w:t>……………………………………………………………</w:t>
            </w:r>
          </w:p>
          <w:p w:rsidR="0046113B" w:rsidRPr="00352896" w:rsidRDefault="0046113B" w:rsidP="0046113B">
            <w:pPr>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38</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8.3.</w:t>
            </w:r>
          </w:p>
        </w:tc>
        <w:tc>
          <w:tcPr>
            <w:tcW w:w="9489" w:type="dxa"/>
          </w:tcPr>
          <w:p w:rsidR="0046113B" w:rsidRDefault="0046113B" w:rsidP="0046113B">
            <w:pPr>
              <w:rPr>
                <w:w w:val="105"/>
                <w:lang w:eastAsia="en-US"/>
              </w:rPr>
            </w:pPr>
            <w:r w:rsidRPr="00352896">
              <w:rPr>
                <w:w w:val="105"/>
                <w:sz w:val="23"/>
                <w:lang w:eastAsia="en-US"/>
              </w:rPr>
              <w:t xml:space="preserve">СОЦИАЛЬНО-БЫТОВОЕ </w:t>
            </w:r>
            <w:r w:rsidRPr="00352896">
              <w:rPr>
                <w:w w:val="105"/>
                <w:lang w:eastAsia="en-US"/>
              </w:rPr>
              <w:t>ОБЕСПЕЧЕНИЕ</w:t>
            </w:r>
            <w:r w:rsidR="000E1FC1">
              <w:rPr>
                <w:w w:val="105"/>
                <w:lang w:eastAsia="en-US"/>
              </w:rPr>
              <w:t>……………………………………………………………..</w:t>
            </w:r>
          </w:p>
          <w:p w:rsidR="0046113B" w:rsidRPr="00352896" w:rsidRDefault="0046113B" w:rsidP="0046113B">
            <w:pPr>
              <w:rPr>
                <w:bCs/>
                <w:w w:val="105"/>
                <w:sz w:val="23"/>
                <w:szCs w:val="23"/>
                <w:lang w:eastAsia="en-US"/>
              </w:rPr>
            </w:pPr>
          </w:p>
        </w:tc>
        <w:tc>
          <w:tcPr>
            <w:tcW w:w="566" w:type="dxa"/>
          </w:tcPr>
          <w:p w:rsidR="0046113B" w:rsidRPr="00352896" w:rsidRDefault="0046113B" w:rsidP="0046113B">
            <w:pPr>
              <w:jc w:val="right"/>
              <w:rPr>
                <w:bCs/>
                <w:sz w:val="24"/>
                <w:szCs w:val="24"/>
              </w:rPr>
            </w:pPr>
            <w:r>
              <w:rPr>
                <w:bCs/>
                <w:sz w:val="24"/>
                <w:szCs w:val="24"/>
              </w:rPr>
              <w:t>39</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9.</w:t>
            </w:r>
          </w:p>
        </w:tc>
        <w:tc>
          <w:tcPr>
            <w:tcW w:w="9489" w:type="dxa"/>
          </w:tcPr>
          <w:p w:rsidR="0046113B" w:rsidRDefault="0046113B" w:rsidP="0046113B">
            <w:pPr>
              <w:rPr>
                <w:w w:val="105"/>
                <w:sz w:val="23"/>
                <w:lang w:eastAsia="en-US"/>
              </w:rPr>
            </w:pPr>
            <w:r w:rsidRPr="00352896">
              <w:rPr>
                <w:w w:val="105"/>
                <w:sz w:val="23"/>
                <w:lang w:eastAsia="en-US"/>
              </w:rPr>
              <w:t>РЕЗУЛЬТАТЫ   ВНЕШНЕГО АУДИТА СМК</w:t>
            </w:r>
            <w:r w:rsidR="000E1FC1">
              <w:rPr>
                <w:w w:val="105"/>
                <w:sz w:val="23"/>
                <w:lang w:eastAsia="en-US"/>
              </w:rPr>
              <w:t>………………………………………………..</w:t>
            </w:r>
          </w:p>
          <w:p w:rsidR="0046113B" w:rsidRPr="00352896" w:rsidRDefault="0046113B" w:rsidP="0046113B">
            <w:pPr>
              <w:rPr>
                <w:w w:val="105"/>
                <w:sz w:val="23"/>
                <w:lang w:eastAsia="en-US"/>
              </w:rPr>
            </w:pPr>
          </w:p>
        </w:tc>
        <w:tc>
          <w:tcPr>
            <w:tcW w:w="566" w:type="dxa"/>
          </w:tcPr>
          <w:p w:rsidR="0046113B" w:rsidRPr="00352896" w:rsidRDefault="0046113B" w:rsidP="00DE7CDE">
            <w:pPr>
              <w:jc w:val="right"/>
              <w:rPr>
                <w:bCs/>
                <w:sz w:val="24"/>
                <w:szCs w:val="24"/>
              </w:rPr>
            </w:pPr>
            <w:r>
              <w:rPr>
                <w:bCs/>
                <w:sz w:val="24"/>
                <w:szCs w:val="24"/>
              </w:rPr>
              <w:t>4</w:t>
            </w:r>
            <w:r w:rsidR="00DE7CDE">
              <w:rPr>
                <w:bCs/>
                <w:sz w:val="24"/>
                <w:szCs w:val="24"/>
              </w:rPr>
              <w:t>0</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10.</w:t>
            </w:r>
          </w:p>
        </w:tc>
        <w:tc>
          <w:tcPr>
            <w:tcW w:w="9489" w:type="dxa"/>
          </w:tcPr>
          <w:p w:rsidR="0046113B" w:rsidRDefault="0046113B" w:rsidP="0046113B">
            <w:pPr>
              <w:rPr>
                <w:w w:val="105"/>
                <w:sz w:val="23"/>
                <w:lang w:eastAsia="en-US"/>
              </w:rPr>
            </w:pPr>
            <w:r w:rsidRPr="00352896">
              <w:rPr>
                <w:w w:val="105"/>
                <w:sz w:val="23"/>
                <w:lang w:eastAsia="en-US"/>
              </w:rPr>
              <w:t>АНАЛИЗ НЕСООТВЕТСТВИЙ, РЕАЛИЗАЦИИ КД</w:t>
            </w:r>
            <w:r w:rsidR="000E1FC1">
              <w:rPr>
                <w:w w:val="105"/>
                <w:sz w:val="23"/>
                <w:lang w:eastAsia="en-US"/>
              </w:rPr>
              <w:t>………………………………………..</w:t>
            </w:r>
          </w:p>
          <w:p w:rsidR="0046113B" w:rsidRPr="00352896" w:rsidRDefault="0046113B" w:rsidP="0046113B">
            <w:pPr>
              <w:rPr>
                <w:w w:val="105"/>
                <w:sz w:val="23"/>
                <w:lang w:eastAsia="en-US"/>
              </w:rPr>
            </w:pPr>
          </w:p>
        </w:tc>
        <w:tc>
          <w:tcPr>
            <w:tcW w:w="566" w:type="dxa"/>
          </w:tcPr>
          <w:p w:rsidR="0046113B" w:rsidRPr="00352896" w:rsidRDefault="00DE7CDE" w:rsidP="00DE7CDE">
            <w:pPr>
              <w:jc w:val="right"/>
              <w:rPr>
                <w:bCs/>
                <w:sz w:val="24"/>
                <w:szCs w:val="24"/>
              </w:rPr>
            </w:pPr>
            <w:r>
              <w:rPr>
                <w:bCs/>
                <w:sz w:val="24"/>
                <w:szCs w:val="24"/>
              </w:rPr>
              <w:t>41</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11.</w:t>
            </w:r>
          </w:p>
        </w:tc>
        <w:tc>
          <w:tcPr>
            <w:tcW w:w="9489" w:type="dxa"/>
          </w:tcPr>
          <w:p w:rsidR="0046113B" w:rsidRDefault="0046113B" w:rsidP="0046113B">
            <w:pPr>
              <w:rPr>
                <w:w w:val="105"/>
                <w:sz w:val="23"/>
                <w:lang w:eastAsia="en-US"/>
              </w:rPr>
            </w:pPr>
            <w:r w:rsidRPr="00352896">
              <w:rPr>
                <w:w w:val="105"/>
                <w:sz w:val="23"/>
                <w:lang w:eastAsia="en-US"/>
              </w:rPr>
              <w:t>АНАЛИЗ УДОВЛЕТВОРЕННОСТИ ПОТРЕБИТЕЛЕЙ</w:t>
            </w:r>
            <w:r w:rsidR="000E1FC1">
              <w:rPr>
                <w:w w:val="105"/>
                <w:sz w:val="23"/>
                <w:lang w:eastAsia="en-US"/>
              </w:rPr>
              <w:t>……………………………………..</w:t>
            </w:r>
          </w:p>
          <w:p w:rsidR="0046113B" w:rsidRPr="00352896" w:rsidRDefault="0046113B" w:rsidP="0046113B">
            <w:pPr>
              <w:rPr>
                <w:w w:val="105"/>
                <w:sz w:val="23"/>
                <w:lang w:eastAsia="en-US"/>
              </w:rPr>
            </w:pPr>
          </w:p>
        </w:tc>
        <w:tc>
          <w:tcPr>
            <w:tcW w:w="566" w:type="dxa"/>
          </w:tcPr>
          <w:p w:rsidR="0046113B" w:rsidRPr="00352896" w:rsidRDefault="00DE7CDE" w:rsidP="00DE7CDE">
            <w:pPr>
              <w:jc w:val="right"/>
              <w:rPr>
                <w:bCs/>
                <w:sz w:val="24"/>
                <w:szCs w:val="24"/>
              </w:rPr>
            </w:pPr>
            <w:r>
              <w:rPr>
                <w:bCs/>
                <w:sz w:val="24"/>
                <w:szCs w:val="24"/>
              </w:rPr>
              <w:t>41</w:t>
            </w:r>
          </w:p>
        </w:tc>
      </w:tr>
      <w:tr w:rsidR="0046113B" w:rsidRPr="00352896" w:rsidTr="000E1FC1">
        <w:tc>
          <w:tcPr>
            <w:tcW w:w="576" w:type="dxa"/>
          </w:tcPr>
          <w:p w:rsidR="0046113B" w:rsidRPr="00352896" w:rsidRDefault="0046113B" w:rsidP="0046113B">
            <w:pPr>
              <w:rPr>
                <w:bCs/>
                <w:sz w:val="24"/>
                <w:szCs w:val="24"/>
              </w:rPr>
            </w:pPr>
            <w:r w:rsidRPr="00352896">
              <w:rPr>
                <w:bCs/>
                <w:sz w:val="24"/>
                <w:szCs w:val="24"/>
              </w:rPr>
              <w:t>12.</w:t>
            </w:r>
          </w:p>
        </w:tc>
        <w:tc>
          <w:tcPr>
            <w:tcW w:w="9489" w:type="dxa"/>
          </w:tcPr>
          <w:p w:rsidR="0046113B" w:rsidRDefault="0046113B" w:rsidP="0046113B">
            <w:pPr>
              <w:rPr>
                <w:w w:val="105"/>
                <w:sz w:val="23"/>
                <w:lang w:eastAsia="en-US"/>
              </w:rPr>
            </w:pPr>
            <w:r w:rsidRPr="00352896">
              <w:rPr>
                <w:w w:val="105"/>
                <w:sz w:val="23"/>
                <w:lang w:eastAsia="en-US"/>
              </w:rPr>
              <w:t>АНАЛИЗ ЖАЛОБ И ОБРАЩЕНИЙ</w:t>
            </w:r>
            <w:r w:rsidR="000E1FC1">
              <w:rPr>
                <w:w w:val="105"/>
                <w:sz w:val="23"/>
                <w:lang w:eastAsia="en-US"/>
              </w:rPr>
              <w:t>…………………………………………………………..</w:t>
            </w:r>
          </w:p>
          <w:p w:rsidR="0046113B" w:rsidRPr="00352896" w:rsidRDefault="0046113B" w:rsidP="0046113B">
            <w:pPr>
              <w:rPr>
                <w:w w:val="105"/>
                <w:sz w:val="23"/>
                <w:lang w:eastAsia="en-US"/>
              </w:rPr>
            </w:pPr>
          </w:p>
        </w:tc>
        <w:tc>
          <w:tcPr>
            <w:tcW w:w="566" w:type="dxa"/>
          </w:tcPr>
          <w:p w:rsidR="0046113B" w:rsidRPr="00352896" w:rsidRDefault="00C155DA" w:rsidP="00C155DA">
            <w:pPr>
              <w:jc w:val="right"/>
              <w:rPr>
                <w:bCs/>
                <w:sz w:val="24"/>
                <w:szCs w:val="24"/>
              </w:rPr>
            </w:pPr>
            <w:r>
              <w:rPr>
                <w:bCs/>
                <w:sz w:val="24"/>
                <w:szCs w:val="24"/>
              </w:rPr>
              <w:t>51</w:t>
            </w:r>
          </w:p>
        </w:tc>
      </w:tr>
      <w:tr w:rsidR="0046113B" w:rsidRPr="00352896" w:rsidTr="000E1FC1">
        <w:tc>
          <w:tcPr>
            <w:tcW w:w="576" w:type="dxa"/>
          </w:tcPr>
          <w:p w:rsidR="0046113B" w:rsidRPr="00352896" w:rsidRDefault="00DE7CDE" w:rsidP="0046113B">
            <w:pPr>
              <w:rPr>
                <w:bCs/>
                <w:sz w:val="24"/>
                <w:szCs w:val="24"/>
              </w:rPr>
            </w:pPr>
            <w:r>
              <w:rPr>
                <w:bCs/>
                <w:sz w:val="24"/>
                <w:szCs w:val="24"/>
              </w:rPr>
              <w:t>13.</w:t>
            </w:r>
          </w:p>
        </w:tc>
        <w:tc>
          <w:tcPr>
            <w:tcW w:w="9489" w:type="dxa"/>
          </w:tcPr>
          <w:p w:rsidR="0046113B" w:rsidRPr="00352896" w:rsidRDefault="00DE7CDE" w:rsidP="0046113B">
            <w:pPr>
              <w:rPr>
                <w:w w:val="105"/>
                <w:sz w:val="23"/>
                <w:lang w:eastAsia="en-US"/>
              </w:rPr>
            </w:pPr>
            <w:r>
              <w:rPr>
                <w:w w:val="105"/>
                <w:sz w:val="23"/>
                <w:lang w:eastAsia="en-US"/>
              </w:rPr>
              <w:t>РЕКОМЕНДАЦИИ ПО УЛУЧШЕНИЮ СМК……………………………………………….</w:t>
            </w:r>
          </w:p>
        </w:tc>
        <w:tc>
          <w:tcPr>
            <w:tcW w:w="566" w:type="dxa"/>
          </w:tcPr>
          <w:p w:rsidR="0046113B" w:rsidRPr="00352896" w:rsidRDefault="00C155DA" w:rsidP="00DE7CDE">
            <w:pPr>
              <w:jc w:val="right"/>
              <w:rPr>
                <w:bCs/>
                <w:sz w:val="24"/>
                <w:szCs w:val="24"/>
              </w:rPr>
            </w:pPr>
            <w:r>
              <w:rPr>
                <w:bCs/>
                <w:sz w:val="24"/>
                <w:szCs w:val="24"/>
              </w:rPr>
              <w:t>51</w:t>
            </w:r>
          </w:p>
        </w:tc>
      </w:tr>
    </w:tbl>
    <w:p w:rsidR="00352896" w:rsidRDefault="00352896" w:rsidP="0046113B">
      <w:pPr>
        <w:jc w:val="center"/>
        <w:rPr>
          <w:rFonts w:eastAsia="Times New Roman"/>
          <w:b/>
          <w:bCs/>
          <w:sz w:val="24"/>
          <w:szCs w:val="24"/>
        </w:rPr>
      </w:pPr>
    </w:p>
    <w:p w:rsidR="00352896" w:rsidRDefault="00352896" w:rsidP="0046113B">
      <w:pPr>
        <w:jc w:val="center"/>
        <w:rPr>
          <w:rFonts w:eastAsia="Times New Roman"/>
          <w:b/>
          <w:bCs/>
          <w:sz w:val="24"/>
          <w:szCs w:val="24"/>
        </w:rPr>
      </w:pPr>
    </w:p>
    <w:p w:rsidR="004E6B43" w:rsidRDefault="004E6B43" w:rsidP="0046113B">
      <w:pPr>
        <w:jc w:val="center"/>
        <w:rPr>
          <w:rFonts w:eastAsia="Times New Roman"/>
          <w:b/>
          <w:bCs/>
          <w:sz w:val="24"/>
          <w:szCs w:val="24"/>
        </w:rPr>
      </w:pPr>
    </w:p>
    <w:p w:rsidR="004E6B43" w:rsidRDefault="004E6B43" w:rsidP="0046113B">
      <w:pPr>
        <w:jc w:val="center"/>
        <w:rPr>
          <w:rFonts w:eastAsia="Times New Roman"/>
          <w:b/>
          <w:bCs/>
          <w:sz w:val="24"/>
          <w:szCs w:val="24"/>
        </w:rPr>
      </w:pPr>
    </w:p>
    <w:p w:rsidR="00352896" w:rsidRDefault="00352896" w:rsidP="0046113B">
      <w:pPr>
        <w:jc w:val="center"/>
        <w:rPr>
          <w:rFonts w:eastAsia="Times New Roman"/>
          <w:b/>
          <w:bCs/>
          <w:sz w:val="24"/>
          <w:szCs w:val="24"/>
        </w:rPr>
      </w:pPr>
    </w:p>
    <w:p w:rsidR="005236DA" w:rsidRDefault="005236DA" w:rsidP="0046113B">
      <w:pPr>
        <w:jc w:val="center"/>
        <w:rPr>
          <w:rFonts w:eastAsia="Times New Roman"/>
          <w:b/>
          <w:bCs/>
          <w:sz w:val="24"/>
          <w:szCs w:val="24"/>
        </w:rPr>
      </w:pPr>
    </w:p>
    <w:p w:rsidR="005236DA" w:rsidRDefault="005236DA" w:rsidP="0046113B">
      <w:pPr>
        <w:jc w:val="center"/>
        <w:rPr>
          <w:rFonts w:eastAsia="Times New Roman"/>
          <w:b/>
          <w:bCs/>
          <w:sz w:val="24"/>
          <w:szCs w:val="24"/>
        </w:rPr>
      </w:pPr>
    </w:p>
    <w:p w:rsidR="00E74387" w:rsidRPr="00A7427E" w:rsidRDefault="00CA19E2" w:rsidP="0046113B">
      <w:pPr>
        <w:ind w:left="567" w:firstLine="142"/>
        <w:rPr>
          <w:sz w:val="24"/>
          <w:szCs w:val="24"/>
        </w:rPr>
      </w:pPr>
      <w:r w:rsidRPr="00A7427E">
        <w:rPr>
          <w:rFonts w:eastAsia="Times New Roman"/>
          <w:b/>
          <w:bCs/>
          <w:sz w:val="24"/>
          <w:szCs w:val="24"/>
        </w:rPr>
        <w:lastRenderedPageBreak/>
        <w:t>ВВЕДЕНИЕ</w:t>
      </w:r>
    </w:p>
    <w:p w:rsidR="00E74387" w:rsidRPr="00A7427E" w:rsidRDefault="00873516" w:rsidP="0046113B">
      <w:pPr>
        <w:ind w:left="7" w:firstLine="702"/>
        <w:jc w:val="both"/>
        <w:rPr>
          <w:rFonts w:eastAsia="Times New Roman"/>
          <w:sz w:val="24"/>
          <w:szCs w:val="24"/>
        </w:rPr>
      </w:pPr>
      <w:r w:rsidRPr="00A7427E">
        <w:rPr>
          <w:rFonts w:eastAsia="Times New Roman"/>
          <w:sz w:val="24"/>
          <w:szCs w:val="24"/>
        </w:rPr>
        <w:t xml:space="preserve">Настоящий отчет о результатах анализа системы менеджмента качества </w:t>
      </w:r>
      <w:r w:rsidR="00DE2275" w:rsidRPr="00A7427E">
        <w:rPr>
          <w:sz w:val="24"/>
          <w:szCs w:val="24"/>
        </w:rPr>
        <w:t xml:space="preserve">ГАПОУ «ББМК МЗ РБ» </w:t>
      </w:r>
      <w:r w:rsidRPr="00A7427E">
        <w:rPr>
          <w:rFonts w:eastAsia="Times New Roman"/>
          <w:sz w:val="24"/>
          <w:szCs w:val="24"/>
        </w:rPr>
        <w:t xml:space="preserve">проводится с целью доказательства того, что СМК соответствует требованиям МС ИСО 9001:2015, политике и целям колледжа в области качества, требованиям руководства по качеству, локальным нормативным документам, что система менеджмента качества пригодна и нацелена на постоянное улучшение и </w:t>
      </w:r>
      <w:r w:rsidR="00DE2275">
        <w:rPr>
          <w:rFonts w:eastAsia="Times New Roman"/>
          <w:sz w:val="24"/>
          <w:szCs w:val="24"/>
        </w:rPr>
        <w:t xml:space="preserve">результативное функционирование, </w:t>
      </w:r>
      <w:r w:rsidRPr="00A7427E">
        <w:rPr>
          <w:rFonts w:eastAsia="Times New Roman"/>
          <w:sz w:val="24"/>
          <w:szCs w:val="24"/>
        </w:rPr>
        <w:t xml:space="preserve"> </w:t>
      </w:r>
      <w:r w:rsidR="00DE2275">
        <w:rPr>
          <w:rFonts w:eastAsia="Times New Roman"/>
          <w:sz w:val="24"/>
          <w:szCs w:val="24"/>
        </w:rPr>
        <w:t>в</w:t>
      </w:r>
      <w:r w:rsidRPr="00A7427E">
        <w:rPr>
          <w:rFonts w:eastAsia="Times New Roman"/>
          <w:sz w:val="24"/>
          <w:szCs w:val="24"/>
        </w:rPr>
        <w:t>ключает сведения</w:t>
      </w:r>
      <w:r w:rsidR="00DE2275">
        <w:rPr>
          <w:rFonts w:eastAsia="Times New Roman"/>
          <w:sz w:val="24"/>
          <w:szCs w:val="24"/>
        </w:rPr>
        <w:t xml:space="preserve"> о </w:t>
      </w:r>
      <w:r w:rsidRPr="00A7427E">
        <w:rPr>
          <w:rFonts w:eastAsia="Times New Roman"/>
          <w:sz w:val="24"/>
          <w:szCs w:val="24"/>
        </w:rPr>
        <w:t xml:space="preserve">выполнении плана мероприятий по улучшению СМК </w:t>
      </w:r>
      <w:r w:rsidR="00DE2275" w:rsidRPr="00A7427E">
        <w:rPr>
          <w:sz w:val="24"/>
          <w:szCs w:val="24"/>
        </w:rPr>
        <w:t xml:space="preserve">ГАПОУ «ББМК МЗ РБ» </w:t>
      </w:r>
      <w:r w:rsidRPr="00A7427E">
        <w:rPr>
          <w:rFonts w:eastAsia="Times New Roman"/>
          <w:sz w:val="24"/>
          <w:szCs w:val="24"/>
        </w:rPr>
        <w:t xml:space="preserve">за </w:t>
      </w:r>
      <w:r w:rsidR="00FE0EEB" w:rsidRPr="00363595">
        <w:rPr>
          <w:sz w:val="24"/>
          <w:szCs w:val="24"/>
        </w:rPr>
        <w:t>20</w:t>
      </w:r>
      <w:r w:rsidR="00380B91">
        <w:rPr>
          <w:sz w:val="24"/>
          <w:szCs w:val="24"/>
        </w:rPr>
        <w:t>20</w:t>
      </w:r>
      <w:r w:rsidR="00FE0EEB" w:rsidRPr="00363595">
        <w:rPr>
          <w:sz w:val="24"/>
          <w:szCs w:val="24"/>
        </w:rPr>
        <w:t>-20</w:t>
      </w:r>
      <w:r w:rsidR="00FE0EEB">
        <w:rPr>
          <w:sz w:val="24"/>
          <w:szCs w:val="24"/>
        </w:rPr>
        <w:t>2</w:t>
      </w:r>
      <w:r w:rsidR="00380B91">
        <w:rPr>
          <w:sz w:val="24"/>
          <w:szCs w:val="24"/>
        </w:rPr>
        <w:t>1</w:t>
      </w:r>
      <w:r w:rsidR="00FE0EEB" w:rsidRPr="00363595">
        <w:rPr>
          <w:sz w:val="24"/>
          <w:szCs w:val="24"/>
        </w:rPr>
        <w:t xml:space="preserve"> </w:t>
      </w:r>
      <w:r w:rsidRPr="00A7427E">
        <w:rPr>
          <w:rFonts w:eastAsia="Times New Roman"/>
          <w:sz w:val="24"/>
          <w:szCs w:val="24"/>
        </w:rPr>
        <w:t xml:space="preserve">учебный год, о динамике показателей оценки результативности процессов СМК за </w:t>
      </w:r>
      <w:r w:rsidR="00380B91" w:rsidRPr="00363595">
        <w:rPr>
          <w:sz w:val="24"/>
          <w:szCs w:val="24"/>
        </w:rPr>
        <w:t>20</w:t>
      </w:r>
      <w:r w:rsidR="00380B91">
        <w:rPr>
          <w:sz w:val="24"/>
          <w:szCs w:val="24"/>
        </w:rPr>
        <w:t>20</w:t>
      </w:r>
      <w:r w:rsidR="00380B91" w:rsidRPr="00363595">
        <w:rPr>
          <w:sz w:val="24"/>
          <w:szCs w:val="24"/>
        </w:rPr>
        <w:t>-20</w:t>
      </w:r>
      <w:r w:rsidR="00380B91">
        <w:rPr>
          <w:sz w:val="24"/>
          <w:szCs w:val="24"/>
        </w:rPr>
        <w:t>21</w:t>
      </w:r>
      <w:r w:rsidR="00380B91" w:rsidRPr="00363595">
        <w:rPr>
          <w:sz w:val="24"/>
          <w:szCs w:val="24"/>
        </w:rPr>
        <w:t xml:space="preserve"> </w:t>
      </w:r>
      <w:r w:rsidRPr="00A7427E">
        <w:rPr>
          <w:rFonts w:eastAsia="Times New Roman"/>
          <w:sz w:val="24"/>
          <w:szCs w:val="24"/>
        </w:rPr>
        <w:t>учебный год, а также рекомендации по улучшению СМК на 20</w:t>
      </w:r>
      <w:r w:rsidR="00FE0EEB">
        <w:rPr>
          <w:rFonts w:eastAsia="Times New Roman"/>
          <w:sz w:val="24"/>
          <w:szCs w:val="24"/>
        </w:rPr>
        <w:t>2</w:t>
      </w:r>
      <w:r w:rsidR="00380B91">
        <w:rPr>
          <w:rFonts w:eastAsia="Times New Roman"/>
          <w:sz w:val="24"/>
          <w:szCs w:val="24"/>
        </w:rPr>
        <w:t>1</w:t>
      </w:r>
      <w:r w:rsidRPr="00A7427E">
        <w:rPr>
          <w:rFonts w:eastAsia="Times New Roman"/>
          <w:sz w:val="24"/>
          <w:szCs w:val="24"/>
        </w:rPr>
        <w:t>-20</w:t>
      </w:r>
      <w:r w:rsidR="00380B91">
        <w:rPr>
          <w:rFonts w:eastAsia="Times New Roman"/>
          <w:sz w:val="24"/>
          <w:szCs w:val="24"/>
        </w:rPr>
        <w:t>22</w:t>
      </w:r>
      <w:r w:rsidRPr="00A7427E">
        <w:rPr>
          <w:rFonts w:eastAsia="Times New Roman"/>
          <w:sz w:val="24"/>
          <w:szCs w:val="24"/>
        </w:rPr>
        <w:t xml:space="preserve"> учебный год.</w:t>
      </w:r>
    </w:p>
    <w:p w:rsidR="00E74387" w:rsidRPr="00A7427E" w:rsidRDefault="00873516" w:rsidP="0046113B">
      <w:pPr>
        <w:ind w:firstLine="708"/>
        <w:jc w:val="both"/>
        <w:rPr>
          <w:rFonts w:eastAsia="Times New Roman"/>
          <w:sz w:val="24"/>
          <w:szCs w:val="24"/>
        </w:rPr>
      </w:pPr>
      <w:r w:rsidRPr="00A7427E">
        <w:rPr>
          <w:rFonts w:eastAsia="Times New Roman"/>
          <w:sz w:val="24"/>
          <w:szCs w:val="24"/>
        </w:rPr>
        <w:t xml:space="preserve">Система менеджмента качества </w:t>
      </w:r>
      <w:r w:rsidR="00DE2275" w:rsidRPr="00A7427E">
        <w:rPr>
          <w:sz w:val="24"/>
          <w:szCs w:val="24"/>
        </w:rPr>
        <w:t xml:space="preserve">ГАПОУ «ББМК МЗ РБ» </w:t>
      </w:r>
      <w:r w:rsidRPr="00A7427E">
        <w:rPr>
          <w:rFonts w:eastAsia="Times New Roman"/>
          <w:sz w:val="24"/>
          <w:szCs w:val="24"/>
        </w:rPr>
        <w:t>соответствует требованиям стандарта МС ИСО 9001:2015</w:t>
      </w:r>
      <w:r w:rsidR="00DE2275">
        <w:rPr>
          <w:rFonts w:eastAsia="Times New Roman"/>
          <w:sz w:val="24"/>
          <w:szCs w:val="24"/>
        </w:rPr>
        <w:t xml:space="preserve">. </w:t>
      </w:r>
      <w:r w:rsidR="00DE2275" w:rsidRPr="00DE2275">
        <w:rPr>
          <w:sz w:val="24"/>
          <w:szCs w:val="24"/>
        </w:rPr>
        <w:t>Областью деятельности системы менеджмента качества</w:t>
      </w:r>
      <w:r w:rsidR="00DE2275">
        <w:rPr>
          <w:sz w:val="24"/>
          <w:szCs w:val="24"/>
        </w:rPr>
        <w:t xml:space="preserve"> </w:t>
      </w:r>
      <w:r w:rsidR="00DE2275" w:rsidRPr="00A7427E">
        <w:rPr>
          <w:sz w:val="24"/>
          <w:szCs w:val="24"/>
        </w:rPr>
        <w:t xml:space="preserve">ГАПОУ «ББМК МЗ РБ» </w:t>
      </w:r>
      <w:r w:rsidR="00DE2275" w:rsidRPr="00DE2275">
        <w:rPr>
          <w:sz w:val="24"/>
          <w:szCs w:val="24"/>
        </w:rPr>
        <w:t xml:space="preserve">является образовательная деятельность по образовательным программам в области профессионального образования, профессионального обучения и дополнительного образования в соответствии с областью распространения лицензии Министерства образования и науки Республики Бурятия. </w:t>
      </w:r>
    </w:p>
    <w:p w:rsidR="00E74387" w:rsidRPr="00DE2275" w:rsidRDefault="00873516" w:rsidP="0046113B">
      <w:pPr>
        <w:numPr>
          <w:ilvl w:val="1"/>
          <w:numId w:val="1"/>
        </w:numPr>
        <w:tabs>
          <w:tab w:val="left" w:pos="1000"/>
        </w:tabs>
        <w:ind w:left="7" w:firstLine="701"/>
        <w:jc w:val="both"/>
        <w:rPr>
          <w:rFonts w:eastAsia="Times New Roman"/>
          <w:sz w:val="24"/>
          <w:szCs w:val="24"/>
        </w:rPr>
      </w:pPr>
      <w:r w:rsidRPr="00DE2275">
        <w:rPr>
          <w:rFonts w:eastAsia="Times New Roman"/>
          <w:sz w:val="24"/>
          <w:szCs w:val="24"/>
        </w:rPr>
        <w:t xml:space="preserve">настоящем отчете используются следующие термины с соответствующими </w:t>
      </w:r>
      <w:r w:rsidR="00DE2275" w:rsidRPr="00DE2275">
        <w:rPr>
          <w:rFonts w:eastAsia="Times New Roman"/>
          <w:sz w:val="24"/>
          <w:szCs w:val="24"/>
        </w:rPr>
        <w:t>о</w:t>
      </w:r>
      <w:r w:rsidRPr="00DE2275">
        <w:rPr>
          <w:rFonts w:eastAsia="Times New Roman"/>
          <w:sz w:val="24"/>
          <w:szCs w:val="24"/>
        </w:rPr>
        <w:t>пределениями:</w:t>
      </w:r>
    </w:p>
    <w:p w:rsidR="00E74387"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Анализ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деятельность,</w:t>
      </w:r>
      <w:r w:rsidRPr="00CA19E2">
        <w:rPr>
          <w:rFonts w:eastAsia="Times New Roman"/>
          <w:b/>
          <w:bCs/>
          <w:sz w:val="24"/>
          <w:szCs w:val="24"/>
        </w:rPr>
        <w:t xml:space="preserve"> </w:t>
      </w:r>
      <w:r w:rsidRPr="00CA19E2">
        <w:rPr>
          <w:rFonts w:eastAsia="Times New Roman"/>
          <w:sz w:val="24"/>
          <w:szCs w:val="24"/>
        </w:rPr>
        <w:t>предпринимаемая для установления пригодности,</w:t>
      </w:r>
      <w:r w:rsidRPr="00CA19E2">
        <w:rPr>
          <w:rFonts w:eastAsia="Times New Roman"/>
          <w:b/>
          <w:bCs/>
          <w:sz w:val="24"/>
          <w:szCs w:val="24"/>
        </w:rPr>
        <w:t xml:space="preserve"> </w:t>
      </w:r>
      <w:r w:rsidRPr="00CA19E2">
        <w:rPr>
          <w:rFonts w:eastAsia="Times New Roman"/>
          <w:sz w:val="24"/>
          <w:szCs w:val="24"/>
        </w:rPr>
        <w:t>адекватности, результативности рассматриваемого объекта для достижения установленных целей;</w:t>
      </w:r>
    </w:p>
    <w:p w:rsidR="00E74387"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Анализ системы менеджмента качества со стороны руководства </w:t>
      </w:r>
      <w:r w:rsidR="00245383" w:rsidRPr="00CA19E2">
        <w:rPr>
          <w:b/>
          <w:sz w:val="24"/>
          <w:szCs w:val="24"/>
        </w:rPr>
        <w:t>ГАПОУ «ББМК МЗ РБ»</w:t>
      </w:r>
      <w:r w:rsidR="00245383" w:rsidRPr="00CA19E2">
        <w:rPr>
          <w:sz w:val="24"/>
          <w:szCs w:val="24"/>
        </w:rPr>
        <w:t xml:space="preserve">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деятельность высшего руководства</w:t>
      </w:r>
      <w:r w:rsidRPr="00CA19E2">
        <w:rPr>
          <w:rFonts w:eastAsia="Times New Roman"/>
          <w:b/>
          <w:bCs/>
          <w:sz w:val="24"/>
          <w:szCs w:val="24"/>
        </w:rPr>
        <w:t xml:space="preserve"> </w:t>
      </w:r>
      <w:r w:rsidR="00245383" w:rsidRPr="00CA19E2">
        <w:rPr>
          <w:rFonts w:eastAsia="Times New Roman"/>
          <w:b/>
          <w:bCs/>
          <w:sz w:val="24"/>
          <w:szCs w:val="24"/>
        </w:rPr>
        <w:t>к</w:t>
      </w:r>
      <w:r w:rsidRPr="00CA19E2">
        <w:rPr>
          <w:rFonts w:eastAsia="Times New Roman"/>
          <w:sz w:val="24"/>
          <w:szCs w:val="24"/>
        </w:rPr>
        <w:t xml:space="preserve">олледжа, предпринимаемая для установления результативности и эффективности СМК </w:t>
      </w:r>
      <w:r w:rsidR="00245383" w:rsidRPr="00CA19E2">
        <w:rPr>
          <w:rFonts w:eastAsia="Times New Roman"/>
          <w:sz w:val="24"/>
          <w:szCs w:val="24"/>
        </w:rPr>
        <w:t>к</w:t>
      </w:r>
      <w:r w:rsidRPr="00CA19E2">
        <w:rPr>
          <w:rFonts w:eastAsia="Times New Roman"/>
          <w:sz w:val="24"/>
          <w:szCs w:val="24"/>
        </w:rPr>
        <w:t>олледжа и ее соответствие Политике и Целям Колледжа в области качества образования;</w:t>
      </w:r>
    </w:p>
    <w:p w:rsidR="00245383" w:rsidRPr="00CA19E2" w:rsidRDefault="00873516" w:rsidP="0046113B">
      <w:pPr>
        <w:pStyle w:val="aa"/>
        <w:numPr>
          <w:ilvl w:val="0"/>
          <w:numId w:val="4"/>
        </w:numPr>
        <w:tabs>
          <w:tab w:val="left" w:pos="567"/>
        </w:tabs>
        <w:ind w:left="284" w:hanging="284"/>
        <w:jc w:val="both"/>
        <w:rPr>
          <w:rFonts w:eastAsia="Times New Roman"/>
          <w:b/>
          <w:bCs/>
          <w:sz w:val="24"/>
          <w:szCs w:val="24"/>
        </w:rPr>
      </w:pPr>
      <w:r w:rsidRPr="00CA19E2">
        <w:rPr>
          <w:rFonts w:eastAsia="Times New Roman"/>
          <w:b/>
          <w:bCs/>
          <w:sz w:val="24"/>
          <w:szCs w:val="24"/>
        </w:rPr>
        <w:t xml:space="preserve">Документ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информация,</w:t>
      </w:r>
      <w:r w:rsidRPr="00CA19E2">
        <w:rPr>
          <w:rFonts w:eastAsia="Times New Roman"/>
          <w:b/>
          <w:bCs/>
          <w:sz w:val="24"/>
          <w:szCs w:val="24"/>
        </w:rPr>
        <w:t xml:space="preserve"> </w:t>
      </w:r>
      <w:r w:rsidRPr="00CA19E2">
        <w:rPr>
          <w:rFonts w:eastAsia="Times New Roman"/>
          <w:sz w:val="24"/>
          <w:szCs w:val="24"/>
        </w:rPr>
        <w:t>представленная на соответствующем носителе;</w:t>
      </w:r>
      <w:r w:rsidRPr="00CA19E2">
        <w:rPr>
          <w:rFonts w:eastAsia="Times New Roman"/>
          <w:b/>
          <w:bCs/>
          <w:sz w:val="24"/>
          <w:szCs w:val="24"/>
        </w:rPr>
        <w:t xml:space="preserve"> </w:t>
      </w:r>
    </w:p>
    <w:p w:rsidR="00245383"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Запись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документ,</w:t>
      </w:r>
      <w:r w:rsidRPr="00CA19E2">
        <w:rPr>
          <w:rFonts w:eastAsia="Times New Roman"/>
          <w:b/>
          <w:bCs/>
          <w:sz w:val="24"/>
          <w:szCs w:val="24"/>
        </w:rPr>
        <w:t xml:space="preserve"> </w:t>
      </w:r>
      <w:r w:rsidRPr="00CA19E2">
        <w:rPr>
          <w:rFonts w:eastAsia="Times New Roman"/>
          <w:sz w:val="24"/>
          <w:szCs w:val="24"/>
        </w:rPr>
        <w:t>содержащий достигнутые результаты или свидетельства</w:t>
      </w:r>
      <w:r w:rsidR="00245383" w:rsidRPr="00CA19E2">
        <w:rPr>
          <w:rFonts w:eastAsia="Times New Roman"/>
          <w:sz w:val="24"/>
          <w:szCs w:val="24"/>
        </w:rPr>
        <w:t xml:space="preserve"> </w:t>
      </w:r>
      <w:r w:rsidRPr="00CA19E2">
        <w:rPr>
          <w:rFonts w:eastAsia="Times New Roman"/>
          <w:sz w:val="24"/>
          <w:szCs w:val="24"/>
        </w:rPr>
        <w:t xml:space="preserve">осуществленной деятельности; </w:t>
      </w:r>
    </w:p>
    <w:p w:rsidR="00E74387"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Информация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значимые данные;</w:t>
      </w:r>
    </w:p>
    <w:p w:rsidR="00245383" w:rsidRPr="00CA19E2" w:rsidRDefault="00873516" w:rsidP="0046113B">
      <w:pPr>
        <w:pStyle w:val="aa"/>
        <w:numPr>
          <w:ilvl w:val="0"/>
          <w:numId w:val="4"/>
        </w:numPr>
        <w:tabs>
          <w:tab w:val="left" w:pos="567"/>
        </w:tabs>
        <w:ind w:left="284" w:hanging="284"/>
        <w:jc w:val="both"/>
        <w:rPr>
          <w:rFonts w:eastAsia="Times New Roman"/>
          <w:b/>
          <w:bCs/>
          <w:sz w:val="24"/>
          <w:szCs w:val="24"/>
        </w:rPr>
      </w:pPr>
      <w:r w:rsidRPr="00CA19E2">
        <w:rPr>
          <w:rFonts w:eastAsia="Times New Roman"/>
          <w:b/>
          <w:bCs/>
          <w:sz w:val="24"/>
          <w:szCs w:val="24"/>
        </w:rPr>
        <w:t xml:space="preserve">Качество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степень соответствия присущих характеристик требованиям;</w:t>
      </w:r>
      <w:r w:rsidRPr="00CA19E2">
        <w:rPr>
          <w:rFonts w:eastAsia="Times New Roman"/>
          <w:b/>
          <w:bCs/>
          <w:sz w:val="24"/>
          <w:szCs w:val="24"/>
        </w:rPr>
        <w:t xml:space="preserve"> </w:t>
      </w:r>
    </w:p>
    <w:p w:rsidR="00E74387"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Корректирующее действие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действие,</w:t>
      </w:r>
      <w:r w:rsidRPr="00CA19E2">
        <w:rPr>
          <w:rFonts w:eastAsia="Times New Roman"/>
          <w:b/>
          <w:bCs/>
          <w:sz w:val="24"/>
          <w:szCs w:val="24"/>
        </w:rPr>
        <w:t xml:space="preserve"> </w:t>
      </w:r>
      <w:r w:rsidRPr="00CA19E2">
        <w:rPr>
          <w:rFonts w:eastAsia="Times New Roman"/>
          <w:sz w:val="24"/>
          <w:szCs w:val="24"/>
        </w:rPr>
        <w:t>предпринятое для устранения причин</w:t>
      </w:r>
      <w:r w:rsidR="00245383" w:rsidRPr="00CA19E2">
        <w:rPr>
          <w:rFonts w:eastAsia="Times New Roman"/>
          <w:sz w:val="24"/>
          <w:szCs w:val="24"/>
        </w:rPr>
        <w:t xml:space="preserve"> </w:t>
      </w:r>
      <w:r w:rsidRPr="00CA19E2">
        <w:rPr>
          <w:rFonts w:eastAsia="Times New Roman"/>
          <w:sz w:val="24"/>
          <w:szCs w:val="24"/>
        </w:rPr>
        <w:t>существующего несоответствия, дефекта или другой обнаруженной нежелательной ситуации с тем, чтобы предотвратить их повторное возникновение;</w:t>
      </w:r>
    </w:p>
    <w:p w:rsidR="00E74387"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Образовательный процесс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целенаправленный целостный процесс</w:t>
      </w:r>
      <w:r w:rsidRPr="00CA19E2">
        <w:rPr>
          <w:rFonts w:eastAsia="Times New Roman"/>
          <w:b/>
          <w:bCs/>
          <w:sz w:val="24"/>
          <w:szCs w:val="24"/>
        </w:rPr>
        <w:t xml:space="preserve"> </w:t>
      </w:r>
      <w:r w:rsidRPr="00CA19E2">
        <w:rPr>
          <w:rFonts w:eastAsia="Times New Roman"/>
          <w:sz w:val="24"/>
          <w:szCs w:val="24"/>
        </w:rPr>
        <w:t>воспитания и обучения, педагогически спланированное и реализуемое единство</w:t>
      </w:r>
      <w:r w:rsidR="00245383" w:rsidRPr="00CA19E2">
        <w:rPr>
          <w:rFonts w:eastAsia="Times New Roman"/>
          <w:sz w:val="24"/>
          <w:szCs w:val="24"/>
        </w:rPr>
        <w:t xml:space="preserve"> </w:t>
      </w:r>
      <w:r w:rsidRPr="00CA19E2">
        <w:rPr>
          <w:rFonts w:eastAsia="Times New Roman"/>
          <w:sz w:val="24"/>
          <w:szCs w:val="24"/>
        </w:rPr>
        <w:t>целей, ценностей, содержания, технологий, организационных форм, диагностических процедур и др.;</w:t>
      </w:r>
    </w:p>
    <w:p w:rsidR="00E74387"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Продукция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результат процесса;</w:t>
      </w:r>
    </w:p>
    <w:p w:rsidR="00E74387" w:rsidRPr="00CA19E2" w:rsidRDefault="00873516" w:rsidP="0046113B">
      <w:pPr>
        <w:pStyle w:val="aa"/>
        <w:numPr>
          <w:ilvl w:val="0"/>
          <w:numId w:val="4"/>
        </w:numPr>
        <w:tabs>
          <w:tab w:val="left" w:pos="567"/>
        </w:tabs>
        <w:ind w:left="284" w:hanging="284"/>
        <w:jc w:val="both"/>
        <w:rPr>
          <w:rFonts w:eastAsia="Times New Roman"/>
          <w:sz w:val="24"/>
          <w:szCs w:val="24"/>
        </w:rPr>
      </w:pPr>
      <w:r w:rsidRPr="00CA19E2">
        <w:rPr>
          <w:rFonts w:eastAsia="Times New Roman"/>
          <w:b/>
          <w:bCs/>
          <w:sz w:val="24"/>
          <w:szCs w:val="24"/>
        </w:rPr>
        <w:t xml:space="preserve">Потребитель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организация или лицо,</w:t>
      </w:r>
      <w:r w:rsidRPr="00CA19E2">
        <w:rPr>
          <w:rFonts w:eastAsia="Times New Roman"/>
          <w:b/>
          <w:bCs/>
          <w:sz w:val="24"/>
          <w:szCs w:val="24"/>
        </w:rPr>
        <w:t xml:space="preserve"> </w:t>
      </w:r>
      <w:r w:rsidRPr="00CA19E2">
        <w:rPr>
          <w:rFonts w:eastAsia="Times New Roman"/>
          <w:sz w:val="24"/>
          <w:szCs w:val="24"/>
        </w:rPr>
        <w:t>получающее продукцию;</w:t>
      </w:r>
    </w:p>
    <w:p w:rsidR="00245383" w:rsidRPr="00CA19E2" w:rsidRDefault="00873516" w:rsidP="0046113B">
      <w:pPr>
        <w:pStyle w:val="aa"/>
        <w:numPr>
          <w:ilvl w:val="0"/>
          <w:numId w:val="4"/>
        </w:numPr>
        <w:tabs>
          <w:tab w:val="left" w:pos="567"/>
        </w:tabs>
        <w:ind w:left="284" w:hanging="284"/>
        <w:jc w:val="both"/>
        <w:rPr>
          <w:sz w:val="24"/>
          <w:szCs w:val="24"/>
        </w:rPr>
      </w:pPr>
      <w:r w:rsidRPr="00CA19E2">
        <w:rPr>
          <w:rFonts w:eastAsia="Times New Roman"/>
          <w:b/>
          <w:bCs/>
          <w:sz w:val="24"/>
          <w:szCs w:val="24"/>
        </w:rPr>
        <w:t xml:space="preserve">Процесс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совокупность взаимосвязанных и взаимодействующих видов</w:t>
      </w:r>
      <w:r w:rsidRPr="00CA19E2">
        <w:rPr>
          <w:rFonts w:eastAsia="Times New Roman"/>
          <w:b/>
          <w:bCs/>
          <w:sz w:val="24"/>
          <w:szCs w:val="24"/>
        </w:rPr>
        <w:t xml:space="preserve"> </w:t>
      </w:r>
      <w:r w:rsidRPr="00CA19E2">
        <w:rPr>
          <w:rFonts w:eastAsia="Times New Roman"/>
          <w:sz w:val="24"/>
          <w:szCs w:val="24"/>
        </w:rPr>
        <w:t>деятельности, преобразующих входы и выходы;</w:t>
      </w:r>
    </w:p>
    <w:p w:rsidR="00245383" w:rsidRPr="00CA19E2" w:rsidRDefault="00245383" w:rsidP="0046113B">
      <w:pPr>
        <w:pStyle w:val="aa"/>
        <w:numPr>
          <w:ilvl w:val="0"/>
          <w:numId w:val="4"/>
        </w:numPr>
        <w:ind w:left="284" w:hanging="284"/>
        <w:jc w:val="both"/>
        <w:rPr>
          <w:sz w:val="24"/>
          <w:szCs w:val="24"/>
        </w:rPr>
      </w:pPr>
      <w:r w:rsidRPr="00CA19E2">
        <w:rPr>
          <w:rFonts w:eastAsia="Times New Roman"/>
          <w:b/>
          <w:bCs/>
          <w:sz w:val="24"/>
          <w:szCs w:val="24"/>
        </w:rPr>
        <w:t xml:space="preserve">Показатель результативности процесса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качественный или</w:t>
      </w:r>
      <w:r w:rsidRPr="00CA19E2">
        <w:rPr>
          <w:rFonts w:eastAsia="Times New Roman"/>
          <w:b/>
          <w:bCs/>
          <w:sz w:val="24"/>
          <w:szCs w:val="24"/>
        </w:rPr>
        <w:t xml:space="preserve"> </w:t>
      </w:r>
      <w:r w:rsidRPr="00CA19E2">
        <w:rPr>
          <w:rFonts w:eastAsia="Times New Roman"/>
          <w:sz w:val="24"/>
          <w:szCs w:val="24"/>
        </w:rPr>
        <w:t>количественный показатель, адекватно характеризующий результат и/или динамические показатели (изменение) функционирования процесса;</w:t>
      </w:r>
    </w:p>
    <w:p w:rsidR="00245383" w:rsidRPr="00CA19E2" w:rsidRDefault="00245383" w:rsidP="0046113B">
      <w:pPr>
        <w:pStyle w:val="aa"/>
        <w:numPr>
          <w:ilvl w:val="0"/>
          <w:numId w:val="4"/>
        </w:numPr>
        <w:ind w:left="284" w:hanging="284"/>
        <w:jc w:val="both"/>
        <w:rPr>
          <w:sz w:val="24"/>
          <w:szCs w:val="24"/>
        </w:rPr>
      </w:pPr>
      <w:r w:rsidRPr="00CA19E2">
        <w:rPr>
          <w:rFonts w:eastAsia="Times New Roman"/>
          <w:b/>
          <w:bCs/>
          <w:sz w:val="24"/>
          <w:szCs w:val="24"/>
        </w:rPr>
        <w:t xml:space="preserve">Результативность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степень реализации запланированной деятельности и</w:t>
      </w:r>
      <w:r w:rsidRPr="00CA19E2">
        <w:rPr>
          <w:rFonts w:eastAsia="Times New Roman"/>
          <w:b/>
          <w:bCs/>
          <w:sz w:val="24"/>
          <w:szCs w:val="24"/>
        </w:rPr>
        <w:t xml:space="preserve"> </w:t>
      </w:r>
      <w:r w:rsidRPr="00CA19E2">
        <w:rPr>
          <w:rFonts w:eastAsia="Times New Roman"/>
          <w:sz w:val="24"/>
          <w:szCs w:val="24"/>
        </w:rPr>
        <w:t>достижения запланированных результатов;</w:t>
      </w:r>
    </w:p>
    <w:p w:rsidR="00245383" w:rsidRPr="00CA19E2" w:rsidRDefault="00245383" w:rsidP="0046113B">
      <w:pPr>
        <w:pStyle w:val="aa"/>
        <w:numPr>
          <w:ilvl w:val="0"/>
          <w:numId w:val="4"/>
        </w:numPr>
        <w:ind w:left="284" w:hanging="284"/>
        <w:jc w:val="both"/>
        <w:rPr>
          <w:sz w:val="24"/>
          <w:szCs w:val="24"/>
        </w:rPr>
      </w:pPr>
      <w:r w:rsidRPr="00CA19E2">
        <w:rPr>
          <w:rFonts w:eastAsia="Times New Roman"/>
          <w:b/>
          <w:bCs/>
          <w:sz w:val="24"/>
          <w:szCs w:val="24"/>
        </w:rPr>
        <w:t xml:space="preserve">Система менеджмента качества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система менеджмента для руководства и</w:t>
      </w:r>
      <w:r w:rsidRPr="00CA19E2">
        <w:rPr>
          <w:rFonts w:eastAsia="Times New Roman"/>
          <w:b/>
          <w:bCs/>
          <w:sz w:val="24"/>
          <w:szCs w:val="24"/>
        </w:rPr>
        <w:t xml:space="preserve"> </w:t>
      </w:r>
      <w:r w:rsidRPr="00CA19E2">
        <w:rPr>
          <w:rFonts w:eastAsia="Times New Roman"/>
          <w:sz w:val="24"/>
          <w:szCs w:val="24"/>
        </w:rPr>
        <w:t>управления организацией, применительно к качеству;</w:t>
      </w:r>
    </w:p>
    <w:p w:rsidR="00245383" w:rsidRPr="00CA19E2" w:rsidRDefault="00245383" w:rsidP="0046113B">
      <w:pPr>
        <w:pStyle w:val="aa"/>
        <w:numPr>
          <w:ilvl w:val="0"/>
          <w:numId w:val="4"/>
        </w:numPr>
        <w:ind w:left="284" w:hanging="284"/>
        <w:jc w:val="both"/>
        <w:rPr>
          <w:sz w:val="24"/>
          <w:szCs w:val="24"/>
        </w:rPr>
      </w:pPr>
      <w:r w:rsidRPr="00CA19E2">
        <w:rPr>
          <w:rFonts w:eastAsia="Times New Roman"/>
          <w:b/>
          <w:bCs/>
          <w:sz w:val="24"/>
          <w:szCs w:val="24"/>
        </w:rPr>
        <w:t xml:space="preserve">Требование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потребность или ожидание,</w:t>
      </w:r>
      <w:r w:rsidRPr="00CA19E2">
        <w:rPr>
          <w:rFonts w:eastAsia="Times New Roman"/>
          <w:b/>
          <w:bCs/>
          <w:sz w:val="24"/>
          <w:szCs w:val="24"/>
        </w:rPr>
        <w:t xml:space="preserve"> </w:t>
      </w:r>
      <w:r w:rsidRPr="00CA19E2">
        <w:rPr>
          <w:rFonts w:eastAsia="Times New Roman"/>
          <w:sz w:val="24"/>
          <w:szCs w:val="24"/>
        </w:rPr>
        <w:t>которое установлено,</w:t>
      </w:r>
      <w:r w:rsidRPr="00CA19E2">
        <w:rPr>
          <w:rFonts w:eastAsia="Times New Roman"/>
          <w:b/>
          <w:bCs/>
          <w:sz w:val="24"/>
          <w:szCs w:val="24"/>
        </w:rPr>
        <w:t xml:space="preserve"> </w:t>
      </w:r>
      <w:r w:rsidRPr="00CA19E2">
        <w:rPr>
          <w:rFonts w:eastAsia="Times New Roman"/>
          <w:sz w:val="24"/>
          <w:szCs w:val="24"/>
        </w:rPr>
        <w:t>обычно</w:t>
      </w:r>
      <w:r w:rsidRPr="00CA19E2">
        <w:rPr>
          <w:rFonts w:eastAsia="Times New Roman"/>
          <w:b/>
          <w:bCs/>
          <w:sz w:val="24"/>
          <w:szCs w:val="24"/>
        </w:rPr>
        <w:t xml:space="preserve"> </w:t>
      </w:r>
      <w:r w:rsidRPr="00CA19E2">
        <w:rPr>
          <w:rFonts w:eastAsia="Times New Roman"/>
          <w:sz w:val="24"/>
          <w:szCs w:val="24"/>
        </w:rPr>
        <w:t>предполагается или является обязательным;</w:t>
      </w:r>
    </w:p>
    <w:p w:rsidR="00245383" w:rsidRPr="00CA19E2" w:rsidRDefault="00245383" w:rsidP="0046113B">
      <w:pPr>
        <w:pStyle w:val="aa"/>
        <w:numPr>
          <w:ilvl w:val="0"/>
          <w:numId w:val="4"/>
        </w:numPr>
        <w:ind w:left="284" w:hanging="284"/>
        <w:jc w:val="both"/>
        <w:rPr>
          <w:sz w:val="24"/>
          <w:szCs w:val="24"/>
        </w:rPr>
      </w:pPr>
      <w:r w:rsidRPr="00CA19E2">
        <w:rPr>
          <w:rFonts w:eastAsia="Times New Roman"/>
          <w:b/>
          <w:bCs/>
          <w:sz w:val="24"/>
          <w:szCs w:val="24"/>
        </w:rPr>
        <w:t xml:space="preserve">Эффективность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соотношение между достигнутым результатом и</w:t>
      </w:r>
      <w:r w:rsidRPr="00CA19E2">
        <w:rPr>
          <w:rFonts w:eastAsia="Times New Roman"/>
          <w:b/>
          <w:bCs/>
          <w:sz w:val="24"/>
          <w:szCs w:val="24"/>
        </w:rPr>
        <w:t xml:space="preserve"> </w:t>
      </w:r>
      <w:r w:rsidRPr="00CA19E2">
        <w:rPr>
          <w:rFonts w:eastAsia="Times New Roman"/>
          <w:sz w:val="24"/>
          <w:szCs w:val="24"/>
        </w:rPr>
        <w:t>использованными ресурсами.</w:t>
      </w:r>
    </w:p>
    <w:p w:rsidR="00245383" w:rsidRPr="00CA19E2" w:rsidRDefault="00245383" w:rsidP="0046113B">
      <w:pPr>
        <w:tabs>
          <w:tab w:val="left" w:pos="964"/>
        </w:tabs>
        <w:jc w:val="both"/>
        <w:rPr>
          <w:rFonts w:eastAsia="Times New Roman"/>
          <w:sz w:val="24"/>
          <w:szCs w:val="24"/>
        </w:rPr>
      </w:pPr>
      <w:r w:rsidRPr="00CA19E2">
        <w:rPr>
          <w:sz w:val="24"/>
          <w:szCs w:val="24"/>
        </w:rPr>
        <w:t xml:space="preserve">В </w:t>
      </w:r>
      <w:r w:rsidRPr="00CA19E2">
        <w:rPr>
          <w:rFonts w:eastAsia="Times New Roman"/>
          <w:sz w:val="24"/>
          <w:szCs w:val="24"/>
        </w:rPr>
        <w:t xml:space="preserve">настоящем отчете применены следующие сокращения: </w:t>
      </w:r>
    </w:p>
    <w:p w:rsidR="00245383" w:rsidRPr="00CA19E2" w:rsidRDefault="00245383" w:rsidP="0046113B">
      <w:pPr>
        <w:pStyle w:val="aa"/>
        <w:numPr>
          <w:ilvl w:val="0"/>
          <w:numId w:val="5"/>
        </w:numPr>
        <w:tabs>
          <w:tab w:val="left" w:pos="964"/>
          <w:tab w:val="left" w:pos="10206"/>
        </w:tabs>
        <w:ind w:left="284" w:hanging="284"/>
        <w:jc w:val="both"/>
        <w:rPr>
          <w:rFonts w:eastAsia="Times New Roman"/>
          <w:b/>
          <w:bCs/>
          <w:sz w:val="24"/>
          <w:szCs w:val="24"/>
        </w:rPr>
      </w:pPr>
      <w:r w:rsidRPr="00CA19E2">
        <w:rPr>
          <w:rFonts w:eastAsia="Times New Roman"/>
          <w:b/>
          <w:bCs/>
          <w:sz w:val="24"/>
          <w:szCs w:val="24"/>
        </w:rPr>
        <w:t xml:space="preserve">ГОСТ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государственный стандарт;</w:t>
      </w:r>
      <w:r w:rsidRPr="00CA19E2">
        <w:rPr>
          <w:rFonts w:eastAsia="Times New Roman"/>
          <w:b/>
          <w:bCs/>
          <w:sz w:val="24"/>
          <w:szCs w:val="24"/>
        </w:rPr>
        <w:t xml:space="preserve"> </w:t>
      </w:r>
    </w:p>
    <w:p w:rsidR="00245383" w:rsidRPr="00CA19E2" w:rsidRDefault="00245383" w:rsidP="0046113B">
      <w:pPr>
        <w:pStyle w:val="aa"/>
        <w:numPr>
          <w:ilvl w:val="0"/>
          <w:numId w:val="5"/>
        </w:numPr>
        <w:tabs>
          <w:tab w:val="left" w:pos="964"/>
          <w:tab w:val="left" w:pos="10206"/>
        </w:tabs>
        <w:ind w:left="284" w:hanging="284"/>
        <w:jc w:val="both"/>
        <w:rPr>
          <w:rFonts w:eastAsia="Times New Roman"/>
          <w:sz w:val="24"/>
          <w:szCs w:val="24"/>
        </w:rPr>
      </w:pPr>
      <w:r w:rsidRPr="00CA19E2">
        <w:rPr>
          <w:rFonts w:eastAsia="Times New Roman"/>
          <w:b/>
          <w:bCs/>
          <w:sz w:val="24"/>
          <w:szCs w:val="24"/>
        </w:rPr>
        <w:t xml:space="preserve">ДП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документированная процедура;</w:t>
      </w:r>
    </w:p>
    <w:p w:rsidR="00245383" w:rsidRPr="00CA19E2" w:rsidRDefault="00245383" w:rsidP="0046113B">
      <w:pPr>
        <w:pStyle w:val="aa"/>
        <w:numPr>
          <w:ilvl w:val="0"/>
          <w:numId w:val="5"/>
        </w:numPr>
        <w:tabs>
          <w:tab w:val="left" w:pos="10206"/>
        </w:tabs>
        <w:ind w:left="284" w:hanging="284"/>
        <w:jc w:val="both"/>
        <w:rPr>
          <w:rFonts w:eastAsia="Times New Roman"/>
          <w:b/>
          <w:bCs/>
          <w:sz w:val="24"/>
          <w:szCs w:val="24"/>
        </w:rPr>
      </w:pPr>
      <w:r w:rsidRPr="00CA19E2">
        <w:rPr>
          <w:rFonts w:eastAsia="Times New Roman"/>
          <w:b/>
          <w:bCs/>
          <w:sz w:val="24"/>
          <w:szCs w:val="24"/>
        </w:rPr>
        <w:t xml:space="preserve">ИСО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международная организация по стандартизации;</w:t>
      </w:r>
    </w:p>
    <w:p w:rsidR="00245383" w:rsidRPr="00CA19E2" w:rsidRDefault="00245383" w:rsidP="0046113B">
      <w:pPr>
        <w:pStyle w:val="aa"/>
        <w:numPr>
          <w:ilvl w:val="0"/>
          <w:numId w:val="5"/>
        </w:numPr>
        <w:tabs>
          <w:tab w:val="left" w:pos="10206"/>
        </w:tabs>
        <w:ind w:left="284" w:hanging="284"/>
        <w:jc w:val="both"/>
        <w:rPr>
          <w:rFonts w:eastAsia="Times New Roman"/>
          <w:b/>
          <w:bCs/>
          <w:sz w:val="24"/>
          <w:szCs w:val="24"/>
        </w:rPr>
      </w:pPr>
      <w:r w:rsidRPr="00CA19E2">
        <w:rPr>
          <w:rFonts w:eastAsia="Times New Roman"/>
          <w:b/>
          <w:bCs/>
          <w:sz w:val="24"/>
          <w:szCs w:val="24"/>
        </w:rPr>
        <w:lastRenderedPageBreak/>
        <w:t xml:space="preserve">КД </w:t>
      </w:r>
      <w:r w:rsidRPr="00CA19E2">
        <w:rPr>
          <w:rFonts w:eastAsia="Times New Roman"/>
          <w:sz w:val="24"/>
          <w:szCs w:val="24"/>
        </w:rPr>
        <w:t>–</w:t>
      </w:r>
      <w:r w:rsidRPr="00CA19E2">
        <w:rPr>
          <w:rFonts w:eastAsia="Times New Roman"/>
          <w:b/>
          <w:bCs/>
          <w:sz w:val="24"/>
          <w:szCs w:val="24"/>
        </w:rPr>
        <w:t xml:space="preserve"> </w:t>
      </w:r>
      <w:r w:rsidRPr="00CA19E2">
        <w:rPr>
          <w:rFonts w:eastAsia="Times New Roman"/>
          <w:sz w:val="24"/>
          <w:szCs w:val="24"/>
        </w:rPr>
        <w:t>корректирующие действия;</w:t>
      </w:r>
      <w:r w:rsidRPr="00CA19E2">
        <w:rPr>
          <w:rFonts w:eastAsia="Times New Roman"/>
          <w:b/>
          <w:bCs/>
          <w:sz w:val="24"/>
          <w:szCs w:val="24"/>
        </w:rPr>
        <w:t xml:space="preserve"> </w:t>
      </w:r>
    </w:p>
    <w:p w:rsidR="00C4409C" w:rsidRPr="00C4409C" w:rsidRDefault="00245383" w:rsidP="0046113B">
      <w:pPr>
        <w:pStyle w:val="aa"/>
        <w:numPr>
          <w:ilvl w:val="0"/>
          <w:numId w:val="5"/>
        </w:numPr>
        <w:tabs>
          <w:tab w:val="left" w:pos="284"/>
          <w:tab w:val="left" w:pos="567"/>
          <w:tab w:val="left" w:pos="10206"/>
        </w:tabs>
        <w:ind w:left="7" w:hanging="7"/>
        <w:jc w:val="both"/>
        <w:rPr>
          <w:sz w:val="24"/>
          <w:szCs w:val="24"/>
        </w:rPr>
      </w:pPr>
      <w:r w:rsidRPr="00C4409C">
        <w:rPr>
          <w:rFonts w:eastAsia="Times New Roman"/>
          <w:b/>
          <w:bCs/>
          <w:sz w:val="24"/>
          <w:szCs w:val="24"/>
        </w:rPr>
        <w:t xml:space="preserve">МС </w:t>
      </w:r>
      <w:r w:rsidRPr="00C4409C">
        <w:rPr>
          <w:rFonts w:eastAsia="Times New Roman"/>
          <w:sz w:val="24"/>
          <w:szCs w:val="24"/>
        </w:rPr>
        <w:t>–</w:t>
      </w:r>
      <w:r w:rsidRPr="00C4409C">
        <w:rPr>
          <w:rFonts w:eastAsia="Times New Roman"/>
          <w:b/>
          <w:bCs/>
          <w:sz w:val="24"/>
          <w:szCs w:val="24"/>
        </w:rPr>
        <w:t xml:space="preserve"> </w:t>
      </w:r>
      <w:r w:rsidRPr="00C4409C">
        <w:rPr>
          <w:rFonts w:eastAsia="Times New Roman"/>
          <w:sz w:val="24"/>
          <w:szCs w:val="24"/>
        </w:rPr>
        <w:t>международный стандарт;</w:t>
      </w:r>
      <w:r w:rsidRPr="00C4409C">
        <w:rPr>
          <w:rFonts w:eastAsia="Times New Roman"/>
          <w:b/>
          <w:bCs/>
          <w:sz w:val="24"/>
          <w:szCs w:val="24"/>
        </w:rPr>
        <w:t xml:space="preserve"> </w:t>
      </w:r>
    </w:p>
    <w:p w:rsidR="00E74387" w:rsidRPr="00A7427E" w:rsidRDefault="00873516" w:rsidP="0046113B">
      <w:pPr>
        <w:tabs>
          <w:tab w:val="left" w:pos="10206"/>
        </w:tabs>
        <w:ind w:left="567"/>
        <w:jc w:val="both"/>
        <w:rPr>
          <w:sz w:val="24"/>
          <w:szCs w:val="24"/>
        </w:rPr>
      </w:pPr>
      <w:r w:rsidRPr="00A7427E">
        <w:rPr>
          <w:rFonts w:eastAsia="Times New Roman"/>
          <w:b/>
          <w:bCs/>
          <w:sz w:val="24"/>
          <w:szCs w:val="24"/>
        </w:rPr>
        <w:t>Входные данные для анализа</w:t>
      </w:r>
    </w:p>
    <w:p w:rsidR="00E74387" w:rsidRPr="00A7427E" w:rsidRDefault="00873516" w:rsidP="0046113B">
      <w:pPr>
        <w:tabs>
          <w:tab w:val="left" w:pos="10206"/>
        </w:tabs>
        <w:ind w:left="7" w:firstLine="560"/>
        <w:jc w:val="both"/>
        <w:rPr>
          <w:sz w:val="24"/>
          <w:szCs w:val="24"/>
        </w:rPr>
      </w:pPr>
      <w:r w:rsidRPr="00A7427E">
        <w:rPr>
          <w:rFonts w:eastAsia="Times New Roman"/>
          <w:sz w:val="24"/>
          <w:szCs w:val="24"/>
        </w:rPr>
        <w:t>Входные данные для анализа со стороны руководства включали следующую информацию:</w:t>
      </w:r>
    </w:p>
    <w:p w:rsidR="00E74387" w:rsidRPr="00CA19E2" w:rsidRDefault="00873516" w:rsidP="0046113B">
      <w:pPr>
        <w:pStyle w:val="aa"/>
        <w:numPr>
          <w:ilvl w:val="0"/>
          <w:numId w:val="6"/>
        </w:numPr>
        <w:tabs>
          <w:tab w:val="left" w:pos="287"/>
          <w:tab w:val="left" w:pos="10206"/>
        </w:tabs>
        <w:ind w:left="284" w:hanging="284"/>
        <w:jc w:val="both"/>
        <w:rPr>
          <w:rFonts w:eastAsia="Symbol"/>
          <w:sz w:val="24"/>
          <w:szCs w:val="24"/>
        </w:rPr>
      </w:pPr>
      <w:r w:rsidRPr="00CA19E2">
        <w:rPr>
          <w:rFonts w:eastAsia="Times New Roman"/>
          <w:sz w:val="24"/>
          <w:szCs w:val="24"/>
        </w:rPr>
        <w:t>результаты внутренних и внешних аудитов;</w:t>
      </w:r>
    </w:p>
    <w:p w:rsidR="00E74387" w:rsidRPr="00CA19E2" w:rsidRDefault="00873516" w:rsidP="0046113B">
      <w:pPr>
        <w:pStyle w:val="aa"/>
        <w:numPr>
          <w:ilvl w:val="0"/>
          <w:numId w:val="6"/>
        </w:numPr>
        <w:tabs>
          <w:tab w:val="left" w:pos="290"/>
          <w:tab w:val="left" w:pos="10206"/>
        </w:tabs>
        <w:ind w:left="284" w:hanging="284"/>
        <w:jc w:val="both"/>
        <w:rPr>
          <w:rFonts w:eastAsia="Symbol"/>
          <w:sz w:val="24"/>
          <w:szCs w:val="24"/>
        </w:rPr>
      </w:pPr>
      <w:r w:rsidRPr="00CA19E2">
        <w:rPr>
          <w:rFonts w:eastAsia="Times New Roman"/>
          <w:sz w:val="24"/>
          <w:szCs w:val="24"/>
        </w:rPr>
        <w:t xml:space="preserve">обратную связь от потребителей (результаты мониторинга </w:t>
      </w:r>
      <w:r w:rsidR="00CA19E2" w:rsidRPr="00CA19E2">
        <w:rPr>
          <w:rFonts w:eastAsia="Times New Roman"/>
          <w:sz w:val="24"/>
          <w:szCs w:val="24"/>
        </w:rPr>
        <w:t>удовлетворенности потребителей);</w:t>
      </w:r>
    </w:p>
    <w:p w:rsidR="00DB7E29" w:rsidRPr="00DB7E29" w:rsidRDefault="00873516" w:rsidP="0046113B">
      <w:pPr>
        <w:pStyle w:val="aa"/>
        <w:numPr>
          <w:ilvl w:val="0"/>
          <w:numId w:val="6"/>
        </w:numPr>
        <w:tabs>
          <w:tab w:val="left" w:pos="290"/>
          <w:tab w:val="left" w:pos="10206"/>
        </w:tabs>
        <w:ind w:left="284" w:hanging="284"/>
        <w:jc w:val="both"/>
        <w:rPr>
          <w:rFonts w:eastAsia="Symbol"/>
          <w:sz w:val="24"/>
          <w:szCs w:val="24"/>
        </w:rPr>
      </w:pPr>
      <w:r w:rsidRPr="00CA19E2">
        <w:rPr>
          <w:rFonts w:eastAsia="Times New Roman"/>
          <w:sz w:val="24"/>
          <w:szCs w:val="24"/>
        </w:rPr>
        <w:t xml:space="preserve">функционирование процессов (анализ результативности процессов СМК) и </w:t>
      </w:r>
    </w:p>
    <w:p w:rsidR="00E74387" w:rsidRPr="00CA19E2" w:rsidRDefault="00873516" w:rsidP="0046113B">
      <w:pPr>
        <w:pStyle w:val="aa"/>
        <w:tabs>
          <w:tab w:val="left" w:pos="290"/>
          <w:tab w:val="left" w:pos="10206"/>
        </w:tabs>
        <w:ind w:left="284"/>
        <w:jc w:val="both"/>
        <w:rPr>
          <w:rFonts w:eastAsia="Symbol"/>
          <w:sz w:val="24"/>
          <w:szCs w:val="24"/>
        </w:rPr>
      </w:pPr>
      <w:r w:rsidRPr="00CA19E2">
        <w:rPr>
          <w:rFonts w:eastAsia="Times New Roman"/>
          <w:sz w:val="24"/>
          <w:szCs w:val="24"/>
        </w:rPr>
        <w:t>соответствие продукции;</w:t>
      </w:r>
    </w:p>
    <w:p w:rsidR="00E74387" w:rsidRPr="00CA19E2" w:rsidRDefault="00873516" w:rsidP="0046113B">
      <w:pPr>
        <w:pStyle w:val="aa"/>
        <w:numPr>
          <w:ilvl w:val="0"/>
          <w:numId w:val="6"/>
        </w:numPr>
        <w:tabs>
          <w:tab w:val="left" w:pos="287"/>
          <w:tab w:val="left" w:pos="10206"/>
        </w:tabs>
        <w:ind w:left="284" w:hanging="284"/>
        <w:jc w:val="both"/>
        <w:rPr>
          <w:rFonts w:eastAsia="Symbol"/>
          <w:sz w:val="24"/>
          <w:szCs w:val="24"/>
        </w:rPr>
      </w:pPr>
      <w:r w:rsidRPr="00CA19E2">
        <w:rPr>
          <w:rFonts w:eastAsia="Times New Roman"/>
          <w:sz w:val="24"/>
          <w:szCs w:val="24"/>
        </w:rPr>
        <w:t>статус выполнения корректирующих и предупреждающих действий;</w:t>
      </w:r>
    </w:p>
    <w:p w:rsidR="00E74387" w:rsidRPr="00CA19E2" w:rsidRDefault="00873516" w:rsidP="0046113B">
      <w:pPr>
        <w:pStyle w:val="aa"/>
        <w:numPr>
          <w:ilvl w:val="0"/>
          <w:numId w:val="6"/>
        </w:numPr>
        <w:tabs>
          <w:tab w:val="left" w:pos="290"/>
          <w:tab w:val="left" w:pos="10206"/>
        </w:tabs>
        <w:ind w:left="284" w:hanging="284"/>
        <w:jc w:val="both"/>
        <w:rPr>
          <w:rFonts w:eastAsia="Symbol"/>
          <w:sz w:val="24"/>
          <w:szCs w:val="24"/>
        </w:rPr>
      </w:pPr>
      <w:r w:rsidRPr="00CA19E2">
        <w:rPr>
          <w:rFonts w:eastAsia="Times New Roman"/>
          <w:sz w:val="24"/>
          <w:szCs w:val="24"/>
        </w:rPr>
        <w:t>последующие действия, вытекающие из предыдущих анализов со стороны руководства;</w:t>
      </w:r>
    </w:p>
    <w:p w:rsidR="00E74387" w:rsidRPr="00CA19E2" w:rsidRDefault="00873516" w:rsidP="0046113B">
      <w:pPr>
        <w:pStyle w:val="aa"/>
        <w:numPr>
          <w:ilvl w:val="0"/>
          <w:numId w:val="6"/>
        </w:numPr>
        <w:tabs>
          <w:tab w:val="left" w:pos="287"/>
          <w:tab w:val="left" w:pos="10206"/>
        </w:tabs>
        <w:ind w:left="284" w:hanging="284"/>
        <w:jc w:val="both"/>
        <w:rPr>
          <w:rFonts w:eastAsia="Symbol"/>
          <w:sz w:val="24"/>
          <w:szCs w:val="24"/>
        </w:rPr>
      </w:pPr>
      <w:r w:rsidRPr="00CA19E2">
        <w:rPr>
          <w:rFonts w:eastAsia="Times New Roman"/>
          <w:sz w:val="24"/>
          <w:szCs w:val="24"/>
        </w:rPr>
        <w:t>изменения среды, которые могли бы повлиять на систему менеджмента качества;</w:t>
      </w:r>
    </w:p>
    <w:p w:rsidR="00E74387" w:rsidRPr="00CA19E2" w:rsidRDefault="00873516" w:rsidP="0046113B">
      <w:pPr>
        <w:pStyle w:val="aa"/>
        <w:numPr>
          <w:ilvl w:val="0"/>
          <w:numId w:val="6"/>
        </w:numPr>
        <w:tabs>
          <w:tab w:val="left" w:pos="287"/>
          <w:tab w:val="left" w:pos="10206"/>
        </w:tabs>
        <w:ind w:left="284" w:hanging="284"/>
        <w:jc w:val="both"/>
        <w:rPr>
          <w:rFonts w:eastAsia="Symbol"/>
          <w:sz w:val="24"/>
          <w:szCs w:val="24"/>
        </w:rPr>
      </w:pPr>
      <w:r w:rsidRPr="00CA19E2">
        <w:rPr>
          <w:rFonts w:eastAsia="Times New Roman"/>
          <w:sz w:val="24"/>
          <w:szCs w:val="24"/>
        </w:rPr>
        <w:t>рекомендации по улучшению.</w:t>
      </w:r>
    </w:p>
    <w:p w:rsidR="00E74387" w:rsidRPr="00A7427E" w:rsidRDefault="00873516" w:rsidP="0046113B">
      <w:pPr>
        <w:tabs>
          <w:tab w:val="left" w:pos="10206"/>
        </w:tabs>
        <w:ind w:left="567"/>
        <w:jc w:val="both"/>
        <w:rPr>
          <w:sz w:val="24"/>
          <w:szCs w:val="24"/>
        </w:rPr>
      </w:pPr>
      <w:r w:rsidRPr="00A7427E">
        <w:rPr>
          <w:rFonts w:eastAsia="Times New Roman"/>
          <w:b/>
          <w:bCs/>
          <w:sz w:val="24"/>
          <w:szCs w:val="24"/>
        </w:rPr>
        <w:t>Выходные данные для анализа</w:t>
      </w:r>
    </w:p>
    <w:p w:rsidR="00E74387" w:rsidRPr="00A7427E" w:rsidRDefault="00873516" w:rsidP="0046113B">
      <w:pPr>
        <w:tabs>
          <w:tab w:val="left" w:pos="10206"/>
        </w:tabs>
        <w:ind w:left="567"/>
        <w:jc w:val="both"/>
        <w:rPr>
          <w:sz w:val="24"/>
          <w:szCs w:val="24"/>
        </w:rPr>
      </w:pPr>
      <w:r w:rsidRPr="00A7427E">
        <w:rPr>
          <w:rFonts w:eastAsia="Times New Roman"/>
          <w:sz w:val="24"/>
          <w:szCs w:val="24"/>
        </w:rPr>
        <w:t>Выходные данные анализа со стороны руководства включали:</w:t>
      </w:r>
    </w:p>
    <w:p w:rsidR="00E74387" w:rsidRPr="00CA19E2" w:rsidRDefault="00873516" w:rsidP="0046113B">
      <w:pPr>
        <w:pStyle w:val="aa"/>
        <w:numPr>
          <w:ilvl w:val="0"/>
          <w:numId w:val="7"/>
        </w:numPr>
        <w:tabs>
          <w:tab w:val="left" w:pos="2026"/>
          <w:tab w:val="left" w:pos="2646"/>
          <w:tab w:val="left" w:pos="4406"/>
          <w:tab w:val="left" w:pos="4906"/>
          <w:tab w:val="left" w:pos="6706"/>
          <w:tab w:val="left" w:pos="9166"/>
          <w:tab w:val="left" w:pos="10206"/>
        </w:tabs>
        <w:ind w:left="284" w:hanging="284"/>
        <w:jc w:val="both"/>
        <w:rPr>
          <w:sz w:val="24"/>
          <w:szCs w:val="24"/>
        </w:rPr>
      </w:pPr>
      <w:r w:rsidRPr="00CA19E2">
        <w:rPr>
          <w:rFonts w:eastAsia="Times New Roman"/>
          <w:sz w:val="24"/>
          <w:szCs w:val="24"/>
        </w:rPr>
        <w:t>мероприятия</w:t>
      </w:r>
      <w:r w:rsidRPr="00CA19E2">
        <w:rPr>
          <w:sz w:val="24"/>
          <w:szCs w:val="24"/>
        </w:rPr>
        <w:tab/>
      </w:r>
      <w:r w:rsidRPr="00CA19E2">
        <w:rPr>
          <w:rFonts w:eastAsia="Times New Roman"/>
          <w:sz w:val="24"/>
          <w:szCs w:val="24"/>
        </w:rPr>
        <w:t>по</w:t>
      </w:r>
      <w:r w:rsidRPr="00CA19E2">
        <w:rPr>
          <w:sz w:val="24"/>
          <w:szCs w:val="24"/>
        </w:rPr>
        <w:tab/>
      </w:r>
      <w:r w:rsidRPr="00CA19E2">
        <w:rPr>
          <w:rFonts w:eastAsia="Times New Roman"/>
          <w:sz w:val="24"/>
          <w:szCs w:val="24"/>
        </w:rPr>
        <w:t>улучшению</w:t>
      </w:r>
      <w:r w:rsidRPr="00CA19E2">
        <w:rPr>
          <w:sz w:val="24"/>
          <w:szCs w:val="24"/>
        </w:rPr>
        <w:tab/>
      </w:r>
      <w:r w:rsidRPr="00CA19E2">
        <w:rPr>
          <w:rFonts w:eastAsia="Times New Roman"/>
          <w:sz w:val="24"/>
          <w:szCs w:val="24"/>
        </w:rPr>
        <w:t>и</w:t>
      </w:r>
      <w:r w:rsidRPr="00CA19E2">
        <w:rPr>
          <w:sz w:val="24"/>
          <w:szCs w:val="24"/>
        </w:rPr>
        <w:tab/>
      </w:r>
      <w:r w:rsidRPr="00CA19E2">
        <w:rPr>
          <w:rFonts w:eastAsia="Times New Roman"/>
          <w:sz w:val="24"/>
          <w:szCs w:val="24"/>
        </w:rPr>
        <w:t>повышению</w:t>
      </w:r>
      <w:r w:rsidRPr="00CA19E2">
        <w:rPr>
          <w:sz w:val="24"/>
          <w:szCs w:val="24"/>
        </w:rPr>
        <w:tab/>
      </w:r>
      <w:r w:rsidRPr="00CA19E2">
        <w:rPr>
          <w:rFonts w:eastAsia="Times New Roman"/>
          <w:sz w:val="24"/>
          <w:szCs w:val="24"/>
        </w:rPr>
        <w:t>результативности</w:t>
      </w:r>
      <w:r w:rsidR="00FE0EEB">
        <w:rPr>
          <w:rFonts w:eastAsia="Times New Roman"/>
          <w:sz w:val="24"/>
          <w:szCs w:val="24"/>
        </w:rPr>
        <w:t xml:space="preserve"> </w:t>
      </w:r>
      <w:r w:rsidRPr="00CA19E2">
        <w:rPr>
          <w:rFonts w:eastAsia="Times New Roman"/>
          <w:sz w:val="24"/>
          <w:szCs w:val="24"/>
        </w:rPr>
        <w:t>системы</w:t>
      </w:r>
    </w:p>
    <w:p w:rsidR="00E74387" w:rsidRPr="00CA19E2" w:rsidRDefault="00873516" w:rsidP="0046113B">
      <w:pPr>
        <w:pStyle w:val="aa"/>
        <w:numPr>
          <w:ilvl w:val="0"/>
          <w:numId w:val="7"/>
        </w:numPr>
        <w:tabs>
          <w:tab w:val="left" w:pos="10206"/>
        </w:tabs>
        <w:ind w:left="284" w:hanging="284"/>
        <w:jc w:val="both"/>
        <w:rPr>
          <w:sz w:val="24"/>
          <w:szCs w:val="24"/>
        </w:rPr>
      </w:pPr>
      <w:r w:rsidRPr="00CA19E2">
        <w:rPr>
          <w:rFonts w:eastAsia="Times New Roman"/>
          <w:sz w:val="24"/>
          <w:szCs w:val="24"/>
        </w:rPr>
        <w:t>менеджмента качества и ее процессов;</w:t>
      </w:r>
    </w:p>
    <w:p w:rsidR="00E74387" w:rsidRPr="00CA19E2" w:rsidRDefault="00873516" w:rsidP="0046113B">
      <w:pPr>
        <w:pStyle w:val="aa"/>
        <w:numPr>
          <w:ilvl w:val="0"/>
          <w:numId w:val="7"/>
        </w:numPr>
        <w:tabs>
          <w:tab w:val="left" w:pos="10206"/>
        </w:tabs>
        <w:ind w:left="284" w:hanging="284"/>
        <w:jc w:val="both"/>
        <w:rPr>
          <w:sz w:val="24"/>
          <w:szCs w:val="24"/>
        </w:rPr>
      </w:pPr>
      <w:r w:rsidRPr="00CA19E2">
        <w:rPr>
          <w:rFonts w:eastAsia="Times New Roman"/>
          <w:sz w:val="24"/>
          <w:szCs w:val="24"/>
        </w:rPr>
        <w:t>информацию об улучшении продукции согласно требованиям потребителей;</w:t>
      </w:r>
    </w:p>
    <w:p w:rsidR="00E74387" w:rsidRPr="00C4409C" w:rsidRDefault="00873516" w:rsidP="0046113B">
      <w:pPr>
        <w:pStyle w:val="aa"/>
        <w:numPr>
          <w:ilvl w:val="0"/>
          <w:numId w:val="7"/>
        </w:numPr>
        <w:tabs>
          <w:tab w:val="left" w:pos="10206"/>
        </w:tabs>
        <w:ind w:left="284" w:hanging="284"/>
        <w:jc w:val="both"/>
        <w:rPr>
          <w:sz w:val="24"/>
          <w:szCs w:val="24"/>
        </w:rPr>
      </w:pPr>
      <w:r w:rsidRPr="00C4409C">
        <w:rPr>
          <w:rFonts w:eastAsia="Times New Roman"/>
          <w:sz w:val="24"/>
          <w:szCs w:val="24"/>
        </w:rPr>
        <w:t>информацию о потребности в ресурсах.</w:t>
      </w:r>
    </w:p>
    <w:p w:rsidR="00E74387" w:rsidRPr="00A7427E" w:rsidRDefault="00E74387" w:rsidP="0046113B">
      <w:pPr>
        <w:tabs>
          <w:tab w:val="left" w:pos="10206"/>
        </w:tabs>
        <w:jc w:val="both"/>
        <w:rPr>
          <w:sz w:val="24"/>
          <w:szCs w:val="24"/>
        </w:rPr>
      </w:pPr>
    </w:p>
    <w:p w:rsidR="00E74387" w:rsidRPr="00CA19E2" w:rsidRDefault="00CA19E2" w:rsidP="0046113B">
      <w:pPr>
        <w:numPr>
          <w:ilvl w:val="0"/>
          <w:numId w:val="2"/>
        </w:numPr>
        <w:tabs>
          <w:tab w:val="left" w:pos="1089"/>
        </w:tabs>
        <w:ind w:left="1134" w:hanging="425"/>
        <w:rPr>
          <w:b/>
          <w:sz w:val="24"/>
          <w:szCs w:val="24"/>
        </w:rPr>
      </w:pPr>
      <w:r w:rsidRPr="00CA19E2">
        <w:rPr>
          <w:rFonts w:eastAsia="Times New Roman"/>
          <w:b/>
          <w:bCs/>
          <w:sz w:val="24"/>
          <w:szCs w:val="24"/>
        </w:rPr>
        <w:t xml:space="preserve">ИЗМЕНЕНИЯ В СИСТЕМЕ МЕНЕДЖМЕНТА КАЧЕСТВА </w:t>
      </w:r>
      <w:r w:rsidRPr="00CA19E2">
        <w:rPr>
          <w:b/>
          <w:sz w:val="24"/>
          <w:szCs w:val="24"/>
        </w:rPr>
        <w:t>ГАПОУ «ББМК МЗ РБ»</w:t>
      </w:r>
    </w:p>
    <w:p w:rsidR="00E74387" w:rsidRPr="00A7427E" w:rsidRDefault="00873516" w:rsidP="0046113B">
      <w:pPr>
        <w:ind w:firstLine="709"/>
        <w:jc w:val="both"/>
        <w:rPr>
          <w:sz w:val="24"/>
          <w:szCs w:val="24"/>
        </w:rPr>
      </w:pPr>
      <w:r w:rsidRPr="00A7427E">
        <w:rPr>
          <w:rFonts w:eastAsia="Times New Roman"/>
          <w:sz w:val="24"/>
          <w:szCs w:val="24"/>
        </w:rPr>
        <w:t xml:space="preserve">За период </w:t>
      </w:r>
      <w:r w:rsidR="00380B91" w:rsidRPr="00363595">
        <w:rPr>
          <w:sz w:val="24"/>
          <w:szCs w:val="24"/>
        </w:rPr>
        <w:t>20</w:t>
      </w:r>
      <w:r w:rsidR="00380B91">
        <w:rPr>
          <w:sz w:val="24"/>
          <w:szCs w:val="24"/>
        </w:rPr>
        <w:t>20</w:t>
      </w:r>
      <w:r w:rsidR="00380B91" w:rsidRPr="00363595">
        <w:rPr>
          <w:sz w:val="24"/>
          <w:szCs w:val="24"/>
        </w:rPr>
        <w:t>-20</w:t>
      </w:r>
      <w:r w:rsidR="00380B91">
        <w:rPr>
          <w:sz w:val="24"/>
          <w:szCs w:val="24"/>
        </w:rPr>
        <w:t>21</w:t>
      </w:r>
      <w:r w:rsidR="00380B91" w:rsidRPr="00363595">
        <w:rPr>
          <w:sz w:val="24"/>
          <w:szCs w:val="24"/>
        </w:rPr>
        <w:t xml:space="preserve"> </w:t>
      </w:r>
      <w:r w:rsidRPr="00A7427E">
        <w:rPr>
          <w:rFonts w:eastAsia="Times New Roman"/>
          <w:sz w:val="24"/>
          <w:szCs w:val="24"/>
        </w:rPr>
        <w:t xml:space="preserve">уч. год в СМК </w:t>
      </w:r>
      <w:r w:rsidR="00CA19E2" w:rsidRPr="00A7427E">
        <w:rPr>
          <w:sz w:val="24"/>
          <w:szCs w:val="24"/>
        </w:rPr>
        <w:t xml:space="preserve">ГАПОУ «ББМК МЗ РБ» </w:t>
      </w:r>
      <w:r w:rsidRPr="00A7427E">
        <w:rPr>
          <w:rFonts w:eastAsia="Times New Roman"/>
          <w:sz w:val="24"/>
          <w:szCs w:val="24"/>
        </w:rPr>
        <w:t>произошли следующие изменения:</w:t>
      </w:r>
    </w:p>
    <w:p w:rsidR="00AD6CA2" w:rsidRPr="00FA3037" w:rsidRDefault="00873516" w:rsidP="002A7FA0">
      <w:pPr>
        <w:pStyle w:val="aa"/>
        <w:numPr>
          <w:ilvl w:val="0"/>
          <w:numId w:val="11"/>
        </w:numPr>
        <w:tabs>
          <w:tab w:val="left" w:pos="0"/>
        </w:tabs>
        <w:ind w:left="0" w:firstLine="0"/>
        <w:jc w:val="both"/>
        <w:rPr>
          <w:bCs/>
          <w:sz w:val="24"/>
          <w:szCs w:val="24"/>
        </w:rPr>
      </w:pPr>
      <w:r w:rsidRPr="00FA3037">
        <w:rPr>
          <w:rFonts w:eastAsia="Times New Roman"/>
          <w:sz w:val="24"/>
          <w:szCs w:val="24"/>
        </w:rPr>
        <w:t>Отдел отредактировал, передал на</w:t>
      </w:r>
      <w:r w:rsidR="005B7011" w:rsidRPr="00FA3037">
        <w:rPr>
          <w:rFonts w:eastAsia="Times New Roman"/>
          <w:sz w:val="24"/>
          <w:szCs w:val="24"/>
        </w:rPr>
        <w:t xml:space="preserve"> </w:t>
      </w:r>
      <w:r w:rsidRPr="00FA3037">
        <w:rPr>
          <w:rFonts w:eastAsia="Times New Roman"/>
          <w:sz w:val="24"/>
          <w:szCs w:val="24"/>
        </w:rPr>
        <w:t>согласование и утверждение, зарегистрировал, подготовил листы рассылки, подготовил уч</w:t>
      </w:r>
      <w:r w:rsidR="00E72BA7" w:rsidRPr="00FA3037">
        <w:rPr>
          <w:rFonts w:eastAsia="Times New Roman"/>
          <w:sz w:val="24"/>
          <w:szCs w:val="24"/>
        </w:rPr>
        <w:t>ет</w:t>
      </w:r>
      <w:r w:rsidRPr="00FA3037">
        <w:rPr>
          <w:rFonts w:eastAsia="Times New Roman"/>
          <w:sz w:val="24"/>
          <w:szCs w:val="24"/>
        </w:rPr>
        <w:t>ные копии, аннулировал предыдущие версии</w:t>
      </w:r>
      <w:r w:rsidR="005B7011" w:rsidRPr="00FA3037">
        <w:rPr>
          <w:rFonts w:eastAsia="Times New Roman"/>
          <w:sz w:val="24"/>
          <w:szCs w:val="24"/>
        </w:rPr>
        <w:t xml:space="preserve"> </w:t>
      </w:r>
      <w:r w:rsidRPr="00FA3037">
        <w:rPr>
          <w:rFonts w:eastAsia="Times New Roman"/>
          <w:sz w:val="24"/>
          <w:szCs w:val="24"/>
        </w:rPr>
        <w:t>Положений</w:t>
      </w:r>
      <w:r w:rsidR="00E72BA7" w:rsidRPr="00FA3037">
        <w:rPr>
          <w:rFonts w:eastAsia="Times New Roman"/>
          <w:sz w:val="24"/>
          <w:szCs w:val="24"/>
        </w:rPr>
        <w:t xml:space="preserve"> по направлениям</w:t>
      </w:r>
      <w:r w:rsidRPr="00FA3037">
        <w:rPr>
          <w:rFonts w:eastAsia="Times New Roman"/>
          <w:sz w:val="24"/>
          <w:szCs w:val="24"/>
        </w:rPr>
        <w:t xml:space="preserve">: </w:t>
      </w:r>
    </w:p>
    <w:p w:rsidR="00AD6CA2" w:rsidRDefault="00AD6CA2" w:rsidP="0046113B">
      <w:pPr>
        <w:jc w:val="both"/>
        <w:rPr>
          <w:bCs/>
          <w:sz w:val="24"/>
          <w:szCs w:val="24"/>
        </w:rPr>
      </w:pPr>
    </w:p>
    <w:p w:rsidR="00AD6CA2" w:rsidRPr="00AD6CA2" w:rsidRDefault="00AD6CA2" w:rsidP="0046113B">
      <w:pPr>
        <w:jc w:val="both"/>
        <w:rPr>
          <w:b/>
          <w:bCs/>
          <w:sz w:val="24"/>
          <w:szCs w:val="24"/>
        </w:rPr>
      </w:pPr>
      <w:r w:rsidRPr="00AD6CA2">
        <w:rPr>
          <w:b/>
          <w:bCs/>
          <w:sz w:val="24"/>
          <w:szCs w:val="24"/>
        </w:rPr>
        <w:t>УЧЕБНАЯ РАБОТА</w:t>
      </w:r>
    </w:p>
    <w:p w:rsidR="00C84BDE" w:rsidRPr="00C84BDE" w:rsidRDefault="00380B91" w:rsidP="002A7FA0">
      <w:pPr>
        <w:pStyle w:val="aa"/>
        <w:numPr>
          <w:ilvl w:val="0"/>
          <w:numId w:val="16"/>
        </w:numPr>
        <w:jc w:val="both"/>
        <w:rPr>
          <w:sz w:val="24"/>
          <w:szCs w:val="24"/>
        </w:rPr>
      </w:pPr>
      <w:r w:rsidRPr="00C84BDE">
        <w:rPr>
          <w:sz w:val="24"/>
          <w:szCs w:val="24"/>
        </w:rPr>
        <w:t>УР-02-22-20 Инструкция по планированию ученого занятия</w:t>
      </w:r>
    </w:p>
    <w:p w:rsidR="00AD6CA2" w:rsidRPr="00C84BDE" w:rsidRDefault="00AD6CA2" w:rsidP="00C84BDE">
      <w:pPr>
        <w:ind w:left="360" w:hanging="360"/>
        <w:jc w:val="both"/>
        <w:rPr>
          <w:sz w:val="24"/>
          <w:szCs w:val="24"/>
        </w:rPr>
      </w:pPr>
      <w:r w:rsidRPr="00C84BDE">
        <w:rPr>
          <w:b/>
          <w:bCs/>
          <w:sz w:val="24"/>
          <w:szCs w:val="24"/>
        </w:rPr>
        <w:t>ВОСПИТАТЕЛЬНАЯ РАБОТА</w:t>
      </w:r>
    </w:p>
    <w:p w:rsidR="00380B91" w:rsidRPr="00C84BDE" w:rsidRDefault="00380B91" w:rsidP="002A7FA0">
      <w:pPr>
        <w:pStyle w:val="aa"/>
        <w:numPr>
          <w:ilvl w:val="0"/>
          <w:numId w:val="16"/>
        </w:numPr>
        <w:jc w:val="both"/>
        <w:rPr>
          <w:bCs/>
          <w:sz w:val="24"/>
          <w:szCs w:val="24"/>
        </w:rPr>
      </w:pPr>
      <w:r w:rsidRPr="00C84BDE">
        <w:rPr>
          <w:bCs/>
          <w:sz w:val="24"/>
          <w:szCs w:val="24"/>
        </w:rPr>
        <w:t>ВР-04-03-21 О стипендии и других видах мат. поддержки</w:t>
      </w:r>
    </w:p>
    <w:p w:rsidR="00380B91" w:rsidRPr="00C84BDE" w:rsidRDefault="00380B91" w:rsidP="002A7FA0">
      <w:pPr>
        <w:pStyle w:val="aa"/>
        <w:numPr>
          <w:ilvl w:val="0"/>
          <w:numId w:val="16"/>
        </w:numPr>
        <w:jc w:val="both"/>
        <w:rPr>
          <w:bCs/>
          <w:sz w:val="24"/>
          <w:szCs w:val="24"/>
        </w:rPr>
      </w:pPr>
      <w:r w:rsidRPr="00C84BDE">
        <w:rPr>
          <w:bCs/>
          <w:sz w:val="24"/>
          <w:szCs w:val="24"/>
        </w:rPr>
        <w:t>ВР-04-14-20 О порядке постановки и снятия на профилактический учет</w:t>
      </w:r>
    </w:p>
    <w:p w:rsidR="00380B91" w:rsidRPr="00C84BDE" w:rsidRDefault="00380B91" w:rsidP="002A7FA0">
      <w:pPr>
        <w:pStyle w:val="aa"/>
        <w:numPr>
          <w:ilvl w:val="0"/>
          <w:numId w:val="16"/>
        </w:numPr>
        <w:jc w:val="both"/>
        <w:rPr>
          <w:bCs/>
          <w:sz w:val="24"/>
          <w:szCs w:val="24"/>
        </w:rPr>
      </w:pPr>
      <w:r w:rsidRPr="00C84BDE">
        <w:rPr>
          <w:bCs/>
          <w:sz w:val="24"/>
          <w:szCs w:val="24"/>
        </w:rPr>
        <w:t>ВР-02-25-20 О порядке предоставления жилого помещения в общежитии</w:t>
      </w:r>
    </w:p>
    <w:p w:rsidR="00380B91" w:rsidRPr="00C84BDE" w:rsidRDefault="00380B91" w:rsidP="002A7FA0">
      <w:pPr>
        <w:pStyle w:val="aa"/>
        <w:numPr>
          <w:ilvl w:val="0"/>
          <w:numId w:val="16"/>
        </w:numPr>
        <w:jc w:val="both"/>
        <w:rPr>
          <w:bCs/>
          <w:sz w:val="24"/>
          <w:szCs w:val="24"/>
        </w:rPr>
      </w:pPr>
      <w:r w:rsidRPr="00C84BDE">
        <w:rPr>
          <w:bCs/>
          <w:sz w:val="24"/>
          <w:szCs w:val="24"/>
        </w:rPr>
        <w:t>ВР-04-32-20 МР по оформлению методразработки внеклассного мероприятия</w:t>
      </w:r>
    </w:p>
    <w:p w:rsidR="00380B91" w:rsidRPr="00C84BDE" w:rsidRDefault="00380B91" w:rsidP="002A7FA0">
      <w:pPr>
        <w:pStyle w:val="aa"/>
        <w:numPr>
          <w:ilvl w:val="0"/>
          <w:numId w:val="16"/>
        </w:numPr>
        <w:jc w:val="both"/>
        <w:rPr>
          <w:bCs/>
          <w:sz w:val="24"/>
          <w:szCs w:val="24"/>
        </w:rPr>
      </w:pPr>
      <w:r w:rsidRPr="00C84BDE">
        <w:rPr>
          <w:bCs/>
          <w:sz w:val="24"/>
          <w:szCs w:val="24"/>
        </w:rPr>
        <w:t>ВР-04-34-21 Об организации общественно - полезного труда</w:t>
      </w:r>
    </w:p>
    <w:p w:rsidR="00C9669B" w:rsidRPr="00C84BDE" w:rsidRDefault="00C9669B" w:rsidP="002A7FA0">
      <w:pPr>
        <w:pStyle w:val="aa"/>
        <w:numPr>
          <w:ilvl w:val="0"/>
          <w:numId w:val="16"/>
        </w:numPr>
        <w:jc w:val="both"/>
        <w:rPr>
          <w:bCs/>
          <w:sz w:val="24"/>
          <w:szCs w:val="24"/>
        </w:rPr>
      </w:pPr>
      <w:r w:rsidRPr="00C84BDE">
        <w:rPr>
          <w:bCs/>
          <w:sz w:val="24"/>
          <w:szCs w:val="24"/>
        </w:rPr>
        <w:t>ВР-04-32-20 МР по оформлению методразработки внеклассного мероприятия</w:t>
      </w:r>
    </w:p>
    <w:p w:rsidR="00C9669B" w:rsidRPr="00C84BDE" w:rsidRDefault="00C9669B" w:rsidP="002A7FA0">
      <w:pPr>
        <w:pStyle w:val="aa"/>
        <w:numPr>
          <w:ilvl w:val="0"/>
          <w:numId w:val="16"/>
        </w:numPr>
        <w:jc w:val="both"/>
        <w:rPr>
          <w:bCs/>
          <w:sz w:val="24"/>
          <w:szCs w:val="24"/>
        </w:rPr>
      </w:pPr>
      <w:r w:rsidRPr="00C84BDE">
        <w:rPr>
          <w:bCs/>
          <w:sz w:val="24"/>
          <w:szCs w:val="24"/>
        </w:rPr>
        <w:t xml:space="preserve">ВР-04-33-20 МР по проведению внутриколледжной НПК </w:t>
      </w:r>
      <w:r w:rsidR="00DB7E29" w:rsidRPr="00C84BDE">
        <w:rPr>
          <w:bCs/>
          <w:sz w:val="24"/>
          <w:szCs w:val="24"/>
        </w:rPr>
        <w:t>«</w:t>
      </w:r>
      <w:r w:rsidRPr="00C84BDE">
        <w:rPr>
          <w:bCs/>
          <w:sz w:val="24"/>
          <w:szCs w:val="24"/>
        </w:rPr>
        <w:t>75 лет ВОВ</w:t>
      </w:r>
      <w:r w:rsidR="00DB7E29" w:rsidRPr="00C84BDE">
        <w:rPr>
          <w:bCs/>
          <w:sz w:val="24"/>
          <w:szCs w:val="24"/>
        </w:rPr>
        <w:t>»</w:t>
      </w:r>
    </w:p>
    <w:p w:rsidR="00C9669B" w:rsidRPr="00C84BDE" w:rsidRDefault="00C9669B" w:rsidP="002A7FA0">
      <w:pPr>
        <w:pStyle w:val="aa"/>
        <w:numPr>
          <w:ilvl w:val="0"/>
          <w:numId w:val="16"/>
        </w:numPr>
        <w:jc w:val="both"/>
        <w:rPr>
          <w:bCs/>
          <w:sz w:val="24"/>
          <w:szCs w:val="24"/>
        </w:rPr>
      </w:pPr>
      <w:r w:rsidRPr="00C84BDE">
        <w:rPr>
          <w:bCs/>
          <w:sz w:val="24"/>
          <w:szCs w:val="24"/>
        </w:rPr>
        <w:t>ВР-04-34-20 МР о конкурсе эссе</w:t>
      </w:r>
    </w:p>
    <w:p w:rsidR="00C9669B" w:rsidRPr="00C84BDE" w:rsidRDefault="00C9669B" w:rsidP="00C84BDE">
      <w:pPr>
        <w:ind w:left="360"/>
        <w:jc w:val="both"/>
        <w:rPr>
          <w:bCs/>
          <w:sz w:val="24"/>
          <w:szCs w:val="24"/>
        </w:rPr>
      </w:pPr>
      <w:r>
        <w:rPr>
          <w:bCs/>
          <w:sz w:val="24"/>
          <w:szCs w:val="24"/>
        </w:rPr>
        <w:t xml:space="preserve"> </w:t>
      </w:r>
      <w:r w:rsidRPr="00C9669B">
        <w:rPr>
          <w:bCs/>
          <w:sz w:val="24"/>
          <w:szCs w:val="24"/>
        </w:rPr>
        <w:t xml:space="preserve"> </w:t>
      </w:r>
    </w:p>
    <w:p w:rsidR="00E74387" w:rsidRPr="00AD6CA2" w:rsidRDefault="00A529BC" w:rsidP="0046113B">
      <w:pPr>
        <w:jc w:val="both"/>
        <w:rPr>
          <w:sz w:val="24"/>
          <w:szCs w:val="24"/>
        </w:rPr>
      </w:pPr>
      <w:r w:rsidRPr="00AD6CA2">
        <w:rPr>
          <w:rFonts w:eastAsia="Times New Roman"/>
          <w:sz w:val="24"/>
          <w:szCs w:val="24"/>
        </w:rPr>
        <w:t>Р</w:t>
      </w:r>
      <w:r w:rsidR="00873516" w:rsidRPr="00AD6CA2">
        <w:rPr>
          <w:rFonts w:eastAsia="Times New Roman"/>
          <w:sz w:val="24"/>
          <w:szCs w:val="24"/>
        </w:rPr>
        <w:t>азработана и введена в действие следующая нормативная документация колледжа:</w:t>
      </w:r>
    </w:p>
    <w:p w:rsidR="00A529BC" w:rsidRPr="00A529BC" w:rsidRDefault="00A529BC" w:rsidP="0046113B">
      <w:pPr>
        <w:pStyle w:val="aa"/>
        <w:numPr>
          <w:ilvl w:val="0"/>
          <w:numId w:val="8"/>
        </w:numPr>
        <w:ind w:left="284" w:hanging="284"/>
        <w:jc w:val="both"/>
        <w:rPr>
          <w:sz w:val="24"/>
          <w:szCs w:val="24"/>
        </w:rPr>
      </w:pPr>
      <w:r w:rsidRPr="00A529BC">
        <w:rPr>
          <w:bCs/>
          <w:sz w:val="24"/>
          <w:szCs w:val="24"/>
        </w:rPr>
        <w:t>Положение о порядке и правилах приема на обучение по образовательным программам профессионального образования на 20</w:t>
      </w:r>
      <w:r w:rsidR="00C84BDE">
        <w:rPr>
          <w:bCs/>
          <w:sz w:val="24"/>
          <w:szCs w:val="24"/>
        </w:rPr>
        <w:t>20</w:t>
      </w:r>
      <w:r w:rsidRPr="00A529BC">
        <w:rPr>
          <w:bCs/>
          <w:sz w:val="24"/>
          <w:szCs w:val="24"/>
        </w:rPr>
        <w:t>-20</w:t>
      </w:r>
      <w:r w:rsidR="00C9669B">
        <w:rPr>
          <w:bCs/>
          <w:sz w:val="24"/>
          <w:szCs w:val="24"/>
        </w:rPr>
        <w:t>2</w:t>
      </w:r>
      <w:r w:rsidR="00C84BDE">
        <w:rPr>
          <w:bCs/>
          <w:sz w:val="24"/>
          <w:szCs w:val="24"/>
        </w:rPr>
        <w:t>1</w:t>
      </w:r>
      <w:r w:rsidRPr="00A529BC">
        <w:rPr>
          <w:bCs/>
          <w:sz w:val="24"/>
          <w:szCs w:val="24"/>
        </w:rPr>
        <w:t xml:space="preserve"> учебный год</w:t>
      </w:r>
      <w:r>
        <w:rPr>
          <w:bCs/>
          <w:sz w:val="24"/>
          <w:szCs w:val="24"/>
        </w:rPr>
        <w:t>;</w:t>
      </w:r>
    </w:p>
    <w:p w:rsidR="00A529BC" w:rsidRPr="00E72BA7" w:rsidRDefault="00A529BC" w:rsidP="0046113B">
      <w:pPr>
        <w:pStyle w:val="aa"/>
        <w:numPr>
          <w:ilvl w:val="0"/>
          <w:numId w:val="8"/>
        </w:numPr>
        <w:ind w:left="284" w:hanging="284"/>
        <w:jc w:val="both"/>
        <w:rPr>
          <w:sz w:val="24"/>
          <w:szCs w:val="24"/>
        </w:rPr>
      </w:pPr>
      <w:r w:rsidRPr="00E72BA7">
        <w:rPr>
          <w:bCs/>
          <w:sz w:val="24"/>
          <w:szCs w:val="24"/>
        </w:rPr>
        <w:t>Положение о представ</w:t>
      </w:r>
      <w:r w:rsidR="00AD6CA2">
        <w:rPr>
          <w:bCs/>
          <w:sz w:val="24"/>
          <w:szCs w:val="24"/>
        </w:rPr>
        <w:t>ителе руководства по качеству в</w:t>
      </w:r>
      <w:r w:rsidRPr="00E72BA7">
        <w:rPr>
          <w:bCs/>
          <w:sz w:val="24"/>
          <w:szCs w:val="24"/>
        </w:rPr>
        <w:t xml:space="preserve"> </w:t>
      </w:r>
      <w:r w:rsidRPr="00E72BA7">
        <w:rPr>
          <w:sz w:val="24"/>
          <w:szCs w:val="24"/>
        </w:rPr>
        <w:t>ГАПОУ «ББМК МЗ РБ»;</w:t>
      </w:r>
    </w:p>
    <w:p w:rsidR="00A529BC" w:rsidRDefault="00A529BC" w:rsidP="0046113B">
      <w:pPr>
        <w:pStyle w:val="aa"/>
        <w:numPr>
          <w:ilvl w:val="0"/>
          <w:numId w:val="8"/>
        </w:numPr>
        <w:ind w:left="284" w:hanging="284"/>
        <w:jc w:val="both"/>
        <w:rPr>
          <w:sz w:val="24"/>
          <w:szCs w:val="24"/>
        </w:rPr>
      </w:pPr>
      <w:r w:rsidRPr="00E72BA7">
        <w:rPr>
          <w:sz w:val="24"/>
          <w:szCs w:val="24"/>
        </w:rPr>
        <w:t>Положение о мониторинге требований и степени удовлетворенности потребителей ГАПОУ «ББМК МЗ РБ»;</w:t>
      </w:r>
    </w:p>
    <w:p w:rsidR="00A529BC" w:rsidRDefault="00A529BC" w:rsidP="0046113B">
      <w:pPr>
        <w:pStyle w:val="aa"/>
        <w:numPr>
          <w:ilvl w:val="0"/>
          <w:numId w:val="8"/>
        </w:numPr>
        <w:ind w:left="284" w:hanging="284"/>
        <w:jc w:val="both"/>
        <w:rPr>
          <w:sz w:val="24"/>
          <w:szCs w:val="24"/>
        </w:rPr>
      </w:pPr>
      <w:r w:rsidRPr="00A529BC">
        <w:rPr>
          <w:bCs/>
          <w:sz w:val="24"/>
          <w:szCs w:val="24"/>
        </w:rPr>
        <w:t xml:space="preserve">Положение о центре повышения квалификации и профессиональной переподготовке специалистов </w:t>
      </w:r>
      <w:r w:rsidRPr="00A529BC">
        <w:rPr>
          <w:sz w:val="24"/>
          <w:szCs w:val="24"/>
        </w:rPr>
        <w:t>ГАПОУ «ББМК МЗ РБ»;</w:t>
      </w:r>
    </w:p>
    <w:p w:rsidR="00E74387" w:rsidRPr="00286345" w:rsidRDefault="00A529BC" w:rsidP="0046113B">
      <w:pPr>
        <w:pStyle w:val="aa"/>
        <w:numPr>
          <w:ilvl w:val="0"/>
          <w:numId w:val="8"/>
        </w:numPr>
        <w:ind w:left="284" w:hanging="284"/>
        <w:jc w:val="both"/>
        <w:rPr>
          <w:sz w:val="24"/>
          <w:szCs w:val="24"/>
        </w:rPr>
      </w:pPr>
      <w:r w:rsidRPr="00286345">
        <w:rPr>
          <w:sz w:val="24"/>
          <w:szCs w:val="24"/>
        </w:rPr>
        <w:t>Положение об отделе менеджмента качества в образовании ГАПОУ «ББМК МЗ РБ»;</w:t>
      </w:r>
      <w:r w:rsidRPr="00286345">
        <w:rPr>
          <w:rFonts w:eastAsia="Symbol"/>
          <w:sz w:val="24"/>
          <w:szCs w:val="24"/>
        </w:rPr>
        <w:t xml:space="preserve"> </w:t>
      </w:r>
    </w:p>
    <w:p w:rsidR="00E74387" w:rsidRPr="00C84BDE" w:rsidRDefault="00873516" w:rsidP="00C84BDE">
      <w:pPr>
        <w:tabs>
          <w:tab w:val="left" w:pos="284"/>
        </w:tabs>
        <w:rPr>
          <w:rFonts w:eastAsia="Symbol"/>
          <w:sz w:val="24"/>
          <w:szCs w:val="24"/>
        </w:rPr>
      </w:pPr>
      <w:r w:rsidRPr="00C84BDE">
        <w:rPr>
          <w:rFonts w:eastAsia="Times New Roman"/>
          <w:sz w:val="24"/>
          <w:szCs w:val="24"/>
        </w:rPr>
        <w:t>Актуализирована и введена новая версия Инструкции по делопроизводству.</w:t>
      </w:r>
    </w:p>
    <w:p w:rsidR="00E74387" w:rsidRPr="00A7427E" w:rsidRDefault="00AD6CA2" w:rsidP="0046113B">
      <w:pPr>
        <w:tabs>
          <w:tab w:val="left" w:pos="709"/>
          <w:tab w:val="left" w:pos="3380"/>
          <w:tab w:val="left" w:pos="4580"/>
          <w:tab w:val="left" w:pos="6360"/>
          <w:tab w:val="left" w:pos="6660"/>
          <w:tab w:val="left" w:pos="8920"/>
        </w:tabs>
        <w:jc w:val="both"/>
        <w:rPr>
          <w:sz w:val="24"/>
          <w:szCs w:val="24"/>
        </w:rPr>
      </w:pPr>
      <w:r>
        <w:rPr>
          <w:rFonts w:eastAsia="Times New Roman"/>
          <w:sz w:val="24"/>
          <w:szCs w:val="24"/>
        </w:rPr>
        <w:tab/>
      </w:r>
      <w:r w:rsidR="00873516" w:rsidRPr="00A7427E">
        <w:rPr>
          <w:rFonts w:eastAsia="Times New Roman"/>
          <w:sz w:val="24"/>
          <w:szCs w:val="24"/>
        </w:rPr>
        <w:t>Эти</w:t>
      </w:r>
      <w:r>
        <w:rPr>
          <w:rFonts w:eastAsia="Times New Roman"/>
          <w:sz w:val="24"/>
          <w:szCs w:val="24"/>
        </w:rPr>
        <w:t xml:space="preserve"> </w:t>
      </w:r>
      <w:r w:rsidR="00873516" w:rsidRPr="00A7427E">
        <w:rPr>
          <w:rFonts w:eastAsia="Times New Roman"/>
          <w:sz w:val="24"/>
          <w:szCs w:val="24"/>
        </w:rPr>
        <w:t>изменения</w:t>
      </w:r>
      <w:r>
        <w:rPr>
          <w:rFonts w:eastAsia="Times New Roman"/>
          <w:sz w:val="24"/>
          <w:szCs w:val="24"/>
        </w:rPr>
        <w:t xml:space="preserve"> </w:t>
      </w:r>
      <w:r w:rsidR="00873516" w:rsidRPr="00A7427E">
        <w:rPr>
          <w:rFonts w:eastAsia="Times New Roman"/>
          <w:sz w:val="24"/>
          <w:szCs w:val="24"/>
        </w:rPr>
        <w:t>вызваны</w:t>
      </w:r>
      <w:r>
        <w:rPr>
          <w:rFonts w:eastAsia="Times New Roman"/>
          <w:sz w:val="24"/>
          <w:szCs w:val="24"/>
        </w:rPr>
        <w:t xml:space="preserve"> </w:t>
      </w:r>
      <w:r w:rsidR="00873516" w:rsidRPr="00A7427E">
        <w:rPr>
          <w:rFonts w:eastAsia="Times New Roman"/>
          <w:sz w:val="24"/>
          <w:szCs w:val="24"/>
        </w:rPr>
        <w:t>изменениями</w:t>
      </w:r>
      <w:r>
        <w:rPr>
          <w:rFonts w:eastAsia="Times New Roman"/>
          <w:sz w:val="24"/>
          <w:szCs w:val="24"/>
        </w:rPr>
        <w:t xml:space="preserve"> </w:t>
      </w:r>
      <w:r w:rsidR="00873516" w:rsidRPr="00A7427E">
        <w:rPr>
          <w:rFonts w:eastAsia="Times New Roman"/>
          <w:sz w:val="24"/>
          <w:szCs w:val="24"/>
        </w:rPr>
        <w:t>в</w:t>
      </w:r>
      <w:r>
        <w:rPr>
          <w:rFonts w:eastAsia="Times New Roman"/>
          <w:sz w:val="24"/>
          <w:szCs w:val="24"/>
        </w:rPr>
        <w:t xml:space="preserve"> </w:t>
      </w:r>
      <w:r w:rsidR="00873516" w:rsidRPr="00A7427E">
        <w:rPr>
          <w:rFonts w:eastAsia="Times New Roman"/>
          <w:sz w:val="24"/>
          <w:szCs w:val="24"/>
        </w:rPr>
        <w:t>организационной</w:t>
      </w:r>
      <w:r w:rsidR="00286345">
        <w:rPr>
          <w:rFonts w:eastAsia="Times New Roman"/>
          <w:sz w:val="24"/>
          <w:szCs w:val="24"/>
        </w:rPr>
        <w:t xml:space="preserve"> </w:t>
      </w:r>
      <w:r w:rsidR="00873516" w:rsidRPr="00A7427E">
        <w:rPr>
          <w:rFonts w:eastAsia="Times New Roman"/>
          <w:sz w:val="24"/>
          <w:szCs w:val="24"/>
        </w:rPr>
        <w:t>структуре,</w:t>
      </w:r>
      <w:r w:rsidR="00A529BC">
        <w:rPr>
          <w:rFonts w:eastAsia="Times New Roman"/>
          <w:sz w:val="24"/>
          <w:szCs w:val="24"/>
        </w:rPr>
        <w:t xml:space="preserve"> </w:t>
      </w:r>
      <w:r w:rsidR="00873516" w:rsidRPr="00A7427E">
        <w:rPr>
          <w:rFonts w:eastAsia="Times New Roman"/>
          <w:sz w:val="24"/>
          <w:szCs w:val="24"/>
        </w:rPr>
        <w:t xml:space="preserve">обоснованы необходимостью актуализации содержания, стандартизации оформления </w:t>
      </w:r>
      <w:r w:rsidR="00A529BC">
        <w:rPr>
          <w:rFonts w:eastAsia="Times New Roman"/>
          <w:sz w:val="24"/>
          <w:szCs w:val="24"/>
        </w:rPr>
        <w:t>д</w:t>
      </w:r>
      <w:r w:rsidR="00873516" w:rsidRPr="00A7427E">
        <w:rPr>
          <w:rFonts w:eastAsia="Times New Roman"/>
          <w:sz w:val="24"/>
          <w:szCs w:val="24"/>
        </w:rPr>
        <w:t>окументации СМК, соответствия СМК требованиям стандарта ГОСТ Р ИСО 9001:2015.</w:t>
      </w:r>
      <w:r>
        <w:rPr>
          <w:rFonts w:eastAsia="Times New Roman"/>
          <w:sz w:val="24"/>
          <w:szCs w:val="24"/>
        </w:rPr>
        <w:t xml:space="preserve"> </w:t>
      </w:r>
      <w:r w:rsidR="00873516" w:rsidRPr="00A7427E">
        <w:rPr>
          <w:rFonts w:eastAsia="Times New Roman"/>
          <w:sz w:val="24"/>
          <w:szCs w:val="24"/>
        </w:rPr>
        <w:t xml:space="preserve">На целостность системы </w:t>
      </w:r>
      <w:r w:rsidR="00873516" w:rsidRPr="00A7427E">
        <w:rPr>
          <w:rFonts w:eastAsia="Times New Roman"/>
          <w:sz w:val="24"/>
          <w:szCs w:val="24"/>
        </w:rPr>
        <w:lastRenderedPageBreak/>
        <w:t>менеджмента качества колледжа данные изменения негативного влияния не оказали. Изменений в перечне процессов СМК нет.</w:t>
      </w:r>
    </w:p>
    <w:p w:rsidR="00E74387" w:rsidRPr="00A7427E" w:rsidRDefault="00374758" w:rsidP="0046113B">
      <w:pPr>
        <w:rPr>
          <w:sz w:val="24"/>
          <w:szCs w:val="24"/>
        </w:rPr>
      </w:pPr>
      <w:r>
        <w:rPr>
          <w:rFonts w:eastAsia="Times New Roman"/>
          <w:b/>
          <w:bCs/>
          <w:sz w:val="24"/>
          <w:szCs w:val="24"/>
        </w:rPr>
        <w:t xml:space="preserve"> </w:t>
      </w:r>
    </w:p>
    <w:p w:rsidR="00E74387" w:rsidRPr="00A7427E" w:rsidRDefault="00374758" w:rsidP="0046113B">
      <w:pPr>
        <w:ind w:left="1134" w:hanging="425"/>
        <w:rPr>
          <w:sz w:val="24"/>
          <w:szCs w:val="24"/>
        </w:rPr>
      </w:pPr>
      <w:r>
        <w:rPr>
          <w:rFonts w:eastAsia="Times New Roman"/>
          <w:b/>
          <w:bCs/>
          <w:sz w:val="24"/>
          <w:szCs w:val="24"/>
        </w:rPr>
        <w:t>2</w:t>
      </w:r>
      <w:r w:rsidRPr="00A7427E">
        <w:rPr>
          <w:rFonts w:eastAsia="Times New Roman"/>
          <w:b/>
          <w:bCs/>
          <w:sz w:val="24"/>
          <w:szCs w:val="24"/>
        </w:rPr>
        <w:t>. АНАЛИЗ АКТУАЛЬНОСТИ ПОЛИТИКИ В ОБЛАСТИ КАЧЕСТВА</w:t>
      </w:r>
    </w:p>
    <w:p w:rsidR="00E74387" w:rsidRPr="00A7427E" w:rsidRDefault="00873516" w:rsidP="0046113B">
      <w:pPr>
        <w:ind w:firstLine="709"/>
        <w:jc w:val="both"/>
        <w:rPr>
          <w:sz w:val="24"/>
          <w:szCs w:val="24"/>
        </w:rPr>
      </w:pPr>
      <w:r w:rsidRPr="00A7427E">
        <w:rPr>
          <w:rFonts w:eastAsia="Times New Roman"/>
          <w:sz w:val="24"/>
          <w:szCs w:val="24"/>
        </w:rPr>
        <w:t xml:space="preserve">Политика и цели в области качества </w:t>
      </w:r>
      <w:r w:rsidR="00374758">
        <w:rPr>
          <w:rFonts w:eastAsia="Times New Roman"/>
          <w:sz w:val="24"/>
          <w:szCs w:val="24"/>
        </w:rPr>
        <w:t xml:space="preserve">разработана </w:t>
      </w:r>
      <w:r w:rsidRPr="00A7427E">
        <w:rPr>
          <w:rFonts w:eastAsia="Times New Roman"/>
          <w:sz w:val="24"/>
          <w:szCs w:val="24"/>
        </w:rPr>
        <w:t>в 201</w:t>
      </w:r>
      <w:r w:rsidR="00374758">
        <w:rPr>
          <w:rFonts w:eastAsia="Times New Roman"/>
          <w:sz w:val="24"/>
          <w:szCs w:val="24"/>
        </w:rPr>
        <w:t>6</w:t>
      </w:r>
      <w:r w:rsidRPr="00A7427E">
        <w:rPr>
          <w:rFonts w:eastAsia="Times New Roman"/>
          <w:sz w:val="24"/>
          <w:szCs w:val="24"/>
        </w:rPr>
        <w:t xml:space="preserve"> г</w:t>
      </w:r>
      <w:r w:rsidR="00374758">
        <w:rPr>
          <w:rFonts w:eastAsia="Times New Roman"/>
          <w:sz w:val="24"/>
          <w:szCs w:val="24"/>
        </w:rPr>
        <w:t xml:space="preserve">., </w:t>
      </w:r>
      <w:r w:rsidR="00D55C3A">
        <w:rPr>
          <w:rFonts w:eastAsia="Times New Roman"/>
          <w:sz w:val="24"/>
          <w:szCs w:val="24"/>
        </w:rPr>
        <w:t>актуализирована в 2018</w:t>
      </w:r>
      <w:r w:rsidR="00C9669B">
        <w:rPr>
          <w:rFonts w:eastAsia="Times New Roman"/>
          <w:sz w:val="24"/>
          <w:szCs w:val="24"/>
        </w:rPr>
        <w:t>, 2019</w:t>
      </w:r>
      <w:r w:rsidR="00C84BDE">
        <w:rPr>
          <w:rFonts w:eastAsia="Times New Roman"/>
          <w:sz w:val="24"/>
          <w:szCs w:val="24"/>
        </w:rPr>
        <w:t>, 2020, 2021</w:t>
      </w:r>
      <w:r w:rsidR="00D55C3A">
        <w:rPr>
          <w:rFonts w:eastAsia="Times New Roman"/>
          <w:sz w:val="24"/>
          <w:szCs w:val="24"/>
        </w:rPr>
        <w:t xml:space="preserve"> году, </w:t>
      </w:r>
      <w:r w:rsidR="00374758">
        <w:rPr>
          <w:rFonts w:eastAsia="Times New Roman"/>
          <w:sz w:val="24"/>
          <w:szCs w:val="24"/>
        </w:rPr>
        <w:t>утверждена 1</w:t>
      </w:r>
      <w:r w:rsidR="00C84BDE">
        <w:rPr>
          <w:rFonts w:eastAsia="Times New Roman"/>
          <w:sz w:val="24"/>
          <w:szCs w:val="24"/>
        </w:rPr>
        <w:t>4</w:t>
      </w:r>
      <w:r w:rsidR="00D55C3A">
        <w:rPr>
          <w:rFonts w:eastAsia="Times New Roman"/>
          <w:sz w:val="24"/>
          <w:szCs w:val="24"/>
        </w:rPr>
        <w:t>.01</w:t>
      </w:r>
      <w:r w:rsidR="00374758">
        <w:rPr>
          <w:rFonts w:eastAsia="Times New Roman"/>
          <w:sz w:val="24"/>
          <w:szCs w:val="24"/>
        </w:rPr>
        <w:t>.20</w:t>
      </w:r>
      <w:r w:rsidR="00C9669B">
        <w:rPr>
          <w:rFonts w:eastAsia="Times New Roman"/>
          <w:sz w:val="24"/>
          <w:szCs w:val="24"/>
        </w:rPr>
        <w:t>20</w:t>
      </w:r>
      <w:r w:rsidR="00374758">
        <w:rPr>
          <w:rFonts w:eastAsia="Times New Roman"/>
          <w:sz w:val="24"/>
          <w:szCs w:val="24"/>
        </w:rPr>
        <w:t xml:space="preserve"> г. директором колледжа.</w:t>
      </w:r>
      <w:r w:rsidRPr="00A7427E">
        <w:rPr>
          <w:rFonts w:eastAsia="Times New Roman"/>
          <w:sz w:val="24"/>
          <w:szCs w:val="24"/>
        </w:rPr>
        <w:t xml:space="preserve"> </w:t>
      </w:r>
      <w:r w:rsidR="00374758">
        <w:rPr>
          <w:rFonts w:eastAsia="Times New Roman"/>
          <w:sz w:val="24"/>
          <w:szCs w:val="24"/>
        </w:rPr>
        <w:t xml:space="preserve"> </w:t>
      </w:r>
    </w:p>
    <w:p w:rsidR="00E74387" w:rsidRPr="00374758" w:rsidRDefault="002D5A76" w:rsidP="0046113B">
      <w:pPr>
        <w:numPr>
          <w:ilvl w:val="0"/>
          <w:numId w:val="3"/>
        </w:numPr>
        <w:tabs>
          <w:tab w:val="left" w:pos="1188"/>
        </w:tabs>
        <w:ind w:firstLine="709"/>
        <w:jc w:val="both"/>
        <w:rPr>
          <w:sz w:val="24"/>
          <w:szCs w:val="24"/>
        </w:rPr>
      </w:pPr>
      <w:r w:rsidRPr="00A7427E">
        <w:rPr>
          <w:rFonts w:eastAsia="Times New Roman"/>
          <w:sz w:val="24"/>
          <w:szCs w:val="24"/>
        </w:rPr>
        <w:t>20</w:t>
      </w:r>
      <w:r w:rsidR="00C84BDE">
        <w:rPr>
          <w:rFonts w:eastAsia="Times New Roman"/>
          <w:sz w:val="24"/>
          <w:szCs w:val="24"/>
        </w:rPr>
        <w:t>20</w:t>
      </w:r>
      <w:r w:rsidRPr="00A7427E">
        <w:rPr>
          <w:rFonts w:eastAsia="Times New Roman"/>
          <w:sz w:val="24"/>
          <w:szCs w:val="24"/>
        </w:rPr>
        <w:t>-20</w:t>
      </w:r>
      <w:r w:rsidR="00C9669B">
        <w:rPr>
          <w:rFonts w:eastAsia="Times New Roman"/>
          <w:sz w:val="24"/>
          <w:szCs w:val="24"/>
        </w:rPr>
        <w:t>2</w:t>
      </w:r>
      <w:r w:rsidR="00C84BDE">
        <w:rPr>
          <w:rFonts w:eastAsia="Times New Roman"/>
          <w:sz w:val="24"/>
          <w:szCs w:val="24"/>
        </w:rPr>
        <w:t>1</w:t>
      </w:r>
      <w:r w:rsidRPr="00A7427E">
        <w:rPr>
          <w:rFonts w:eastAsia="Times New Roman"/>
          <w:sz w:val="24"/>
          <w:szCs w:val="24"/>
        </w:rPr>
        <w:t xml:space="preserve"> </w:t>
      </w:r>
      <w:r w:rsidR="00873516" w:rsidRPr="00374758">
        <w:rPr>
          <w:rFonts w:eastAsia="Times New Roman"/>
          <w:sz w:val="24"/>
          <w:szCs w:val="24"/>
        </w:rPr>
        <w:t>учебном году все положения Политики в области качества выполнялись. Необходимости актуализации Политики в области качества в настоящее время нет.</w:t>
      </w:r>
    </w:p>
    <w:p w:rsidR="00E74387" w:rsidRPr="00A7427E" w:rsidRDefault="00E74387" w:rsidP="0046113B">
      <w:pPr>
        <w:tabs>
          <w:tab w:val="left" w:pos="1418"/>
        </w:tabs>
        <w:ind w:hanging="426"/>
        <w:rPr>
          <w:sz w:val="24"/>
          <w:szCs w:val="24"/>
        </w:rPr>
      </w:pPr>
    </w:p>
    <w:p w:rsidR="00E74387" w:rsidRPr="00A7427E" w:rsidRDefault="00374758" w:rsidP="0046113B">
      <w:pPr>
        <w:tabs>
          <w:tab w:val="left" w:pos="1418"/>
        </w:tabs>
        <w:ind w:left="1134" w:hanging="426"/>
        <w:rPr>
          <w:sz w:val="24"/>
          <w:szCs w:val="24"/>
        </w:rPr>
      </w:pPr>
      <w:r>
        <w:rPr>
          <w:rFonts w:eastAsia="Times New Roman"/>
          <w:b/>
          <w:bCs/>
          <w:sz w:val="24"/>
          <w:szCs w:val="24"/>
        </w:rPr>
        <w:t>3</w:t>
      </w:r>
      <w:r w:rsidRPr="00A7427E">
        <w:rPr>
          <w:rFonts w:eastAsia="Times New Roman"/>
          <w:b/>
          <w:bCs/>
          <w:sz w:val="24"/>
          <w:szCs w:val="24"/>
        </w:rPr>
        <w:t>. ВЫПОЛНЕНИЕ ЦЕЛЕЙ В ОБЛАСТИ КАЧЕСТВА</w:t>
      </w:r>
    </w:p>
    <w:p w:rsidR="00E74387" w:rsidRPr="00A7427E" w:rsidRDefault="00873516" w:rsidP="0046113B">
      <w:pPr>
        <w:ind w:firstLine="709"/>
        <w:jc w:val="both"/>
        <w:rPr>
          <w:sz w:val="24"/>
          <w:szCs w:val="24"/>
        </w:rPr>
      </w:pPr>
      <w:r w:rsidRPr="00A7427E">
        <w:rPr>
          <w:rFonts w:eastAsia="Times New Roman"/>
          <w:sz w:val="24"/>
          <w:szCs w:val="24"/>
        </w:rPr>
        <w:t xml:space="preserve">Анализ выполнения целей в области качества </w:t>
      </w:r>
      <w:r w:rsidR="00374758" w:rsidRPr="00E72BA7">
        <w:rPr>
          <w:sz w:val="24"/>
          <w:szCs w:val="24"/>
        </w:rPr>
        <w:t>ГАПОУ «ББМК МЗ РБ»</w:t>
      </w:r>
      <w:r w:rsidR="00374758">
        <w:rPr>
          <w:rFonts w:eastAsia="Times New Roman"/>
          <w:sz w:val="24"/>
          <w:szCs w:val="24"/>
        </w:rPr>
        <w:t xml:space="preserve"> на </w:t>
      </w:r>
      <w:r w:rsidR="00C84BDE" w:rsidRPr="00A7427E">
        <w:rPr>
          <w:rFonts w:eastAsia="Times New Roman"/>
          <w:sz w:val="24"/>
          <w:szCs w:val="24"/>
        </w:rPr>
        <w:t>20</w:t>
      </w:r>
      <w:r w:rsidR="00C84BDE">
        <w:rPr>
          <w:rFonts w:eastAsia="Times New Roman"/>
          <w:sz w:val="24"/>
          <w:szCs w:val="24"/>
        </w:rPr>
        <w:t>20</w:t>
      </w:r>
      <w:r w:rsidR="00C84BDE" w:rsidRPr="00A7427E">
        <w:rPr>
          <w:rFonts w:eastAsia="Times New Roman"/>
          <w:sz w:val="24"/>
          <w:szCs w:val="24"/>
        </w:rPr>
        <w:t>-20</w:t>
      </w:r>
      <w:r w:rsidR="00C84BDE">
        <w:rPr>
          <w:rFonts w:eastAsia="Times New Roman"/>
          <w:sz w:val="24"/>
          <w:szCs w:val="24"/>
        </w:rPr>
        <w:t>21</w:t>
      </w:r>
      <w:r w:rsidR="00C84BDE" w:rsidRPr="00A7427E">
        <w:rPr>
          <w:rFonts w:eastAsia="Times New Roman"/>
          <w:sz w:val="24"/>
          <w:szCs w:val="24"/>
        </w:rPr>
        <w:t xml:space="preserve"> </w:t>
      </w:r>
      <w:r w:rsidR="00374758">
        <w:rPr>
          <w:rFonts w:eastAsia="Times New Roman"/>
          <w:sz w:val="24"/>
          <w:szCs w:val="24"/>
        </w:rPr>
        <w:t>гг.</w:t>
      </w:r>
      <w:r w:rsidRPr="00A7427E">
        <w:rPr>
          <w:rFonts w:eastAsia="Times New Roman"/>
          <w:sz w:val="24"/>
          <w:szCs w:val="24"/>
        </w:rPr>
        <w:t xml:space="preserve"> </w:t>
      </w:r>
      <w:r w:rsidR="00374758">
        <w:rPr>
          <w:rFonts w:eastAsia="Times New Roman"/>
          <w:sz w:val="24"/>
          <w:szCs w:val="24"/>
        </w:rPr>
        <w:t xml:space="preserve">показал, </w:t>
      </w:r>
      <w:r w:rsidRPr="00A7427E">
        <w:rPr>
          <w:rFonts w:eastAsia="Times New Roman"/>
          <w:sz w:val="24"/>
          <w:szCs w:val="24"/>
        </w:rPr>
        <w:t xml:space="preserve">что </w:t>
      </w:r>
      <w:r w:rsidR="00374758">
        <w:rPr>
          <w:rFonts w:eastAsia="Times New Roman"/>
          <w:sz w:val="24"/>
          <w:szCs w:val="24"/>
        </w:rPr>
        <w:t>в основном цели</w:t>
      </w:r>
      <w:r w:rsidRPr="00A7427E">
        <w:rPr>
          <w:rFonts w:eastAsia="Times New Roman"/>
          <w:sz w:val="24"/>
          <w:szCs w:val="24"/>
        </w:rPr>
        <w:t xml:space="preserve"> достигнуты.</w:t>
      </w:r>
    </w:p>
    <w:p w:rsidR="00E74387" w:rsidRDefault="00873516" w:rsidP="005236DA">
      <w:pPr>
        <w:ind w:firstLine="709"/>
        <w:jc w:val="both"/>
        <w:rPr>
          <w:rFonts w:eastAsia="Times New Roman"/>
          <w:sz w:val="24"/>
          <w:szCs w:val="24"/>
        </w:rPr>
      </w:pPr>
      <w:r w:rsidRPr="00A7427E">
        <w:rPr>
          <w:rFonts w:eastAsia="Times New Roman"/>
          <w:sz w:val="24"/>
          <w:szCs w:val="24"/>
        </w:rPr>
        <w:t xml:space="preserve">Итоговый анализ выполнения намеченных целей проведен в начале </w:t>
      </w:r>
      <w:r w:rsidR="00C84BDE" w:rsidRPr="00A7427E">
        <w:rPr>
          <w:rFonts w:eastAsia="Times New Roman"/>
          <w:sz w:val="24"/>
          <w:szCs w:val="24"/>
        </w:rPr>
        <w:t>20</w:t>
      </w:r>
      <w:r w:rsidR="00C84BDE">
        <w:rPr>
          <w:rFonts w:eastAsia="Times New Roman"/>
          <w:sz w:val="24"/>
          <w:szCs w:val="24"/>
        </w:rPr>
        <w:t>20</w:t>
      </w:r>
      <w:r w:rsidR="00C84BDE" w:rsidRPr="00A7427E">
        <w:rPr>
          <w:rFonts w:eastAsia="Times New Roman"/>
          <w:sz w:val="24"/>
          <w:szCs w:val="24"/>
        </w:rPr>
        <w:t>-20</w:t>
      </w:r>
      <w:r w:rsidR="00C84BDE">
        <w:rPr>
          <w:rFonts w:eastAsia="Times New Roman"/>
          <w:sz w:val="24"/>
          <w:szCs w:val="24"/>
        </w:rPr>
        <w:t>21</w:t>
      </w:r>
      <w:r w:rsidR="00C84BDE" w:rsidRPr="00A7427E">
        <w:rPr>
          <w:rFonts w:eastAsia="Times New Roman"/>
          <w:sz w:val="24"/>
          <w:szCs w:val="24"/>
        </w:rPr>
        <w:t xml:space="preserve"> </w:t>
      </w:r>
      <w:r w:rsidR="005236DA">
        <w:rPr>
          <w:rFonts w:eastAsia="Times New Roman"/>
          <w:sz w:val="24"/>
          <w:szCs w:val="24"/>
        </w:rPr>
        <w:t xml:space="preserve">уч. года на </w:t>
      </w:r>
      <w:r w:rsidRPr="00A7427E">
        <w:rPr>
          <w:rFonts w:eastAsia="Times New Roman"/>
          <w:sz w:val="24"/>
          <w:szCs w:val="24"/>
        </w:rPr>
        <w:t>первом заседании Совета по качеству.</w:t>
      </w:r>
    </w:p>
    <w:p w:rsidR="00B849BD" w:rsidRPr="00A7427E" w:rsidRDefault="00B849BD" w:rsidP="0046113B">
      <w:pPr>
        <w:ind w:left="120" w:firstLine="709"/>
        <w:jc w:val="both"/>
        <w:rPr>
          <w:sz w:val="24"/>
          <w:szCs w:val="24"/>
        </w:rPr>
      </w:pPr>
    </w:p>
    <w:p w:rsidR="00E74387" w:rsidRPr="00C9669B" w:rsidRDefault="00705ACA" w:rsidP="0046113B">
      <w:pPr>
        <w:tabs>
          <w:tab w:val="left" w:pos="851"/>
        </w:tabs>
        <w:ind w:left="709"/>
        <w:jc w:val="both"/>
        <w:rPr>
          <w:rFonts w:eastAsia="Times New Roman"/>
          <w:b/>
          <w:bCs/>
          <w:sz w:val="24"/>
          <w:szCs w:val="24"/>
        </w:rPr>
      </w:pPr>
      <w:r w:rsidRPr="00C9669B">
        <w:rPr>
          <w:rFonts w:eastAsia="Times New Roman"/>
          <w:b/>
          <w:bCs/>
          <w:sz w:val="24"/>
          <w:szCs w:val="24"/>
        </w:rPr>
        <w:t>4.</w:t>
      </w:r>
      <w:r w:rsidR="00C4409C" w:rsidRPr="00C9669B">
        <w:rPr>
          <w:rFonts w:eastAsia="Times New Roman"/>
          <w:b/>
          <w:bCs/>
          <w:sz w:val="24"/>
          <w:szCs w:val="24"/>
        </w:rPr>
        <w:t xml:space="preserve"> </w:t>
      </w:r>
      <w:r w:rsidRPr="00C9669B">
        <w:rPr>
          <w:rFonts w:eastAsia="Times New Roman"/>
          <w:b/>
          <w:bCs/>
          <w:sz w:val="24"/>
          <w:szCs w:val="24"/>
        </w:rPr>
        <w:t>РЕЗУЛЬТАТЫ МОНИТОРИНГА И ИЗМЕРЕНИЙ ПРОЦЕССОВ СМК. ОЦЕНКА РЕЗУЛЬТАТИВНОСТИ ПРОЦЕССОВ</w:t>
      </w:r>
    </w:p>
    <w:p w:rsidR="00DB7E29" w:rsidRDefault="00313E6C" w:rsidP="0046113B">
      <w:pPr>
        <w:pStyle w:val="af"/>
        <w:tabs>
          <w:tab w:val="left" w:pos="851"/>
        </w:tabs>
        <w:spacing w:after="0" w:line="249" w:lineRule="auto"/>
        <w:ind w:firstLine="709"/>
        <w:rPr>
          <w:rFonts w:eastAsia="Times New Roman"/>
          <w:b/>
          <w:bCs/>
          <w:sz w:val="24"/>
          <w:szCs w:val="24"/>
        </w:rPr>
      </w:pPr>
      <w:r w:rsidRPr="00C9669B">
        <w:rPr>
          <w:rFonts w:eastAsia="Times New Roman"/>
          <w:b/>
          <w:bCs/>
          <w:sz w:val="24"/>
          <w:szCs w:val="24"/>
        </w:rPr>
        <w:t>4.1.</w:t>
      </w:r>
      <w:r w:rsidR="00286345" w:rsidRPr="00C9669B">
        <w:rPr>
          <w:rFonts w:eastAsia="Times New Roman"/>
          <w:b/>
          <w:bCs/>
          <w:sz w:val="24"/>
          <w:szCs w:val="24"/>
        </w:rPr>
        <w:t xml:space="preserve"> </w:t>
      </w:r>
      <w:r w:rsidR="00DB7E29" w:rsidRPr="00DB7E29">
        <w:rPr>
          <w:rFonts w:eastAsia="Times New Roman"/>
          <w:b/>
          <w:bCs/>
          <w:sz w:val="24"/>
          <w:szCs w:val="24"/>
        </w:rPr>
        <w:t xml:space="preserve">Структура подготовки специалистов </w:t>
      </w:r>
    </w:p>
    <w:p w:rsidR="00C84BDE" w:rsidRPr="00A678F7" w:rsidRDefault="00C84BDE" w:rsidP="00A678F7">
      <w:pPr>
        <w:ind w:right="-1" w:firstLine="709"/>
        <w:jc w:val="both"/>
        <w:rPr>
          <w:rFonts w:eastAsia="Times New Roman"/>
          <w:sz w:val="24"/>
          <w:szCs w:val="24"/>
          <w:lang w:bidi="ru-RU"/>
        </w:rPr>
      </w:pPr>
      <w:r w:rsidRPr="00A678F7">
        <w:rPr>
          <w:rFonts w:eastAsia="Times New Roman"/>
          <w:sz w:val="24"/>
          <w:szCs w:val="24"/>
          <w:lang w:bidi="ru-RU"/>
        </w:rPr>
        <w:t>ГАПОУ «Байкальский базовый медицинский колледж МЗ РБ» в соответствии с лицензией реализует различные по уровню подготовки специалистов основные профессиональные образовательные программы среднего профессионального образования (ОПОП), программы подготовки специалистов среднего звена (ППССЗ), программы дополнительного образования (профессиональной переподготовки и повышения квалификации специалистов) по очной форме обучения. Содержание программ, объем учебной нагрузки обучающихся, а также требования к уровню подготовки специалистов, определяются на основе Федеральных государственных образовательных стандартов среднего профессионального образования, Порядком организации и осуществления образовательной деятельности по программа среднего профессионального образования, утвержденным приказом Министерства образования и науки Российской Федерации от 14 июня 2013 г. № 464 (с изменениями и дополнениями), Порядком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 499 (с изменениями и дополнениями).</w:t>
      </w:r>
    </w:p>
    <w:p w:rsidR="00C84BDE" w:rsidRPr="00A678F7" w:rsidRDefault="00C84BDE" w:rsidP="00A678F7">
      <w:pPr>
        <w:widowControl w:val="0"/>
        <w:autoSpaceDE w:val="0"/>
        <w:autoSpaceDN w:val="0"/>
        <w:ind w:right="-1" w:firstLine="567"/>
        <w:jc w:val="both"/>
        <w:rPr>
          <w:rFonts w:eastAsia="Times New Roman"/>
          <w:sz w:val="24"/>
          <w:szCs w:val="24"/>
          <w:lang w:bidi="ru-RU"/>
        </w:rPr>
      </w:pPr>
      <w:r w:rsidRPr="00A678F7">
        <w:rPr>
          <w:rFonts w:eastAsia="Times New Roman"/>
          <w:sz w:val="24"/>
          <w:szCs w:val="24"/>
          <w:lang w:bidi="ru-RU"/>
        </w:rPr>
        <w:t>По программам подготовки специалистов среднего звена обучение ведется в соответствии с ФГОС.</w:t>
      </w:r>
    </w:p>
    <w:p w:rsidR="00C84BDE" w:rsidRPr="00A678F7" w:rsidRDefault="00C84BDE" w:rsidP="00A678F7">
      <w:pPr>
        <w:widowControl w:val="0"/>
        <w:autoSpaceDE w:val="0"/>
        <w:autoSpaceDN w:val="0"/>
        <w:ind w:right="-1" w:firstLine="567"/>
        <w:jc w:val="both"/>
        <w:rPr>
          <w:rFonts w:eastAsia="Times New Roman"/>
          <w:sz w:val="24"/>
          <w:szCs w:val="24"/>
          <w:lang w:bidi="ru-RU"/>
        </w:rPr>
      </w:pPr>
      <w:r w:rsidRPr="00A678F7">
        <w:rPr>
          <w:rFonts w:eastAsia="Times New Roman"/>
          <w:sz w:val="24"/>
          <w:szCs w:val="24"/>
          <w:lang w:bidi="ru-RU"/>
        </w:rPr>
        <w:t>В настоящее время обучение в колледже ведется по четырем специальностям:</w:t>
      </w:r>
    </w:p>
    <w:p w:rsidR="00C84BDE" w:rsidRPr="00A678F7" w:rsidRDefault="00C84BDE" w:rsidP="00A678F7">
      <w:pPr>
        <w:widowControl w:val="0"/>
        <w:autoSpaceDE w:val="0"/>
        <w:autoSpaceDN w:val="0"/>
        <w:ind w:right="2"/>
        <w:jc w:val="right"/>
        <w:rPr>
          <w:rFonts w:eastAsia="Times New Roman"/>
          <w:sz w:val="24"/>
          <w:szCs w:val="24"/>
          <w:lang w:bidi="ru-RU"/>
        </w:rPr>
      </w:pPr>
      <w:r w:rsidRPr="00A678F7">
        <w:rPr>
          <w:rFonts w:eastAsia="Times New Roman"/>
          <w:sz w:val="24"/>
          <w:szCs w:val="24"/>
          <w:lang w:bidi="ru-RU"/>
        </w:rPr>
        <w:t>Таблица 1</w:t>
      </w:r>
    </w:p>
    <w:p w:rsidR="00C84BDE" w:rsidRPr="00A678F7" w:rsidRDefault="00C84BDE" w:rsidP="00A678F7">
      <w:pPr>
        <w:widowControl w:val="0"/>
        <w:autoSpaceDE w:val="0"/>
        <w:autoSpaceDN w:val="0"/>
        <w:ind w:right="2" w:firstLine="567"/>
        <w:jc w:val="both"/>
        <w:rPr>
          <w:rFonts w:eastAsia="Times New Roman"/>
          <w:sz w:val="24"/>
          <w:szCs w:val="24"/>
          <w:lang w:bidi="ru-RU"/>
        </w:rPr>
      </w:pPr>
    </w:p>
    <w:tbl>
      <w:tblPr>
        <w:tblStyle w:val="-3"/>
        <w:tblW w:w="10456" w:type="dxa"/>
        <w:tblLook w:val="04A0" w:firstRow="1" w:lastRow="0" w:firstColumn="1" w:lastColumn="0" w:noHBand="0" w:noVBand="1"/>
      </w:tblPr>
      <w:tblGrid>
        <w:gridCol w:w="3269"/>
        <w:gridCol w:w="1984"/>
        <w:gridCol w:w="2410"/>
        <w:gridCol w:w="2793"/>
      </w:tblGrid>
      <w:tr w:rsidR="00C84BDE" w:rsidRPr="009B3910" w:rsidTr="009B3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tcPr>
          <w:p w:rsidR="00C84BDE" w:rsidRPr="009B3910" w:rsidRDefault="00C84BDE" w:rsidP="00A678F7">
            <w:pPr>
              <w:ind w:left="75" w:right="75"/>
              <w:jc w:val="center"/>
              <w:rPr>
                <w:rFonts w:eastAsia="Times New Roman"/>
                <w:b w:val="0"/>
                <w:sz w:val="20"/>
                <w:szCs w:val="20"/>
              </w:rPr>
            </w:pPr>
            <w:r w:rsidRPr="009B3910">
              <w:rPr>
                <w:rFonts w:eastAsia="Times New Roman"/>
                <w:sz w:val="20"/>
                <w:szCs w:val="20"/>
              </w:rPr>
              <w:t xml:space="preserve">Специальность </w:t>
            </w:r>
          </w:p>
        </w:tc>
        <w:tc>
          <w:tcPr>
            <w:tcW w:w="1984" w:type="dxa"/>
            <w:hideMark/>
          </w:tcPr>
          <w:p w:rsidR="00C84BDE" w:rsidRPr="009B3910" w:rsidRDefault="00C84BDE" w:rsidP="00A678F7">
            <w:pPr>
              <w:ind w:left="75" w:right="75"/>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szCs w:val="20"/>
              </w:rPr>
            </w:pPr>
            <w:r w:rsidRPr="009B3910">
              <w:rPr>
                <w:rFonts w:eastAsia="Times New Roman"/>
                <w:sz w:val="20"/>
                <w:szCs w:val="20"/>
              </w:rPr>
              <w:t>Уровень образования</w:t>
            </w:r>
          </w:p>
        </w:tc>
        <w:tc>
          <w:tcPr>
            <w:tcW w:w="2410" w:type="dxa"/>
            <w:hideMark/>
          </w:tcPr>
          <w:p w:rsidR="00C84BDE" w:rsidRPr="009B3910" w:rsidRDefault="00C84BDE" w:rsidP="00A678F7">
            <w:pPr>
              <w:ind w:left="75" w:right="75"/>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szCs w:val="20"/>
              </w:rPr>
            </w:pPr>
            <w:r w:rsidRPr="009B3910">
              <w:rPr>
                <w:rFonts w:eastAsia="Times New Roman"/>
                <w:sz w:val="20"/>
                <w:szCs w:val="20"/>
              </w:rPr>
              <w:t>Наименование квалификации базовой подготовки</w:t>
            </w:r>
          </w:p>
        </w:tc>
        <w:tc>
          <w:tcPr>
            <w:tcW w:w="2793" w:type="dxa"/>
            <w:hideMark/>
          </w:tcPr>
          <w:p w:rsidR="00C84BDE" w:rsidRPr="009B3910" w:rsidRDefault="00C84BDE" w:rsidP="00A678F7">
            <w:pPr>
              <w:ind w:left="75" w:right="75"/>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szCs w:val="20"/>
              </w:rPr>
            </w:pPr>
            <w:r w:rsidRPr="009B3910">
              <w:rPr>
                <w:rFonts w:eastAsia="Times New Roman"/>
                <w:sz w:val="20"/>
                <w:szCs w:val="20"/>
              </w:rPr>
              <w:t xml:space="preserve">Срок получения СПО </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tcPr>
          <w:p w:rsidR="00C84BDE" w:rsidRPr="009B3910" w:rsidRDefault="00C84BDE" w:rsidP="00A678F7">
            <w:pPr>
              <w:ind w:left="75" w:right="75"/>
              <w:jc w:val="center"/>
              <w:rPr>
                <w:rFonts w:eastAsia="Times New Roman"/>
                <w:sz w:val="20"/>
                <w:szCs w:val="20"/>
              </w:rPr>
            </w:pPr>
            <w:r w:rsidRPr="009B3910">
              <w:rPr>
                <w:rFonts w:eastAsia="Times New Roman"/>
                <w:sz w:val="20"/>
                <w:szCs w:val="20"/>
              </w:rPr>
              <w:t>31.02.01 Лечебное дело, углубленная подготовка</w:t>
            </w:r>
          </w:p>
        </w:tc>
        <w:tc>
          <w:tcPr>
            <w:tcW w:w="1984"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среднее общее образование</w:t>
            </w:r>
          </w:p>
        </w:tc>
        <w:tc>
          <w:tcPr>
            <w:tcW w:w="2410"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фельдшер</w:t>
            </w:r>
          </w:p>
        </w:tc>
        <w:tc>
          <w:tcPr>
            <w:tcW w:w="2793"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 xml:space="preserve">3 года </w:t>
            </w:r>
          </w:p>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10 месяцев</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vMerge w:val="restart"/>
          </w:tcPr>
          <w:p w:rsidR="00C84BDE" w:rsidRPr="009B3910" w:rsidRDefault="00C84BDE" w:rsidP="00A678F7">
            <w:pPr>
              <w:ind w:left="75" w:right="75"/>
              <w:jc w:val="center"/>
              <w:rPr>
                <w:rFonts w:eastAsia="Times New Roman"/>
                <w:sz w:val="20"/>
                <w:szCs w:val="20"/>
              </w:rPr>
            </w:pPr>
            <w:r w:rsidRPr="009B3910">
              <w:rPr>
                <w:rFonts w:eastAsia="Times New Roman"/>
                <w:sz w:val="20"/>
                <w:szCs w:val="20"/>
              </w:rPr>
              <w:t>31.02.03 Лабораторная диагностика</w:t>
            </w:r>
          </w:p>
        </w:tc>
        <w:tc>
          <w:tcPr>
            <w:tcW w:w="1984" w:type="dxa"/>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среднее общее образование</w:t>
            </w:r>
          </w:p>
        </w:tc>
        <w:tc>
          <w:tcPr>
            <w:tcW w:w="2410" w:type="dxa"/>
            <w:vMerge w:val="restart"/>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медицинский лабораторный техник</w:t>
            </w:r>
          </w:p>
        </w:tc>
        <w:tc>
          <w:tcPr>
            <w:tcW w:w="2793" w:type="dxa"/>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 xml:space="preserve">2 года </w:t>
            </w:r>
          </w:p>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10 месяцев</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vMerge/>
          </w:tcPr>
          <w:p w:rsidR="00C84BDE" w:rsidRPr="009B3910" w:rsidRDefault="00C84BDE" w:rsidP="00A678F7">
            <w:pPr>
              <w:ind w:left="75" w:right="75"/>
              <w:jc w:val="center"/>
              <w:rPr>
                <w:rFonts w:eastAsia="Times New Roman"/>
                <w:sz w:val="20"/>
                <w:szCs w:val="20"/>
              </w:rPr>
            </w:pPr>
          </w:p>
        </w:tc>
        <w:tc>
          <w:tcPr>
            <w:tcW w:w="1984"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основное общее образование</w:t>
            </w:r>
          </w:p>
        </w:tc>
        <w:tc>
          <w:tcPr>
            <w:tcW w:w="2410" w:type="dxa"/>
            <w:vMerge/>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2793"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 xml:space="preserve">3 года </w:t>
            </w:r>
          </w:p>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10 месяцев</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vMerge w:val="restart"/>
          </w:tcPr>
          <w:p w:rsidR="00C84BDE" w:rsidRPr="009B3910" w:rsidRDefault="00C84BDE" w:rsidP="00A678F7">
            <w:pPr>
              <w:ind w:left="75" w:right="75"/>
              <w:jc w:val="center"/>
              <w:rPr>
                <w:rFonts w:eastAsia="Times New Roman"/>
                <w:sz w:val="20"/>
                <w:szCs w:val="20"/>
              </w:rPr>
            </w:pPr>
            <w:r w:rsidRPr="009B3910">
              <w:rPr>
                <w:rFonts w:eastAsia="Times New Roman"/>
                <w:sz w:val="20"/>
                <w:szCs w:val="20"/>
              </w:rPr>
              <w:t>33.02.01 Фармация, базовая подготовка</w:t>
            </w:r>
          </w:p>
        </w:tc>
        <w:tc>
          <w:tcPr>
            <w:tcW w:w="1984" w:type="dxa"/>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среднее общее образование</w:t>
            </w:r>
          </w:p>
        </w:tc>
        <w:tc>
          <w:tcPr>
            <w:tcW w:w="2410" w:type="dxa"/>
            <w:vMerge w:val="restart"/>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фармацевт</w:t>
            </w:r>
          </w:p>
        </w:tc>
        <w:tc>
          <w:tcPr>
            <w:tcW w:w="2793" w:type="dxa"/>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 xml:space="preserve">2 года </w:t>
            </w:r>
          </w:p>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10 месяцев</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vMerge/>
          </w:tcPr>
          <w:p w:rsidR="00C84BDE" w:rsidRPr="009B3910" w:rsidRDefault="00C84BDE" w:rsidP="00A678F7">
            <w:pPr>
              <w:ind w:left="75" w:right="75"/>
              <w:jc w:val="center"/>
              <w:rPr>
                <w:rFonts w:eastAsia="Times New Roman"/>
                <w:sz w:val="20"/>
                <w:szCs w:val="20"/>
              </w:rPr>
            </w:pPr>
          </w:p>
        </w:tc>
        <w:tc>
          <w:tcPr>
            <w:tcW w:w="1984"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основное общее образование</w:t>
            </w:r>
          </w:p>
        </w:tc>
        <w:tc>
          <w:tcPr>
            <w:tcW w:w="2410" w:type="dxa"/>
            <w:vMerge/>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2793"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 xml:space="preserve">3 года </w:t>
            </w:r>
          </w:p>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10 месяцев</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vMerge w:val="restart"/>
          </w:tcPr>
          <w:p w:rsidR="00C84BDE" w:rsidRPr="009B3910" w:rsidRDefault="00C84BDE" w:rsidP="00A678F7">
            <w:pPr>
              <w:ind w:left="75" w:right="75"/>
              <w:jc w:val="center"/>
              <w:rPr>
                <w:rFonts w:eastAsia="Times New Roman"/>
                <w:sz w:val="20"/>
                <w:szCs w:val="20"/>
              </w:rPr>
            </w:pPr>
            <w:r w:rsidRPr="009B3910">
              <w:rPr>
                <w:rFonts w:eastAsia="Times New Roman"/>
                <w:sz w:val="20"/>
                <w:szCs w:val="20"/>
              </w:rPr>
              <w:t>34.02.01 Сестринское дело, базовая подготовка</w:t>
            </w:r>
          </w:p>
        </w:tc>
        <w:tc>
          <w:tcPr>
            <w:tcW w:w="1984" w:type="dxa"/>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среднее общее образование</w:t>
            </w:r>
          </w:p>
        </w:tc>
        <w:tc>
          <w:tcPr>
            <w:tcW w:w="2410" w:type="dxa"/>
            <w:vMerge w:val="restart"/>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Медицинская сестра/ Медицинский брат</w:t>
            </w:r>
          </w:p>
        </w:tc>
        <w:tc>
          <w:tcPr>
            <w:tcW w:w="2793" w:type="dxa"/>
            <w:hideMark/>
          </w:tcPr>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 xml:space="preserve">2 года </w:t>
            </w:r>
          </w:p>
          <w:p w:rsidR="00C84BDE" w:rsidRPr="009B3910" w:rsidRDefault="00C84BDE" w:rsidP="00A678F7">
            <w:pPr>
              <w:ind w:left="75" w:right="75"/>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9B3910">
              <w:rPr>
                <w:rFonts w:eastAsia="Times New Roman"/>
                <w:sz w:val="20"/>
                <w:szCs w:val="20"/>
              </w:rPr>
              <w:t>10 месяцев</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dxa"/>
            <w:vMerge/>
          </w:tcPr>
          <w:p w:rsidR="00C84BDE" w:rsidRPr="009B3910" w:rsidRDefault="00C84BDE" w:rsidP="00A678F7">
            <w:pPr>
              <w:ind w:left="75" w:right="75"/>
              <w:jc w:val="center"/>
              <w:rPr>
                <w:rFonts w:eastAsia="Times New Roman"/>
                <w:sz w:val="20"/>
                <w:szCs w:val="20"/>
              </w:rPr>
            </w:pPr>
          </w:p>
        </w:tc>
        <w:tc>
          <w:tcPr>
            <w:tcW w:w="1984"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основное общее образование</w:t>
            </w:r>
          </w:p>
        </w:tc>
        <w:tc>
          <w:tcPr>
            <w:tcW w:w="2410" w:type="dxa"/>
            <w:vMerge/>
            <w:hideMark/>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sz w:val="20"/>
                <w:szCs w:val="20"/>
              </w:rPr>
            </w:pPr>
          </w:p>
        </w:tc>
        <w:tc>
          <w:tcPr>
            <w:tcW w:w="2793" w:type="dxa"/>
            <w:hideMark/>
          </w:tcPr>
          <w:p w:rsidR="00C84BDE" w:rsidRPr="009B3910" w:rsidRDefault="00C84BDE" w:rsidP="00A678F7">
            <w:pPr>
              <w:ind w:left="75" w:right="7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3910">
              <w:rPr>
                <w:rFonts w:eastAsia="Times New Roman"/>
                <w:sz w:val="20"/>
                <w:szCs w:val="20"/>
              </w:rPr>
              <w:t>3 года 10 месяцев</w:t>
            </w:r>
          </w:p>
        </w:tc>
      </w:tr>
    </w:tbl>
    <w:p w:rsidR="00C84BDE" w:rsidRPr="00A678F7" w:rsidRDefault="00C84BDE" w:rsidP="00A678F7">
      <w:pPr>
        <w:widowControl w:val="0"/>
        <w:autoSpaceDE w:val="0"/>
        <w:autoSpaceDN w:val="0"/>
        <w:ind w:right="2"/>
        <w:jc w:val="both"/>
        <w:rPr>
          <w:rFonts w:eastAsia="Times New Roman"/>
          <w:sz w:val="24"/>
          <w:szCs w:val="24"/>
          <w:lang w:bidi="ru-RU"/>
        </w:rPr>
      </w:pPr>
    </w:p>
    <w:p w:rsidR="00C84BDE" w:rsidRPr="00A678F7" w:rsidRDefault="00C84BDE" w:rsidP="00A678F7">
      <w:pPr>
        <w:ind w:firstLine="567"/>
        <w:jc w:val="both"/>
        <w:rPr>
          <w:sz w:val="24"/>
          <w:szCs w:val="24"/>
        </w:rPr>
      </w:pPr>
      <w:r w:rsidRPr="00A678F7">
        <w:rPr>
          <w:sz w:val="24"/>
          <w:szCs w:val="24"/>
        </w:rPr>
        <w:lastRenderedPageBreak/>
        <w:t>С целью организации приема абитуриентов на обучение по образовательным программам среднего профессионального образования в ГАПОУ «Байкальский базовый медицинский колледж МЗ РБ» (далее – колледж) приказом директора № 53-ОД от 04.03.2020 года была сформирована приемная комиссия.</w:t>
      </w:r>
    </w:p>
    <w:p w:rsidR="00C84BDE" w:rsidRPr="00A678F7" w:rsidRDefault="00C84BDE" w:rsidP="00A678F7">
      <w:pPr>
        <w:ind w:firstLine="567"/>
        <w:jc w:val="both"/>
        <w:rPr>
          <w:sz w:val="24"/>
          <w:szCs w:val="24"/>
        </w:rPr>
      </w:pPr>
      <w:r w:rsidRPr="00A678F7">
        <w:rPr>
          <w:sz w:val="24"/>
          <w:szCs w:val="24"/>
        </w:rPr>
        <w:t>Работа приемной комиссии организовывалась в соответствии с нормативными правовыми актами и локальными актами ГАПОУ «ББМК МЗ РБ»:</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 xml:space="preserve">Федерального закона Российской Федерации от 29.12.12 №273-ФЗ «Об образовании в Российской Федерации»; </w:t>
      </w:r>
    </w:p>
    <w:p w:rsidR="00C84BDE" w:rsidRPr="00A678F7" w:rsidRDefault="00C84BDE" w:rsidP="002A7FA0">
      <w:pPr>
        <w:widowControl w:val="0"/>
        <w:numPr>
          <w:ilvl w:val="0"/>
          <w:numId w:val="22"/>
        </w:numPr>
        <w:autoSpaceDE w:val="0"/>
        <w:autoSpaceDN w:val="0"/>
        <w:ind w:left="284" w:hanging="284"/>
        <w:jc w:val="both"/>
        <w:rPr>
          <w:rFonts w:eastAsia="Times New Roman"/>
          <w:color w:val="000000" w:themeColor="text1"/>
          <w:sz w:val="24"/>
          <w:szCs w:val="24"/>
          <w:lang w:bidi="ru-RU"/>
        </w:rPr>
      </w:pPr>
      <w:r w:rsidRPr="00A678F7">
        <w:rPr>
          <w:rFonts w:eastAsia="Times New Roman"/>
          <w:sz w:val="24"/>
          <w:szCs w:val="24"/>
          <w:lang w:bidi="ru-RU"/>
        </w:rPr>
        <w:t xml:space="preserve">Приказа Министерства образования и науки РФ от 23 января 2014 г. № 36 «Об  утверждении Порядка приема на обучение по образовательным программам среднего профессионального образования» </w:t>
      </w:r>
      <w:r w:rsidRPr="00A678F7">
        <w:rPr>
          <w:rFonts w:eastAsia="Times New Roman"/>
          <w:sz w:val="24"/>
          <w:szCs w:val="24"/>
          <w:shd w:val="clear" w:color="auto" w:fill="FFFFFF"/>
          <w:lang w:bidi="ru-RU"/>
        </w:rPr>
        <w:t xml:space="preserve">(в ред. Приказов Минобрнауки </w:t>
      </w:r>
      <w:r w:rsidRPr="00A678F7">
        <w:rPr>
          <w:rFonts w:eastAsia="Times New Roman"/>
          <w:color w:val="000000" w:themeColor="text1"/>
          <w:sz w:val="24"/>
          <w:szCs w:val="24"/>
          <w:shd w:val="clear" w:color="auto" w:fill="FFFFFF"/>
          <w:lang w:bidi="ru-RU"/>
        </w:rPr>
        <w:t xml:space="preserve">РФ </w:t>
      </w:r>
      <w:hyperlink r:id="rId11" w:anchor="l0" w:tgtFrame="_blank" w:history="1">
        <w:r w:rsidRPr="00A678F7">
          <w:rPr>
            <w:rFonts w:eastAsia="Times New Roman"/>
            <w:color w:val="000000" w:themeColor="text1"/>
            <w:sz w:val="24"/>
            <w:szCs w:val="24"/>
            <w:u w:val="single"/>
            <w:shd w:val="clear" w:color="auto" w:fill="FFFFFF"/>
            <w:lang w:bidi="ru-RU"/>
          </w:rPr>
          <w:t>от 11.12.2015 N 1456</w:t>
        </w:r>
      </w:hyperlink>
      <w:r w:rsidRPr="00A678F7">
        <w:rPr>
          <w:rFonts w:eastAsia="Times New Roman"/>
          <w:color w:val="000000" w:themeColor="text1"/>
          <w:sz w:val="24"/>
          <w:szCs w:val="24"/>
          <w:shd w:val="clear" w:color="auto" w:fill="FFFFFF"/>
          <w:lang w:bidi="ru-RU"/>
        </w:rPr>
        <w:t xml:space="preserve">, </w:t>
      </w:r>
      <w:hyperlink r:id="rId12" w:anchor="l0" w:tgtFrame="_blank" w:history="1">
        <w:r w:rsidRPr="00A678F7">
          <w:rPr>
            <w:rFonts w:eastAsia="Times New Roman"/>
            <w:color w:val="000000" w:themeColor="text1"/>
            <w:sz w:val="24"/>
            <w:szCs w:val="24"/>
            <w:u w:val="single"/>
            <w:shd w:val="clear" w:color="auto" w:fill="FFFFFF"/>
            <w:lang w:bidi="ru-RU"/>
          </w:rPr>
          <w:t>от 26.11.2018 N 243</w:t>
        </w:r>
      </w:hyperlink>
      <w:r w:rsidRPr="00A678F7">
        <w:rPr>
          <w:rFonts w:eastAsia="Times New Roman"/>
          <w:color w:val="000000" w:themeColor="text1"/>
          <w:sz w:val="24"/>
          <w:szCs w:val="24"/>
          <w:shd w:val="clear" w:color="auto" w:fill="FFFFFF"/>
          <w:lang w:bidi="ru-RU"/>
        </w:rPr>
        <w:t xml:space="preserve">, </w:t>
      </w:r>
      <w:hyperlink r:id="rId13" w:anchor="l0" w:tgtFrame="_blank" w:history="1">
        <w:r w:rsidRPr="00A678F7">
          <w:rPr>
            <w:rFonts w:eastAsia="Times New Roman"/>
            <w:color w:val="000000" w:themeColor="text1"/>
            <w:sz w:val="24"/>
            <w:szCs w:val="24"/>
            <w:u w:val="single"/>
            <w:shd w:val="clear" w:color="auto" w:fill="FFFFFF"/>
            <w:lang w:bidi="ru-RU"/>
          </w:rPr>
          <w:t>от 26.03.2019 N 131</w:t>
        </w:r>
      </w:hyperlink>
      <w:r w:rsidRPr="00A678F7">
        <w:rPr>
          <w:rFonts w:eastAsia="Times New Roman"/>
          <w:color w:val="000000" w:themeColor="text1"/>
          <w:sz w:val="24"/>
          <w:szCs w:val="24"/>
          <w:shd w:val="clear" w:color="auto" w:fill="FFFFFF"/>
          <w:lang w:bidi="ru-RU"/>
        </w:rPr>
        <w:t>);</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Постановления Правительства РФ от 14.08.2013 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bCs/>
          <w:sz w:val="24"/>
          <w:szCs w:val="24"/>
          <w:lang w:bidi="ru-RU"/>
        </w:rPr>
        <w:t xml:space="preserve">Приказа Министерства здравоохранения и социального развития РФ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(с изм. и доп. от: </w:t>
      </w:r>
      <w:r w:rsidRPr="00A678F7">
        <w:rPr>
          <w:rFonts w:eastAsia="Times New Roman"/>
          <w:sz w:val="24"/>
          <w:szCs w:val="24"/>
          <w:lang w:bidi="ru-RU"/>
        </w:rPr>
        <w:t>15 мая 2013 г., 5 декабря 2014 г., 6 февраля 2018 г., 13 декабря 2019 г., 3 апреля, 18 мая 2020 г.);</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Приказа Министерства образования и науки РФ от 30 декабря 2013 г. N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Приказа Министерства просвещения РФ от 26 мая 2020 г. № 264 «Об особенностях приема на обучение по образовательным программам среднего профессионального образования на 2020/21 учебный год»;</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Постановление Правительства Российской Федерации от 21 марта 2019 г. № 302 «О целевом обучении по образовательным программам среднего профессионального и высшего образования»;</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Приказа Министерства здравоохранения Республики Бурятия от 30 апреля 2019 г.  270-ОД «О порядке заключения договоров целевого обучения»;</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Приказа Министерства здравоохранения Республики Бурятия от 18 июня 2019 г. № 364-ОД «О внесении изменений в приказ от 30.04.2019 г. № 270-ОД «О порядке заключения договоров целевого обучения»;</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Распоряжения Министерства здравоохранения Республики Бурятия от 18 мая 2020 г. № 467-р;</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Приказа Министерства здравоохранения Республики Бурятия от 22 мая 2020 г. № 385-ОД «Об утверждении Порядка «Особенности приема на обучение по образовательным программам среднего профессионального образования в 2020 году»;</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Положением «О порядке и правилах приема на обучение по образовательным программам профессионального образования на 2020-2021 учебный год», рассмотренное и утвержденное на заседании педагогического совета от 17 января 2020 г. протокол № 38;</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Устава ГАПОУ «Байкальский базовый медицинский колледж МЗ РБ», утвержденным приказом Министерства здравоохранения Республики Бурятия от 24.12.2015 г. № 1747-ОД;</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Лицензия на осуществление образовательной деятельности серия 03Л01 № 0001121, регистрационный номер 2568, выданную Министерством образования и науки Республики Бурятия от 18 апреля 2016 г.;</w:t>
      </w:r>
    </w:p>
    <w:p w:rsidR="00C84BDE" w:rsidRPr="00A678F7" w:rsidRDefault="00C84BDE" w:rsidP="002A7FA0">
      <w:pPr>
        <w:widowControl w:val="0"/>
        <w:numPr>
          <w:ilvl w:val="0"/>
          <w:numId w:val="22"/>
        </w:numPr>
        <w:autoSpaceDE w:val="0"/>
        <w:autoSpaceDN w:val="0"/>
        <w:ind w:left="284" w:hanging="284"/>
        <w:jc w:val="both"/>
        <w:rPr>
          <w:rFonts w:eastAsia="Times New Roman"/>
          <w:sz w:val="24"/>
          <w:szCs w:val="24"/>
          <w:lang w:bidi="ru-RU"/>
        </w:rPr>
      </w:pPr>
      <w:r w:rsidRPr="00A678F7">
        <w:rPr>
          <w:rFonts w:eastAsia="Times New Roman"/>
          <w:sz w:val="24"/>
          <w:szCs w:val="24"/>
          <w:lang w:bidi="ru-RU"/>
        </w:rPr>
        <w:t xml:space="preserve">Свидетельство о государственной аккредитации серия 03А02 № 0000017, регистрационный </w:t>
      </w:r>
      <w:r w:rsidRPr="00A678F7">
        <w:rPr>
          <w:rFonts w:eastAsia="Times New Roman"/>
          <w:sz w:val="24"/>
          <w:szCs w:val="24"/>
          <w:lang w:bidi="ru-RU"/>
        </w:rPr>
        <w:lastRenderedPageBreak/>
        <w:t>номер 1712, выданную Министерством образования и науки Республики Бурятия от 13 мая2016 г. действительную до 25 декабря 2021г.</w:t>
      </w:r>
    </w:p>
    <w:p w:rsidR="00C84BDE" w:rsidRPr="00A678F7" w:rsidRDefault="00C84BDE" w:rsidP="00A678F7">
      <w:pPr>
        <w:jc w:val="both"/>
        <w:rPr>
          <w:sz w:val="24"/>
          <w:szCs w:val="24"/>
        </w:rPr>
      </w:pPr>
      <w:r w:rsidRPr="00A678F7">
        <w:rPr>
          <w:sz w:val="24"/>
          <w:szCs w:val="24"/>
        </w:rPr>
        <w:t>Основными задачами приемной комиссии являлись:</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обеспечение соблюдения прав граждан в области проведения приемной кампании, установленных законодательством Российской Федерации;</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гласность и открытость работы приемной комиссии;</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обеспечение выполнение плана приема в Колледж;</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организация и обеспечение приема документов поступающих, их оформление и хранение на период зачисления;</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оказание содействия в организации проведения вступительных испытаний;</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анализ и обобщение результатов вступительных испытаний;</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консультирование по вопросам поступления, выбора специальности и т.д.;</w:t>
      </w:r>
    </w:p>
    <w:p w:rsidR="00C84BDE" w:rsidRPr="00A678F7" w:rsidRDefault="00C84BDE" w:rsidP="002A7FA0">
      <w:pPr>
        <w:widowControl w:val="0"/>
        <w:numPr>
          <w:ilvl w:val="0"/>
          <w:numId w:val="23"/>
        </w:numPr>
        <w:autoSpaceDE w:val="0"/>
        <w:autoSpaceDN w:val="0"/>
        <w:ind w:left="284" w:hanging="284"/>
        <w:jc w:val="both"/>
        <w:rPr>
          <w:rFonts w:eastAsia="Times New Roman"/>
          <w:sz w:val="24"/>
          <w:szCs w:val="24"/>
          <w:lang w:bidi="ru-RU"/>
        </w:rPr>
      </w:pPr>
      <w:r w:rsidRPr="00A678F7">
        <w:rPr>
          <w:rFonts w:eastAsia="Times New Roman"/>
          <w:sz w:val="24"/>
          <w:szCs w:val="24"/>
          <w:lang w:bidi="ru-RU"/>
        </w:rPr>
        <w:t>распространение информационных материалов об условиях приема в ГАПОУ «ББМК МЗ РБ».</w:t>
      </w:r>
    </w:p>
    <w:p w:rsidR="00C84BDE" w:rsidRPr="00A678F7" w:rsidRDefault="00C84BDE" w:rsidP="00A678F7">
      <w:pPr>
        <w:ind w:firstLine="709"/>
        <w:jc w:val="both"/>
        <w:rPr>
          <w:sz w:val="24"/>
          <w:szCs w:val="24"/>
        </w:rPr>
      </w:pPr>
      <w:r w:rsidRPr="00A678F7">
        <w:rPr>
          <w:sz w:val="24"/>
          <w:szCs w:val="24"/>
        </w:rPr>
        <w:t xml:space="preserve">До начала приемной комиссии проводилась профориентационная работа среди учащихся 9-х и 11-х классов. Вся профориентационная работа осуществлялась по каждой специальности, по которой идет подготовка специалистов в колледже. В соответствии с поставленными целью и задачами профориентационная работа колледжа представляла собой комплекс мероприятий, проводимых в течение учебного года. </w:t>
      </w:r>
    </w:p>
    <w:p w:rsidR="00C84BDE" w:rsidRPr="00A678F7" w:rsidRDefault="00C84BDE" w:rsidP="00A678F7">
      <w:pPr>
        <w:ind w:firstLine="708"/>
        <w:jc w:val="both"/>
        <w:rPr>
          <w:sz w:val="24"/>
          <w:szCs w:val="24"/>
        </w:rPr>
      </w:pPr>
      <w:r w:rsidRPr="00A678F7">
        <w:rPr>
          <w:sz w:val="24"/>
          <w:szCs w:val="24"/>
        </w:rPr>
        <w:t>Основные мероприятия по профориентационной работе:</w:t>
      </w:r>
    </w:p>
    <w:p w:rsidR="00A678F7" w:rsidRPr="00A678F7" w:rsidRDefault="00C84BDE" w:rsidP="002A7FA0">
      <w:pPr>
        <w:widowControl w:val="0"/>
        <w:numPr>
          <w:ilvl w:val="0"/>
          <w:numId w:val="24"/>
        </w:numPr>
        <w:autoSpaceDE w:val="0"/>
        <w:autoSpaceDN w:val="0"/>
        <w:ind w:left="284" w:hanging="284"/>
        <w:jc w:val="both"/>
        <w:rPr>
          <w:rFonts w:eastAsia="Times New Roman"/>
          <w:sz w:val="24"/>
          <w:szCs w:val="24"/>
          <w:lang w:bidi="ru-RU"/>
        </w:rPr>
      </w:pPr>
      <w:r w:rsidRPr="00A678F7">
        <w:rPr>
          <w:rFonts w:eastAsia="Times New Roman"/>
          <w:sz w:val="24"/>
          <w:szCs w:val="24"/>
          <w:lang w:bidi="ru-RU"/>
        </w:rPr>
        <w:t>создание раздела по профориентационной работе на официальном сайте колледжа;</w:t>
      </w:r>
    </w:p>
    <w:p w:rsidR="00C84BDE" w:rsidRPr="00A678F7" w:rsidRDefault="00C84BDE" w:rsidP="002A7FA0">
      <w:pPr>
        <w:widowControl w:val="0"/>
        <w:numPr>
          <w:ilvl w:val="0"/>
          <w:numId w:val="24"/>
        </w:numPr>
        <w:autoSpaceDE w:val="0"/>
        <w:autoSpaceDN w:val="0"/>
        <w:ind w:left="284" w:hanging="284"/>
        <w:jc w:val="both"/>
        <w:rPr>
          <w:rFonts w:eastAsia="Times New Roman"/>
          <w:sz w:val="24"/>
          <w:szCs w:val="24"/>
          <w:lang w:bidi="ru-RU"/>
        </w:rPr>
      </w:pPr>
      <w:r w:rsidRPr="00A678F7">
        <w:rPr>
          <w:rFonts w:eastAsia="Times New Roman"/>
          <w:sz w:val="24"/>
          <w:szCs w:val="24"/>
          <w:lang w:bidi="ru-RU"/>
        </w:rPr>
        <w:t>проведение профориентационной работы студентами старших курсов и выпускниками в школах районов по месту прохождения производственной практики;</w:t>
      </w:r>
    </w:p>
    <w:p w:rsidR="00C84BDE" w:rsidRPr="00A678F7" w:rsidRDefault="00C84BDE" w:rsidP="002A7FA0">
      <w:pPr>
        <w:widowControl w:val="0"/>
        <w:numPr>
          <w:ilvl w:val="0"/>
          <w:numId w:val="24"/>
        </w:numPr>
        <w:autoSpaceDE w:val="0"/>
        <w:autoSpaceDN w:val="0"/>
        <w:ind w:left="284" w:hanging="284"/>
        <w:jc w:val="both"/>
        <w:rPr>
          <w:rFonts w:eastAsia="Times New Roman"/>
          <w:color w:val="000000"/>
          <w:sz w:val="24"/>
          <w:szCs w:val="24"/>
          <w:shd w:val="clear" w:color="auto" w:fill="FFFFFF"/>
          <w:lang w:bidi="ru-RU"/>
        </w:rPr>
      </w:pPr>
      <w:r w:rsidRPr="00A678F7">
        <w:rPr>
          <w:rFonts w:eastAsia="Times New Roman"/>
          <w:sz w:val="24"/>
          <w:szCs w:val="24"/>
          <w:lang w:bidi="ru-RU"/>
        </w:rPr>
        <w:t xml:space="preserve">проведение </w:t>
      </w:r>
      <w:r w:rsidRPr="00A678F7">
        <w:rPr>
          <w:rFonts w:eastAsia="Times New Roman"/>
          <w:color w:val="000000"/>
          <w:sz w:val="24"/>
          <w:szCs w:val="24"/>
          <w:shd w:val="clear" w:color="auto" w:fill="FFFFFF"/>
          <w:lang w:bidi="ru-RU"/>
        </w:rPr>
        <w:t>14 марта 2020 года Дня открытых дверей колледжа. В рамках проведения Дня открытых дверей демонстрировался фильм о колледже, предоставлялась информация о специальностях, материально-технических возможностях колледжа, социальных льготах и гарантиях, предоставляемых обучающимся, студенческих акциях и мероприятиях. После ответов на все вопросы, гости были приглашены на экскурсию по колледжу, в ходе которой показали учебные аудитории, доклинические кабинеты, библиотеку, общежитие, актовый зал;</w:t>
      </w:r>
    </w:p>
    <w:p w:rsidR="00C84BDE" w:rsidRPr="00A678F7" w:rsidRDefault="00C84BDE" w:rsidP="002A7FA0">
      <w:pPr>
        <w:widowControl w:val="0"/>
        <w:numPr>
          <w:ilvl w:val="0"/>
          <w:numId w:val="24"/>
        </w:numPr>
        <w:autoSpaceDE w:val="0"/>
        <w:autoSpaceDN w:val="0"/>
        <w:ind w:left="284" w:hanging="284"/>
        <w:jc w:val="both"/>
        <w:rPr>
          <w:rFonts w:eastAsia="Times New Roman"/>
          <w:sz w:val="24"/>
          <w:szCs w:val="24"/>
          <w:lang w:bidi="ru-RU"/>
        </w:rPr>
      </w:pPr>
      <w:r w:rsidRPr="00A678F7">
        <w:rPr>
          <w:rFonts w:eastAsia="Times New Roman"/>
          <w:color w:val="000000"/>
          <w:sz w:val="24"/>
          <w:szCs w:val="24"/>
          <w:shd w:val="clear" w:color="auto" w:fill="FFFFFF"/>
          <w:lang w:bidi="ru-RU"/>
        </w:rPr>
        <w:t>в</w:t>
      </w:r>
      <w:r w:rsidRPr="00A678F7">
        <w:rPr>
          <w:rFonts w:eastAsia="Times New Roman"/>
          <w:sz w:val="24"/>
          <w:szCs w:val="24"/>
          <w:lang w:bidi="ru-RU"/>
        </w:rPr>
        <w:t xml:space="preserve"> рамках соблюдения противоэпидемического режима, после 26 марта 2020 в связи с </w:t>
      </w:r>
      <w:r w:rsidRPr="00A678F7">
        <w:rPr>
          <w:rFonts w:eastAsia="Times New Roman"/>
          <w:sz w:val="24"/>
          <w:szCs w:val="24"/>
          <w:lang w:val="en-US" w:bidi="ru-RU"/>
        </w:rPr>
        <w:t>COVID</w:t>
      </w:r>
      <w:r w:rsidRPr="00A678F7">
        <w:rPr>
          <w:rFonts w:eastAsia="Times New Roman"/>
          <w:sz w:val="24"/>
          <w:szCs w:val="24"/>
          <w:lang w:bidi="ru-RU"/>
        </w:rPr>
        <w:t>-19 школы районов РБ охвачены дистанционной профориентационной работой;</w:t>
      </w:r>
    </w:p>
    <w:p w:rsidR="00C84BDE" w:rsidRPr="00A678F7" w:rsidRDefault="00C84BDE" w:rsidP="002A7FA0">
      <w:pPr>
        <w:widowControl w:val="0"/>
        <w:numPr>
          <w:ilvl w:val="0"/>
          <w:numId w:val="24"/>
        </w:numPr>
        <w:autoSpaceDE w:val="0"/>
        <w:autoSpaceDN w:val="0"/>
        <w:ind w:left="284" w:hanging="284"/>
        <w:jc w:val="both"/>
        <w:rPr>
          <w:rFonts w:eastAsia="Times New Roman"/>
          <w:sz w:val="24"/>
          <w:szCs w:val="24"/>
          <w:lang w:bidi="ru-RU"/>
        </w:rPr>
      </w:pPr>
      <w:r w:rsidRPr="00A678F7">
        <w:rPr>
          <w:rFonts w:eastAsia="Times New Roman"/>
          <w:sz w:val="24"/>
          <w:szCs w:val="24"/>
          <w:lang w:bidi="ru-RU"/>
        </w:rPr>
        <w:t>размещение в средствах массовой информации о начале работы приемной комиссии по специальностям колледжа в журнале «Друг абитуриента -2020» - «Информ Полис», ГТРК «Бурятия» озвученное объявление на канале «Россия-24», «Радио России»;</w:t>
      </w:r>
    </w:p>
    <w:p w:rsidR="00C84BDE" w:rsidRPr="00A678F7" w:rsidRDefault="00C84BDE" w:rsidP="002A7FA0">
      <w:pPr>
        <w:widowControl w:val="0"/>
        <w:numPr>
          <w:ilvl w:val="0"/>
          <w:numId w:val="24"/>
        </w:numPr>
        <w:autoSpaceDE w:val="0"/>
        <w:autoSpaceDN w:val="0"/>
        <w:ind w:left="284" w:hanging="284"/>
        <w:jc w:val="both"/>
        <w:rPr>
          <w:rFonts w:eastAsia="Times New Roman"/>
          <w:sz w:val="24"/>
          <w:szCs w:val="24"/>
          <w:lang w:bidi="ru-RU"/>
        </w:rPr>
      </w:pPr>
      <w:r w:rsidRPr="00A678F7">
        <w:rPr>
          <w:rFonts w:eastAsia="Times New Roman"/>
          <w:sz w:val="24"/>
          <w:szCs w:val="24"/>
          <w:lang w:bidi="ru-RU"/>
        </w:rPr>
        <w:t>создание страницы образовательного учреждения в социальных сетях: Фейсбук, Инстаграмм, в Контакте и Одноклассники.</w:t>
      </w:r>
    </w:p>
    <w:p w:rsidR="00C84BDE" w:rsidRPr="00A678F7" w:rsidRDefault="00C84BDE" w:rsidP="002A7FA0">
      <w:pPr>
        <w:widowControl w:val="0"/>
        <w:numPr>
          <w:ilvl w:val="0"/>
          <w:numId w:val="24"/>
        </w:numPr>
        <w:autoSpaceDE w:val="0"/>
        <w:autoSpaceDN w:val="0"/>
        <w:ind w:left="284" w:hanging="284"/>
        <w:jc w:val="both"/>
        <w:rPr>
          <w:rFonts w:eastAsia="Times New Roman"/>
          <w:sz w:val="24"/>
          <w:szCs w:val="24"/>
          <w:lang w:bidi="ru-RU"/>
        </w:rPr>
      </w:pPr>
      <w:r w:rsidRPr="00A678F7">
        <w:rPr>
          <w:rFonts w:eastAsia="Times New Roman"/>
          <w:sz w:val="24"/>
          <w:szCs w:val="24"/>
          <w:lang w:bidi="ru-RU"/>
        </w:rPr>
        <w:t>непосредственная информационная работа приемной комиссии (ответы на телефонные звонки, почтовые запросы, включая поступившие по электронной почте, ответы через электронную приемную на сайте колледжа);</w:t>
      </w:r>
    </w:p>
    <w:p w:rsidR="00C84BDE" w:rsidRPr="00A678F7" w:rsidRDefault="00C84BDE" w:rsidP="00A678F7">
      <w:pPr>
        <w:ind w:firstLine="708"/>
        <w:jc w:val="both"/>
        <w:rPr>
          <w:sz w:val="24"/>
          <w:szCs w:val="24"/>
        </w:rPr>
      </w:pPr>
      <w:r w:rsidRPr="00A678F7">
        <w:rPr>
          <w:sz w:val="24"/>
          <w:szCs w:val="24"/>
        </w:rPr>
        <w:t>В связи с угрозой распространения новой коронавирусной инфекции (</w:t>
      </w:r>
      <w:r w:rsidRPr="00A678F7">
        <w:rPr>
          <w:sz w:val="24"/>
          <w:szCs w:val="24"/>
          <w:lang w:val="en-US"/>
        </w:rPr>
        <w:t>COVID</w:t>
      </w:r>
      <w:r w:rsidRPr="00A678F7">
        <w:rPr>
          <w:sz w:val="24"/>
          <w:szCs w:val="24"/>
        </w:rPr>
        <w:t xml:space="preserve"> – 19) прием документов в 2020 году осуществлялся в дистанционном формате через операторов почтовой связи и посредством электронной почты приемной комиссии колледжа.</w:t>
      </w:r>
    </w:p>
    <w:p w:rsidR="00C84BDE" w:rsidRPr="00A678F7" w:rsidRDefault="00C84BDE" w:rsidP="00A678F7">
      <w:pPr>
        <w:ind w:firstLine="708"/>
        <w:jc w:val="both"/>
        <w:rPr>
          <w:sz w:val="24"/>
          <w:szCs w:val="24"/>
        </w:rPr>
      </w:pPr>
      <w:r w:rsidRPr="00A678F7">
        <w:rPr>
          <w:sz w:val="24"/>
          <w:szCs w:val="24"/>
        </w:rPr>
        <w:t>Для работы приемной комиссии в дистанционном формате на официальном сайте колледжа был создан раздел «Поступить в колледж». Содержание раздела своевременно обновлялось. Была доступна следующая информация: план приема на 2020-20201 учебный год (общая информация), правила приема, порядок подачи и заключения договоров о целевом обучении, график работы приемной комиссии, инструкции о приеме заявлений онлайн, рейтинг абитуриентов, зачисление. В период приёма документов, зачисления информация о поданных заявлениях, представленная списками по каждой специальности с количеством поданных заявлений, публиковалась на официальном сайте колледжа.</w:t>
      </w:r>
    </w:p>
    <w:p w:rsidR="00C84BDE" w:rsidRPr="00A678F7" w:rsidRDefault="00C84BDE" w:rsidP="00A678F7">
      <w:pPr>
        <w:ind w:firstLine="708"/>
        <w:jc w:val="both"/>
        <w:rPr>
          <w:sz w:val="24"/>
          <w:szCs w:val="24"/>
        </w:rPr>
      </w:pPr>
      <w:r w:rsidRPr="00A678F7">
        <w:rPr>
          <w:sz w:val="24"/>
          <w:szCs w:val="24"/>
        </w:rPr>
        <w:t>Во время приема документов с абитуриентами проводилось консультирование по вопросам поступления, выбора специальности и т.д., функционировала телефонная связь и электронная почта.</w:t>
      </w:r>
    </w:p>
    <w:p w:rsidR="00C84BDE" w:rsidRPr="00A678F7" w:rsidRDefault="00C84BDE" w:rsidP="00A678F7">
      <w:pPr>
        <w:ind w:firstLine="708"/>
        <w:jc w:val="both"/>
        <w:rPr>
          <w:sz w:val="24"/>
          <w:szCs w:val="24"/>
        </w:rPr>
      </w:pPr>
      <w:r w:rsidRPr="00A678F7">
        <w:rPr>
          <w:sz w:val="24"/>
          <w:szCs w:val="24"/>
        </w:rPr>
        <w:lastRenderedPageBreak/>
        <w:t>В 2020 году колледж проводил набор абитуриентов для обучения по 4 программам подготовки специалистов среднего звена – 31.02.01 «Лечебное дело», 34.02.01 «Сестринское дело», 31.02.03 «Лабораторная диагностика» и 33.02.01 «Фармация».</w:t>
      </w:r>
    </w:p>
    <w:p w:rsidR="00C84BDE" w:rsidRPr="00A678F7" w:rsidRDefault="00C84BDE" w:rsidP="00A678F7">
      <w:pPr>
        <w:ind w:firstLine="567"/>
        <w:jc w:val="right"/>
        <w:rPr>
          <w:sz w:val="24"/>
          <w:szCs w:val="24"/>
        </w:rPr>
      </w:pPr>
      <w:r w:rsidRPr="00A678F7">
        <w:rPr>
          <w:sz w:val="24"/>
          <w:szCs w:val="24"/>
        </w:rPr>
        <w:t xml:space="preserve">Таблица </w:t>
      </w:r>
      <w:r w:rsidR="009B3910">
        <w:rPr>
          <w:sz w:val="24"/>
          <w:szCs w:val="24"/>
        </w:rPr>
        <w:t>2</w:t>
      </w:r>
    </w:p>
    <w:p w:rsidR="00C84BDE" w:rsidRPr="00A678F7" w:rsidRDefault="00C84BDE" w:rsidP="00A678F7">
      <w:pPr>
        <w:ind w:firstLine="567"/>
        <w:jc w:val="center"/>
        <w:rPr>
          <w:b/>
          <w:sz w:val="24"/>
          <w:szCs w:val="24"/>
        </w:rPr>
      </w:pPr>
      <w:r w:rsidRPr="00A678F7">
        <w:rPr>
          <w:b/>
          <w:sz w:val="24"/>
          <w:szCs w:val="24"/>
        </w:rPr>
        <w:t>План приема на 2020-2021 учебный год</w:t>
      </w:r>
    </w:p>
    <w:p w:rsidR="00C84BDE" w:rsidRPr="00A678F7" w:rsidRDefault="00C84BDE" w:rsidP="00A678F7">
      <w:pPr>
        <w:ind w:firstLine="567"/>
        <w:jc w:val="center"/>
        <w:rPr>
          <w:b/>
          <w:sz w:val="24"/>
          <w:szCs w:val="24"/>
        </w:rPr>
      </w:pPr>
    </w:p>
    <w:tbl>
      <w:tblPr>
        <w:tblStyle w:val="-6"/>
        <w:tblW w:w="10456" w:type="dxa"/>
        <w:tblLayout w:type="fixed"/>
        <w:tblLook w:val="04A0" w:firstRow="1" w:lastRow="0" w:firstColumn="1" w:lastColumn="0" w:noHBand="0" w:noVBand="1"/>
      </w:tblPr>
      <w:tblGrid>
        <w:gridCol w:w="453"/>
        <w:gridCol w:w="3091"/>
        <w:gridCol w:w="1843"/>
        <w:gridCol w:w="1559"/>
        <w:gridCol w:w="1842"/>
        <w:gridCol w:w="1668"/>
      </w:tblGrid>
      <w:tr w:rsidR="00C84BDE" w:rsidRPr="009B3910" w:rsidTr="009B3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rsidR="00C84BDE" w:rsidRPr="009B3910" w:rsidRDefault="00C84BDE" w:rsidP="00A678F7">
            <w:pPr>
              <w:jc w:val="center"/>
              <w:rPr>
                <w:rFonts w:ascii="Times New Roman" w:hAnsi="Times New Roman" w:cs="Times New Roman"/>
                <w:b w:val="0"/>
                <w:sz w:val="20"/>
                <w:szCs w:val="20"/>
              </w:rPr>
            </w:pPr>
            <w:r w:rsidRPr="009B3910">
              <w:rPr>
                <w:rFonts w:ascii="Times New Roman" w:hAnsi="Times New Roman" w:cs="Times New Roman"/>
                <w:sz w:val="20"/>
                <w:szCs w:val="20"/>
              </w:rPr>
              <w:t>№ п/п</w:t>
            </w:r>
          </w:p>
        </w:tc>
        <w:tc>
          <w:tcPr>
            <w:tcW w:w="3091"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 xml:space="preserve">Специальность </w:t>
            </w:r>
          </w:p>
        </w:tc>
        <w:tc>
          <w:tcPr>
            <w:tcW w:w="1843"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Кол-во мест</w:t>
            </w:r>
          </w:p>
        </w:tc>
        <w:tc>
          <w:tcPr>
            <w:tcW w:w="1559"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На бюджетной основе</w:t>
            </w:r>
          </w:p>
        </w:tc>
        <w:tc>
          <w:tcPr>
            <w:tcW w:w="1842"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В рамках целевого приема</w:t>
            </w:r>
          </w:p>
        </w:tc>
        <w:tc>
          <w:tcPr>
            <w:tcW w:w="1668"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На внебюджетной основе</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rsidR="00C84BDE" w:rsidRPr="009B3910" w:rsidRDefault="00C84BDE" w:rsidP="00A678F7">
            <w:pPr>
              <w:jc w:val="center"/>
              <w:rPr>
                <w:rFonts w:ascii="Times New Roman" w:hAnsi="Times New Roman" w:cs="Times New Roman"/>
                <w:sz w:val="20"/>
                <w:szCs w:val="20"/>
              </w:rPr>
            </w:pPr>
            <w:r w:rsidRPr="009B3910">
              <w:rPr>
                <w:rFonts w:ascii="Times New Roman" w:hAnsi="Times New Roman" w:cs="Times New Roman"/>
                <w:sz w:val="20"/>
                <w:szCs w:val="20"/>
              </w:rPr>
              <w:t>1.</w:t>
            </w:r>
          </w:p>
        </w:tc>
        <w:tc>
          <w:tcPr>
            <w:tcW w:w="3091"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b/>
                <w:sz w:val="20"/>
                <w:szCs w:val="20"/>
              </w:rPr>
            </w:pPr>
            <w:r w:rsidRPr="009B3910">
              <w:rPr>
                <w:sz w:val="20"/>
                <w:szCs w:val="20"/>
              </w:rPr>
              <w:t>31.02.01 «Лечебное дело»</w:t>
            </w:r>
          </w:p>
        </w:tc>
        <w:tc>
          <w:tcPr>
            <w:tcW w:w="18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30</w:t>
            </w:r>
          </w:p>
        </w:tc>
        <w:tc>
          <w:tcPr>
            <w:tcW w:w="155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6</w:t>
            </w:r>
          </w:p>
        </w:tc>
        <w:tc>
          <w:tcPr>
            <w:tcW w:w="1842"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24</w:t>
            </w:r>
          </w:p>
        </w:tc>
        <w:tc>
          <w:tcPr>
            <w:tcW w:w="166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rsidR="00C84BDE" w:rsidRPr="009B3910" w:rsidRDefault="00C84BDE" w:rsidP="00A678F7">
            <w:pPr>
              <w:jc w:val="center"/>
              <w:rPr>
                <w:rFonts w:ascii="Times New Roman" w:hAnsi="Times New Roman" w:cs="Times New Roman"/>
                <w:sz w:val="20"/>
                <w:szCs w:val="20"/>
              </w:rPr>
            </w:pPr>
            <w:r w:rsidRPr="009B3910">
              <w:rPr>
                <w:rFonts w:ascii="Times New Roman" w:hAnsi="Times New Roman" w:cs="Times New Roman"/>
                <w:sz w:val="20"/>
                <w:szCs w:val="20"/>
              </w:rPr>
              <w:t>2.</w:t>
            </w:r>
          </w:p>
        </w:tc>
        <w:tc>
          <w:tcPr>
            <w:tcW w:w="3091"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34.02.01 «Сестринское дело»</w:t>
            </w:r>
          </w:p>
        </w:tc>
        <w:tc>
          <w:tcPr>
            <w:tcW w:w="18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55</w:t>
            </w:r>
          </w:p>
        </w:tc>
        <w:tc>
          <w:tcPr>
            <w:tcW w:w="155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10</w:t>
            </w:r>
          </w:p>
        </w:tc>
        <w:tc>
          <w:tcPr>
            <w:tcW w:w="1842"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40</w:t>
            </w:r>
          </w:p>
        </w:tc>
        <w:tc>
          <w:tcPr>
            <w:tcW w:w="166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5</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rsidR="00C84BDE" w:rsidRPr="009B3910" w:rsidRDefault="00C84BDE" w:rsidP="00A678F7">
            <w:pPr>
              <w:jc w:val="center"/>
              <w:rPr>
                <w:rFonts w:ascii="Times New Roman" w:hAnsi="Times New Roman" w:cs="Times New Roman"/>
                <w:sz w:val="20"/>
                <w:szCs w:val="20"/>
              </w:rPr>
            </w:pPr>
            <w:r w:rsidRPr="009B3910">
              <w:rPr>
                <w:rFonts w:ascii="Times New Roman" w:hAnsi="Times New Roman" w:cs="Times New Roman"/>
                <w:sz w:val="20"/>
                <w:szCs w:val="20"/>
              </w:rPr>
              <w:t>3.</w:t>
            </w:r>
          </w:p>
        </w:tc>
        <w:tc>
          <w:tcPr>
            <w:tcW w:w="3091"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31.02.03 «Лабораторная диагностика»</w:t>
            </w:r>
          </w:p>
        </w:tc>
        <w:tc>
          <w:tcPr>
            <w:tcW w:w="18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18</w:t>
            </w:r>
          </w:p>
        </w:tc>
        <w:tc>
          <w:tcPr>
            <w:tcW w:w="155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2</w:t>
            </w:r>
          </w:p>
        </w:tc>
        <w:tc>
          <w:tcPr>
            <w:tcW w:w="1842"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8</w:t>
            </w:r>
          </w:p>
        </w:tc>
        <w:tc>
          <w:tcPr>
            <w:tcW w:w="166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8</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rsidR="00C84BDE" w:rsidRPr="009B3910" w:rsidRDefault="00C84BDE" w:rsidP="00A678F7">
            <w:pPr>
              <w:jc w:val="center"/>
              <w:rPr>
                <w:rFonts w:ascii="Times New Roman" w:hAnsi="Times New Roman" w:cs="Times New Roman"/>
                <w:sz w:val="20"/>
                <w:szCs w:val="20"/>
              </w:rPr>
            </w:pPr>
            <w:r w:rsidRPr="009B3910">
              <w:rPr>
                <w:rFonts w:ascii="Times New Roman" w:hAnsi="Times New Roman" w:cs="Times New Roman"/>
                <w:sz w:val="20"/>
                <w:szCs w:val="20"/>
              </w:rPr>
              <w:t>4.</w:t>
            </w:r>
          </w:p>
        </w:tc>
        <w:tc>
          <w:tcPr>
            <w:tcW w:w="3091"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34.02.01 «Сестринское дело» на базе основного общего образования</w:t>
            </w:r>
          </w:p>
        </w:tc>
        <w:tc>
          <w:tcPr>
            <w:tcW w:w="18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100</w:t>
            </w:r>
          </w:p>
        </w:tc>
        <w:tc>
          <w:tcPr>
            <w:tcW w:w="155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1842"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50</w:t>
            </w:r>
          </w:p>
        </w:tc>
        <w:tc>
          <w:tcPr>
            <w:tcW w:w="166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50</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rsidR="00C84BDE" w:rsidRPr="009B3910" w:rsidRDefault="00C84BDE" w:rsidP="00A678F7">
            <w:pPr>
              <w:jc w:val="center"/>
              <w:rPr>
                <w:rFonts w:ascii="Times New Roman" w:hAnsi="Times New Roman" w:cs="Times New Roman"/>
                <w:sz w:val="20"/>
                <w:szCs w:val="20"/>
              </w:rPr>
            </w:pPr>
          </w:p>
        </w:tc>
        <w:tc>
          <w:tcPr>
            <w:tcW w:w="3091"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Всего</w:t>
            </w:r>
          </w:p>
        </w:tc>
        <w:tc>
          <w:tcPr>
            <w:tcW w:w="18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203</w:t>
            </w:r>
          </w:p>
        </w:tc>
        <w:tc>
          <w:tcPr>
            <w:tcW w:w="155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18</w:t>
            </w:r>
          </w:p>
        </w:tc>
        <w:tc>
          <w:tcPr>
            <w:tcW w:w="1842"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122</w:t>
            </w:r>
          </w:p>
        </w:tc>
        <w:tc>
          <w:tcPr>
            <w:tcW w:w="166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63</w:t>
            </w:r>
          </w:p>
        </w:tc>
      </w:tr>
    </w:tbl>
    <w:p w:rsidR="00C84BDE" w:rsidRPr="00A678F7" w:rsidRDefault="00C84BDE" w:rsidP="00A678F7">
      <w:pPr>
        <w:ind w:firstLine="567"/>
        <w:jc w:val="center"/>
        <w:rPr>
          <w:b/>
          <w:sz w:val="24"/>
          <w:szCs w:val="24"/>
        </w:rPr>
      </w:pPr>
    </w:p>
    <w:p w:rsidR="00C84BDE" w:rsidRPr="00A678F7" w:rsidRDefault="00C84BDE" w:rsidP="00A678F7">
      <w:pPr>
        <w:ind w:firstLine="708"/>
        <w:jc w:val="both"/>
        <w:rPr>
          <w:sz w:val="24"/>
          <w:szCs w:val="24"/>
        </w:rPr>
      </w:pPr>
      <w:r w:rsidRPr="00A678F7">
        <w:rPr>
          <w:sz w:val="24"/>
          <w:szCs w:val="24"/>
        </w:rPr>
        <w:t>Прием документов проводился в соответствии с Приказом Министерства просвещения РФ от 26 мая 2020 г. № 264 «Об особенностях приема на обучение по образовательным программам среднего профессионального образования на 2020/21 учебный год»:</w:t>
      </w:r>
    </w:p>
    <w:p w:rsidR="00C84BDE" w:rsidRPr="00A678F7" w:rsidRDefault="00C84BDE" w:rsidP="002A7FA0">
      <w:pPr>
        <w:widowControl w:val="0"/>
        <w:numPr>
          <w:ilvl w:val="0"/>
          <w:numId w:val="25"/>
        </w:numPr>
        <w:autoSpaceDE w:val="0"/>
        <w:autoSpaceDN w:val="0"/>
        <w:ind w:left="284" w:hanging="284"/>
        <w:jc w:val="both"/>
        <w:rPr>
          <w:rFonts w:eastAsia="Times New Roman"/>
          <w:sz w:val="24"/>
          <w:szCs w:val="24"/>
          <w:lang w:bidi="ru-RU"/>
        </w:rPr>
      </w:pPr>
      <w:r w:rsidRPr="00A678F7">
        <w:rPr>
          <w:rFonts w:eastAsia="Times New Roman"/>
          <w:sz w:val="24"/>
          <w:szCs w:val="24"/>
          <w:lang w:bidi="ru-RU"/>
        </w:rPr>
        <w:t>с 20 июня по 15 августа включительно по специальностям 31.02.01 «Лечебное дело» и 34.02.01 «Сестринское дело» требующих у поступающих определенных творческих способностей, физических и (или) психологических качеств;</w:t>
      </w:r>
    </w:p>
    <w:p w:rsidR="00C84BDE" w:rsidRPr="00A678F7" w:rsidRDefault="00C84BDE" w:rsidP="002A7FA0">
      <w:pPr>
        <w:widowControl w:val="0"/>
        <w:numPr>
          <w:ilvl w:val="0"/>
          <w:numId w:val="25"/>
        </w:numPr>
        <w:autoSpaceDE w:val="0"/>
        <w:autoSpaceDN w:val="0"/>
        <w:ind w:left="284" w:hanging="284"/>
        <w:jc w:val="both"/>
        <w:rPr>
          <w:rFonts w:eastAsia="Times New Roman"/>
          <w:sz w:val="24"/>
          <w:szCs w:val="24"/>
          <w:lang w:bidi="ru-RU"/>
        </w:rPr>
      </w:pPr>
      <w:r w:rsidRPr="00A678F7">
        <w:rPr>
          <w:rFonts w:eastAsia="Times New Roman"/>
          <w:sz w:val="24"/>
          <w:szCs w:val="24"/>
          <w:lang w:bidi="ru-RU"/>
        </w:rPr>
        <w:t xml:space="preserve">с 20 июня по 25 августа включительно по специальностям 31.02.03 «Лабораторная диагностика» и 33.02.01 «Фармация». </w:t>
      </w:r>
    </w:p>
    <w:p w:rsidR="00C84BDE" w:rsidRPr="00A678F7" w:rsidRDefault="00C84BDE" w:rsidP="00A678F7">
      <w:pPr>
        <w:ind w:firstLine="708"/>
        <w:jc w:val="both"/>
        <w:rPr>
          <w:sz w:val="24"/>
          <w:szCs w:val="24"/>
        </w:rPr>
      </w:pPr>
      <w:r w:rsidRPr="00A678F7">
        <w:rPr>
          <w:sz w:val="24"/>
          <w:szCs w:val="24"/>
        </w:rPr>
        <w:t>Для проведения вступительного испытания в виде психологического тестирования использовался компьютеризированный комплекс онлайн тестирования «Профмедтест»</w:t>
      </w:r>
      <w:r w:rsidR="00A678F7">
        <w:rPr>
          <w:sz w:val="24"/>
          <w:szCs w:val="24"/>
        </w:rPr>
        <w:t xml:space="preserve">, </w:t>
      </w:r>
      <w:r w:rsidRPr="00A678F7">
        <w:rPr>
          <w:sz w:val="24"/>
          <w:szCs w:val="24"/>
        </w:rPr>
        <w:t>разработанный ООО Центр тестирования и развития «Гуманитарные технологии» г. Москва.</w:t>
      </w:r>
      <w:r w:rsidR="00A678F7">
        <w:rPr>
          <w:sz w:val="24"/>
          <w:szCs w:val="24"/>
        </w:rPr>
        <w:t xml:space="preserve"> </w:t>
      </w:r>
      <w:r w:rsidRPr="00A678F7">
        <w:rPr>
          <w:color w:val="000000"/>
          <w:sz w:val="24"/>
          <w:szCs w:val="24"/>
          <w:shd w:val="clear" w:color="auto" w:fill="FFFFFF"/>
        </w:rPr>
        <w:t>Расписания вступительных испытаний, утвержденные председателем приёмной комиссии, доводились до сведения абитуриентов за 5 дней до начала вступительных испытаний.</w:t>
      </w:r>
    </w:p>
    <w:p w:rsidR="00C84BDE" w:rsidRPr="00A678F7" w:rsidRDefault="00C84BDE" w:rsidP="00A678F7">
      <w:pPr>
        <w:ind w:firstLine="708"/>
        <w:jc w:val="both"/>
        <w:rPr>
          <w:sz w:val="24"/>
          <w:szCs w:val="24"/>
        </w:rPr>
      </w:pPr>
      <w:r w:rsidRPr="00A678F7">
        <w:rPr>
          <w:sz w:val="24"/>
          <w:szCs w:val="24"/>
        </w:rPr>
        <w:t>Результаты вступительного испытания, заносились в экзаменационную ведомость. Экзаменационная ведомость после ее оформления подписывалась председателем и ответственным секретарём приёмной комиссии. Результаты вступительного испытания размещались на сайте колледжа и филиала. Абитуриенты, не явившиеся на вступительные испытания без уважительных причин, а также забравшие документы по собственному желанию в период проведения вступительных испытаний, к дальнейшим испытаниям не допускались и не участвовали в конкурсе. Повторная сдача вступительных испытаний не допускалась. В период вступительных испытаний не было подано ни одной апелляции о нарушении процедуры проведения вступительного испытания.</w:t>
      </w:r>
    </w:p>
    <w:p w:rsidR="00C84BDE" w:rsidRPr="00A678F7" w:rsidRDefault="00C84BDE" w:rsidP="00A678F7">
      <w:pPr>
        <w:ind w:firstLine="708"/>
        <w:jc w:val="both"/>
        <w:rPr>
          <w:sz w:val="24"/>
          <w:szCs w:val="24"/>
        </w:rPr>
      </w:pPr>
      <w:r w:rsidRPr="00A678F7">
        <w:rPr>
          <w:sz w:val="24"/>
          <w:szCs w:val="24"/>
        </w:rPr>
        <w:t>Всего зачислено 203 чел. из них 18(8,9%) – на бюджетное финансирование, 63(31,1%) - по договорам с оплатой стоимости обучения, 122 (60,0 %) – по целевым договорам;</w:t>
      </w:r>
    </w:p>
    <w:p w:rsidR="00C84BDE" w:rsidRPr="00A678F7" w:rsidRDefault="00C84BDE" w:rsidP="00A678F7">
      <w:pPr>
        <w:ind w:firstLine="708"/>
        <w:jc w:val="both"/>
        <w:rPr>
          <w:sz w:val="24"/>
          <w:szCs w:val="24"/>
        </w:rPr>
      </w:pPr>
      <w:r w:rsidRPr="00A678F7">
        <w:rPr>
          <w:sz w:val="24"/>
          <w:szCs w:val="24"/>
        </w:rPr>
        <w:t>В среднем по колледжу конкурс заявлений составил 1,3 человека на место, в том числе 1,6 человек на место по договорам с оплатой стоимости обучения</w:t>
      </w:r>
    </w:p>
    <w:p w:rsidR="00C84BDE" w:rsidRPr="00A678F7" w:rsidRDefault="00C84BDE" w:rsidP="00A678F7">
      <w:pPr>
        <w:ind w:firstLine="708"/>
        <w:jc w:val="both"/>
        <w:rPr>
          <w:b/>
          <w:sz w:val="24"/>
          <w:szCs w:val="24"/>
        </w:rPr>
      </w:pPr>
      <w:r w:rsidRPr="00A678F7">
        <w:rPr>
          <w:sz w:val="24"/>
          <w:szCs w:val="24"/>
        </w:rPr>
        <w:t>Детальная информация о количестве зачисленных, показателях конкурсной ситуации по каждой специальности представлена в таблицах.</w:t>
      </w:r>
    </w:p>
    <w:p w:rsidR="00C84BDE" w:rsidRPr="00A678F7" w:rsidRDefault="00C84BDE" w:rsidP="00A678F7">
      <w:pPr>
        <w:ind w:firstLine="567"/>
        <w:jc w:val="right"/>
        <w:rPr>
          <w:sz w:val="24"/>
          <w:szCs w:val="24"/>
        </w:rPr>
      </w:pPr>
      <w:r w:rsidRPr="00A678F7">
        <w:rPr>
          <w:sz w:val="24"/>
          <w:szCs w:val="24"/>
        </w:rPr>
        <w:t xml:space="preserve">Таблица </w:t>
      </w:r>
      <w:r w:rsidR="009B3910">
        <w:rPr>
          <w:sz w:val="24"/>
          <w:szCs w:val="24"/>
        </w:rPr>
        <w:t>3</w:t>
      </w:r>
    </w:p>
    <w:p w:rsidR="00C84BDE" w:rsidRPr="00A678F7" w:rsidRDefault="00C84BDE" w:rsidP="00A678F7">
      <w:pPr>
        <w:ind w:firstLine="567"/>
        <w:jc w:val="center"/>
        <w:rPr>
          <w:b/>
          <w:sz w:val="24"/>
          <w:szCs w:val="24"/>
        </w:rPr>
      </w:pPr>
      <w:r w:rsidRPr="00A678F7">
        <w:rPr>
          <w:b/>
          <w:sz w:val="24"/>
          <w:szCs w:val="24"/>
        </w:rPr>
        <w:t>Информация по приему в 2020 году</w:t>
      </w:r>
    </w:p>
    <w:p w:rsidR="00C84BDE" w:rsidRPr="00A678F7" w:rsidRDefault="00C84BDE" w:rsidP="00A678F7">
      <w:pPr>
        <w:ind w:firstLine="567"/>
        <w:jc w:val="center"/>
        <w:rPr>
          <w:b/>
          <w:sz w:val="24"/>
          <w:szCs w:val="24"/>
        </w:rPr>
      </w:pPr>
    </w:p>
    <w:tbl>
      <w:tblPr>
        <w:tblStyle w:val="-50"/>
        <w:tblW w:w="10456" w:type="dxa"/>
        <w:tblLayout w:type="fixed"/>
        <w:tblLook w:val="04A0" w:firstRow="1" w:lastRow="0" w:firstColumn="1" w:lastColumn="0" w:noHBand="0" w:noVBand="1"/>
      </w:tblPr>
      <w:tblGrid>
        <w:gridCol w:w="2093"/>
        <w:gridCol w:w="709"/>
        <w:gridCol w:w="858"/>
        <w:gridCol w:w="843"/>
        <w:gridCol w:w="709"/>
        <w:gridCol w:w="851"/>
        <w:gridCol w:w="849"/>
        <w:gridCol w:w="851"/>
        <w:gridCol w:w="992"/>
        <w:gridCol w:w="851"/>
        <w:gridCol w:w="850"/>
      </w:tblGrid>
      <w:tr w:rsidR="00C84BDE" w:rsidRPr="009B3910" w:rsidTr="009B3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C84BDE" w:rsidRPr="009B3910" w:rsidRDefault="00C84BDE" w:rsidP="00A678F7">
            <w:pPr>
              <w:jc w:val="both"/>
              <w:rPr>
                <w:rFonts w:ascii="Times New Roman" w:hAnsi="Times New Roman" w:cs="Times New Roman"/>
                <w:b w:val="0"/>
                <w:sz w:val="20"/>
                <w:szCs w:val="20"/>
              </w:rPr>
            </w:pPr>
            <w:r w:rsidRPr="009B3910">
              <w:rPr>
                <w:rFonts w:ascii="Times New Roman" w:hAnsi="Times New Roman" w:cs="Times New Roman"/>
                <w:sz w:val="20"/>
                <w:szCs w:val="20"/>
              </w:rPr>
              <w:t>Специальность</w:t>
            </w:r>
          </w:p>
        </w:tc>
        <w:tc>
          <w:tcPr>
            <w:tcW w:w="3970" w:type="dxa"/>
            <w:gridSpan w:val="5"/>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 xml:space="preserve">Бюджет </w:t>
            </w:r>
          </w:p>
        </w:tc>
        <w:tc>
          <w:tcPr>
            <w:tcW w:w="4393" w:type="dxa"/>
            <w:gridSpan w:val="5"/>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Места по договорам с оплатой стоимости обучения</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rsidR="00C84BDE" w:rsidRPr="009B3910" w:rsidRDefault="00C84BDE" w:rsidP="00A678F7">
            <w:pPr>
              <w:jc w:val="both"/>
              <w:rPr>
                <w:rFonts w:ascii="Times New Roman" w:hAnsi="Times New Roman" w:cs="Times New Roman"/>
                <w:b w:val="0"/>
                <w:sz w:val="20"/>
                <w:szCs w:val="20"/>
              </w:rPr>
            </w:pPr>
          </w:p>
        </w:tc>
        <w:tc>
          <w:tcPr>
            <w:tcW w:w="70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Кол-во мест</w:t>
            </w:r>
          </w:p>
        </w:tc>
        <w:tc>
          <w:tcPr>
            <w:tcW w:w="85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Кол-во поданных заявлений</w:t>
            </w:r>
          </w:p>
        </w:tc>
        <w:tc>
          <w:tcPr>
            <w:tcW w:w="843"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rFonts w:eastAsiaTheme="minorHAnsi"/>
                <w:b/>
                <w:sz w:val="20"/>
                <w:szCs w:val="20"/>
                <w:lang w:eastAsia="en-US"/>
              </w:rPr>
            </w:pPr>
            <w:r w:rsidRPr="009B3910">
              <w:rPr>
                <w:rFonts w:eastAsiaTheme="minorHAnsi"/>
                <w:b/>
                <w:sz w:val="20"/>
                <w:szCs w:val="20"/>
                <w:lang w:eastAsia="en-US"/>
              </w:rPr>
              <w:t>Коэффициент</w:t>
            </w:r>
          </w:p>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(чел. на место)</w:t>
            </w:r>
          </w:p>
        </w:tc>
        <w:tc>
          <w:tcPr>
            <w:tcW w:w="70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Кол-во зачисленных</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Средний балл при зачислении</w:t>
            </w:r>
          </w:p>
        </w:tc>
        <w:tc>
          <w:tcPr>
            <w:tcW w:w="84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Кол-во мест</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Кол-во поданных заявлений</w:t>
            </w:r>
          </w:p>
        </w:tc>
        <w:tc>
          <w:tcPr>
            <w:tcW w:w="992"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rFonts w:eastAsiaTheme="minorHAnsi"/>
                <w:b/>
                <w:sz w:val="20"/>
                <w:szCs w:val="20"/>
                <w:lang w:eastAsia="en-US"/>
              </w:rPr>
            </w:pPr>
            <w:r w:rsidRPr="009B3910">
              <w:rPr>
                <w:rFonts w:eastAsiaTheme="minorHAnsi"/>
                <w:b/>
                <w:sz w:val="20"/>
                <w:szCs w:val="20"/>
                <w:lang w:eastAsia="en-US"/>
              </w:rPr>
              <w:t>Коэффициент</w:t>
            </w:r>
          </w:p>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(чел. на место)</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Кол-во зачисленных</w:t>
            </w:r>
          </w:p>
        </w:tc>
        <w:tc>
          <w:tcPr>
            <w:tcW w:w="850"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9B3910">
              <w:rPr>
                <w:b/>
                <w:sz w:val="20"/>
                <w:szCs w:val="20"/>
              </w:rPr>
              <w:t>Средний балл при зачислении</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C84BDE" w:rsidRPr="009B3910" w:rsidRDefault="00C84BDE" w:rsidP="00A678F7">
            <w:pPr>
              <w:rPr>
                <w:rFonts w:ascii="Times New Roman" w:hAnsi="Times New Roman" w:cs="Times New Roman"/>
                <w:b w:val="0"/>
                <w:sz w:val="20"/>
                <w:szCs w:val="20"/>
              </w:rPr>
            </w:pPr>
            <w:r w:rsidRPr="009B3910">
              <w:rPr>
                <w:rFonts w:ascii="Times New Roman" w:hAnsi="Times New Roman" w:cs="Times New Roman"/>
                <w:sz w:val="20"/>
                <w:szCs w:val="20"/>
              </w:rPr>
              <w:lastRenderedPageBreak/>
              <w:t>31.02.01 «Лечебное дело»</w:t>
            </w:r>
          </w:p>
        </w:tc>
        <w:tc>
          <w:tcPr>
            <w:tcW w:w="70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30</w:t>
            </w:r>
          </w:p>
        </w:tc>
        <w:tc>
          <w:tcPr>
            <w:tcW w:w="85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33</w:t>
            </w:r>
          </w:p>
        </w:tc>
        <w:tc>
          <w:tcPr>
            <w:tcW w:w="8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1,1</w:t>
            </w:r>
          </w:p>
        </w:tc>
        <w:tc>
          <w:tcPr>
            <w:tcW w:w="70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30</w:t>
            </w:r>
          </w:p>
        </w:tc>
        <w:tc>
          <w:tcPr>
            <w:tcW w:w="851"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4,1</w:t>
            </w:r>
          </w:p>
        </w:tc>
        <w:tc>
          <w:tcPr>
            <w:tcW w:w="84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851"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992"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851"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850"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C84BDE" w:rsidRPr="009B3910" w:rsidRDefault="00C84BDE" w:rsidP="00A678F7">
            <w:pPr>
              <w:rPr>
                <w:rFonts w:ascii="Times New Roman" w:hAnsi="Times New Roman" w:cs="Times New Roman"/>
                <w:sz w:val="20"/>
                <w:szCs w:val="20"/>
              </w:rPr>
            </w:pPr>
            <w:r w:rsidRPr="009B3910">
              <w:rPr>
                <w:rFonts w:ascii="Times New Roman" w:hAnsi="Times New Roman" w:cs="Times New Roman"/>
                <w:sz w:val="20"/>
                <w:szCs w:val="20"/>
              </w:rPr>
              <w:t>34.02.01 «Сестринское дело»</w:t>
            </w:r>
          </w:p>
        </w:tc>
        <w:tc>
          <w:tcPr>
            <w:tcW w:w="70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50</w:t>
            </w:r>
          </w:p>
        </w:tc>
        <w:tc>
          <w:tcPr>
            <w:tcW w:w="85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64</w:t>
            </w:r>
          </w:p>
        </w:tc>
        <w:tc>
          <w:tcPr>
            <w:tcW w:w="8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1,3</w:t>
            </w:r>
          </w:p>
        </w:tc>
        <w:tc>
          <w:tcPr>
            <w:tcW w:w="70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50</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4,2</w:t>
            </w:r>
          </w:p>
        </w:tc>
        <w:tc>
          <w:tcPr>
            <w:tcW w:w="84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6</w:t>
            </w:r>
          </w:p>
        </w:tc>
        <w:tc>
          <w:tcPr>
            <w:tcW w:w="992"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1,2</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w:t>
            </w:r>
          </w:p>
        </w:tc>
        <w:tc>
          <w:tcPr>
            <w:tcW w:w="850"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4,0</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C84BDE" w:rsidRPr="009B3910" w:rsidRDefault="00C84BDE" w:rsidP="00A678F7">
            <w:pPr>
              <w:rPr>
                <w:rFonts w:ascii="Times New Roman" w:hAnsi="Times New Roman" w:cs="Times New Roman"/>
                <w:sz w:val="20"/>
                <w:szCs w:val="20"/>
              </w:rPr>
            </w:pPr>
            <w:r w:rsidRPr="009B3910">
              <w:rPr>
                <w:rFonts w:ascii="Times New Roman" w:hAnsi="Times New Roman" w:cs="Times New Roman"/>
                <w:sz w:val="20"/>
                <w:szCs w:val="20"/>
              </w:rPr>
              <w:t>31.02.03 «Лабораторная диагностика»</w:t>
            </w:r>
          </w:p>
        </w:tc>
        <w:tc>
          <w:tcPr>
            <w:tcW w:w="70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10</w:t>
            </w:r>
          </w:p>
        </w:tc>
        <w:tc>
          <w:tcPr>
            <w:tcW w:w="85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11</w:t>
            </w:r>
          </w:p>
        </w:tc>
        <w:tc>
          <w:tcPr>
            <w:tcW w:w="8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70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10</w:t>
            </w:r>
          </w:p>
        </w:tc>
        <w:tc>
          <w:tcPr>
            <w:tcW w:w="851"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4,6</w:t>
            </w:r>
          </w:p>
        </w:tc>
        <w:tc>
          <w:tcPr>
            <w:tcW w:w="849"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8</w:t>
            </w:r>
          </w:p>
        </w:tc>
        <w:tc>
          <w:tcPr>
            <w:tcW w:w="851"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8</w:t>
            </w:r>
          </w:p>
        </w:tc>
        <w:tc>
          <w:tcPr>
            <w:tcW w:w="992"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851"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8</w:t>
            </w:r>
          </w:p>
        </w:tc>
        <w:tc>
          <w:tcPr>
            <w:tcW w:w="850"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3,7</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C84BDE" w:rsidRPr="009B3910" w:rsidRDefault="00C84BDE" w:rsidP="00A678F7">
            <w:pPr>
              <w:rPr>
                <w:rFonts w:ascii="Times New Roman" w:hAnsi="Times New Roman" w:cs="Times New Roman"/>
                <w:sz w:val="20"/>
                <w:szCs w:val="20"/>
              </w:rPr>
            </w:pPr>
            <w:r w:rsidRPr="009B3910">
              <w:rPr>
                <w:rFonts w:ascii="Times New Roman" w:hAnsi="Times New Roman" w:cs="Times New Roman"/>
                <w:sz w:val="20"/>
                <w:szCs w:val="20"/>
              </w:rPr>
              <w:t>34.02.01 «Сестринское дело» на базе основного общего образования</w:t>
            </w:r>
          </w:p>
        </w:tc>
        <w:tc>
          <w:tcPr>
            <w:tcW w:w="70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50</w:t>
            </w:r>
          </w:p>
        </w:tc>
        <w:tc>
          <w:tcPr>
            <w:tcW w:w="85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80</w:t>
            </w:r>
          </w:p>
        </w:tc>
        <w:tc>
          <w:tcPr>
            <w:tcW w:w="8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1,6</w:t>
            </w:r>
          </w:p>
        </w:tc>
        <w:tc>
          <w:tcPr>
            <w:tcW w:w="70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50</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4,5</w:t>
            </w:r>
          </w:p>
        </w:tc>
        <w:tc>
          <w:tcPr>
            <w:tcW w:w="849"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50</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86</w:t>
            </w:r>
          </w:p>
        </w:tc>
        <w:tc>
          <w:tcPr>
            <w:tcW w:w="992"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1,72</w:t>
            </w:r>
          </w:p>
        </w:tc>
        <w:tc>
          <w:tcPr>
            <w:tcW w:w="851"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50</w:t>
            </w:r>
          </w:p>
        </w:tc>
        <w:tc>
          <w:tcPr>
            <w:tcW w:w="850"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4,3</w:t>
            </w:r>
          </w:p>
        </w:tc>
      </w:tr>
    </w:tbl>
    <w:p w:rsidR="00C84BDE" w:rsidRPr="00A678F7" w:rsidRDefault="00C84BDE" w:rsidP="00A678F7">
      <w:pPr>
        <w:ind w:firstLine="567"/>
        <w:jc w:val="both"/>
        <w:rPr>
          <w:b/>
          <w:sz w:val="24"/>
          <w:szCs w:val="24"/>
        </w:rPr>
      </w:pPr>
    </w:p>
    <w:p w:rsidR="00C84BDE" w:rsidRPr="00A678F7" w:rsidRDefault="00C84BDE" w:rsidP="00A678F7">
      <w:pPr>
        <w:ind w:firstLine="567"/>
        <w:jc w:val="right"/>
        <w:rPr>
          <w:sz w:val="24"/>
          <w:szCs w:val="24"/>
        </w:rPr>
      </w:pPr>
      <w:r w:rsidRPr="00A678F7">
        <w:rPr>
          <w:sz w:val="24"/>
          <w:szCs w:val="24"/>
        </w:rPr>
        <w:t xml:space="preserve">Таблица </w:t>
      </w:r>
      <w:r w:rsidR="009B3910">
        <w:rPr>
          <w:sz w:val="24"/>
          <w:szCs w:val="24"/>
        </w:rPr>
        <w:t>4</w:t>
      </w:r>
    </w:p>
    <w:p w:rsidR="00C84BDE" w:rsidRPr="00A678F7" w:rsidRDefault="00C84BDE" w:rsidP="00A678F7">
      <w:pPr>
        <w:ind w:firstLine="567"/>
        <w:jc w:val="center"/>
        <w:rPr>
          <w:b/>
          <w:sz w:val="24"/>
          <w:szCs w:val="24"/>
        </w:rPr>
      </w:pPr>
      <w:r w:rsidRPr="00A678F7">
        <w:rPr>
          <w:b/>
          <w:sz w:val="24"/>
          <w:szCs w:val="24"/>
        </w:rPr>
        <w:t>Численность граждан</w:t>
      </w:r>
      <w:r w:rsidR="00A678F7">
        <w:rPr>
          <w:b/>
          <w:sz w:val="24"/>
          <w:szCs w:val="24"/>
        </w:rPr>
        <w:t>,</w:t>
      </w:r>
      <w:r w:rsidRPr="00A678F7">
        <w:rPr>
          <w:b/>
          <w:sz w:val="24"/>
          <w:szCs w:val="24"/>
        </w:rPr>
        <w:t xml:space="preserve"> имеющих социальный статус</w:t>
      </w:r>
    </w:p>
    <w:p w:rsidR="00C84BDE" w:rsidRPr="00A678F7" w:rsidRDefault="00C84BDE" w:rsidP="00A678F7">
      <w:pPr>
        <w:ind w:firstLine="567"/>
        <w:jc w:val="center"/>
        <w:rPr>
          <w:b/>
          <w:sz w:val="24"/>
          <w:szCs w:val="24"/>
        </w:rPr>
      </w:pPr>
    </w:p>
    <w:tbl>
      <w:tblPr>
        <w:tblStyle w:val="-40"/>
        <w:tblW w:w="10456" w:type="dxa"/>
        <w:tblLook w:val="04A0" w:firstRow="1" w:lastRow="0" w:firstColumn="1" w:lastColumn="0" w:noHBand="0" w:noVBand="1"/>
      </w:tblPr>
      <w:tblGrid>
        <w:gridCol w:w="530"/>
        <w:gridCol w:w="3865"/>
        <w:gridCol w:w="3118"/>
        <w:gridCol w:w="2943"/>
      </w:tblGrid>
      <w:tr w:rsidR="00C84BDE" w:rsidRPr="009B3910" w:rsidTr="009B3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center"/>
              <w:rPr>
                <w:rFonts w:ascii="Times New Roman" w:hAnsi="Times New Roman" w:cs="Times New Roman"/>
                <w:b w:val="0"/>
                <w:sz w:val="20"/>
                <w:szCs w:val="20"/>
              </w:rPr>
            </w:pPr>
            <w:r w:rsidRPr="009B3910">
              <w:rPr>
                <w:rFonts w:ascii="Times New Roman" w:hAnsi="Times New Roman" w:cs="Times New Roman"/>
                <w:sz w:val="20"/>
                <w:szCs w:val="20"/>
              </w:rPr>
              <w:t>№ п/п</w:t>
            </w:r>
          </w:p>
        </w:tc>
        <w:tc>
          <w:tcPr>
            <w:tcW w:w="3865"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Специальность</w:t>
            </w:r>
          </w:p>
        </w:tc>
        <w:tc>
          <w:tcPr>
            <w:tcW w:w="3118"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Количество зачисленных</w:t>
            </w:r>
          </w:p>
        </w:tc>
        <w:tc>
          <w:tcPr>
            <w:tcW w:w="2943" w:type="dxa"/>
          </w:tcPr>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 xml:space="preserve">ГАПОУ «ББМК </w:t>
            </w:r>
          </w:p>
          <w:p w:rsidR="00C84BDE" w:rsidRPr="009B3910" w:rsidRDefault="00C84BDE" w:rsidP="00A678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B3910">
              <w:rPr>
                <w:rFonts w:ascii="Times New Roman" w:hAnsi="Times New Roman" w:cs="Times New Roman"/>
                <w:sz w:val="20"/>
                <w:szCs w:val="20"/>
              </w:rPr>
              <w:t>МЗ РБ»</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tcPr>
          <w:p w:rsidR="00C84BDE" w:rsidRPr="009B3910" w:rsidRDefault="00C84BDE" w:rsidP="00A678F7">
            <w:pPr>
              <w:ind w:firstLine="567"/>
              <w:jc w:val="center"/>
              <w:rPr>
                <w:rFonts w:ascii="Times New Roman" w:hAnsi="Times New Roman" w:cs="Times New Roman"/>
                <w:b w:val="0"/>
                <w:sz w:val="20"/>
                <w:szCs w:val="20"/>
              </w:rPr>
            </w:pPr>
            <w:r w:rsidRPr="009B3910">
              <w:rPr>
                <w:rFonts w:ascii="Times New Roman" w:hAnsi="Times New Roman" w:cs="Times New Roman"/>
                <w:sz w:val="20"/>
                <w:szCs w:val="20"/>
              </w:rPr>
              <w:t xml:space="preserve">Дети-сироты и дети, оставшиеся без попечения родителей </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1.</w:t>
            </w:r>
          </w:p>
        </w:tc>
        <w:tc>
          <w:tcPr>
            <w:tcW w:w="3865"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b/>
                <w:sz w:val="20"/>
                <w:szCs w:val="20"/>
              </w:rPr>
            </w:pPr>
            <w:r w:rsidRPr="009B3910">
              <w:rPr>
                <w:sz w:val="20"/>
                <w:szCs w:val="20"/>
              </w:rPr>
              <w:t>31.02.01 «Лечебное дело»</w:t>
            </w:r>
          </w:p>
        </w:tc>
        <w:tc>
          <w:tcPr>
            <w:tcW w:w="311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5</w:t>
            </w:r>
          </w:p>
        </w:tc>
        <w:tc>
          <w:tcPr>
            <w:tcW w:w="29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2</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2.</w:t>
            </w:r>
          </w:p>
        </w:tc>
        <w:tc>
          <w:tcPr>
            <w:tcW w:w="3865"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34.02.01 «Сестринское дело»</w:t>
            </w:r>
          </w:p>
        </w:tc>
        <w:tc>
          <w:tcPr>
            <w:tcW w:w="311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2</w:t>
            </w:r>
          </w:p>
        </w:tc>
        <w:tc>
          <w:tcPr>
            <w:tcW w:w="29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2</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3.</w:t>
            </w:r>
          </w:p>
        </w:tc>
        <w:tc>
          <w:tcPr>
            <w:tcW w:w="3865"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31.02.03 «Лабораторная диагностика»</w:t>
            </w:r>
          </w:p>
        </w:tc>
        <w:tc>
          <w:tcPr>
            <w:tcW w:w="311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9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5.</w:t>
            </w:r>
          </w:p>
        </w:tc>
        <w:tc>
          <w:tcPr>
            <w:tcW w:w="3865"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34.02.01 «Сестринское дело» на базе основного общего образования</w:t>
            </w:r>
          </w:p>
        </w:tc>
        <w:tc>
          <w:tcPr>
            <w:tcW w:w="311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w:t>
            </w:r>
          </w:p>
        </w:tc>
        <w:tc>
          <w:tcPr>
            <w:tcW w:w="29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p>
        </w:tc>
        <w:tc>
          <w:tcPr>
            <w:tcW w:w="3865"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b/>
                <w:sz w:val="20"/>
                <w:szCs w:val="20"/>
              </w:rPr>
            </w:pPr>
            <w:r w:rsidRPr="009B3910">
              <w:rPr>
                <w:b/>
                <w:sz w:val="20"/>
                <w:szCs w:val="20"/>
              </w:rPr>
              <w:t xml:space="preserve">Всего </w:t>
            </w:r>
          </w:p>
        </w:tc>
        <w:tc>
          <w:tcPr>
            <w:tcW w:w="311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b/>
                <w:sz w:val="20"/>
                <w:szCs w:val="20"/>
              </w:rPr>
            </w:pPr>
            <w:r w:rsidRPr="009B3910">
              <w:rPr>
                <w:b/>
                <w:sz w:val="20"/>
                <w:szCs w:val="20"/>
              </w:rPr>
              <w:t>10</w:t>
            </w:r>
          </w:p>
        </w:tc>
        <w:tc>
          <w:tcPr>
            <w:tcW w:w="29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b/>
                <w:sz w:val="20"/>
                <w:szCs w:val="20"/>
              </w:rPr>
            </w:pPr>
            <w:r w:rsidRPr="009B3910">
              <w:rPr>
                <w:b/>
                <w:sz w:val="20"/>
                <w:szCs w:val="20"/>
              </w:rPr>
              <w:t>7</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tcPr>
          <w:p w:rsidR="00C84BDE" w:rsidRPr="009B3910" w:rsidRDefault="00C84BDE" w:rsidP="00A678F7">
            <w:pPr>
              <w:autoSpaceDE w:val="0"/>
              <w:autoSpaceDN w:val="0"/>
              <w:adjustRightInd w:val="0"/>
              <w:jc w:val="center"/>
              <w:rPr>
                <w:rFonts w:ascii="Times New Roman" w:hAnsi="Times New Roman" w:cs="Times New Roman"/>
                <w:color w:val="000000"/>
                <w:sz w:val="20"/>
                <w:szCs w:val="20"/>
              </w:rPr>
            </w:pPr>
            <w:r w:rsidRPr="009B3910">
              <w:rPr>
                <w:rFonts w:ascii="Times New Roman" w:hAnsi="Times New Roman" w:cs="Times New Roman"/>
                <w:color w:val="000000"/>
                <w:sz w:val="20"/>
                <w:szCs w:val="20"/>
              </w:rPr>
              <w:t>Лица с ограниченными возможностями</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1.</w:t>
            </w:r>
          </w:p>
        </w:tc>
        <w:tc>
          <w:tcPr>
            <w:tcW w:w="3865"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b/>
                <w:sz w:val="20"/>
                <w:szCs w:val="20"/>
              </w:rPr>
            </w:pPr>
            <w:r w:rsidRPr="009B3910">
              <w:rPr>
                <w:sz w:val="20"/>
                <w:szCs w:val="20"/>
              </w:rPr>
              <w:t>31.02.01 «Лечебное дело»</w:t>
            </w:r>
          </w:p>
        </w:tc>
        <w:tc>
          <w:tcPr>
            <w:tcW w:w="311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29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2.</w:t>
            </w:r>
          </w:p>
        </w:tc>
        <w:tc>
          <w:tcPr>
            <w:tcW w:w="3865"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34.02.01 «Сестринское дело»</w:t>
            </w:r>
          </w:p>
        </w:tc>
        <w:tc>
          <w:tcPr>
            <w:tcW w:w="311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1</w:t>
            </w:r>
          </w:p>
        </w:tc>
        <w:tc>
          <w:tcPr>
            <w:tcW w:w="29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3.</w:t>
            </w:r>
          </w:p>
        </w:tc>
        <w:tc>
          <w:tcPr>
            <w:tcW w:w="3865"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31.02.03 «Лабораторная диагностика»</w:t>
            </w:r>
          </w:p>
        </w:tc>
        <w:tc>
          <w:tcPr>
            <w:tcW w:w="311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c>
          <w:tcPr>
            <w:tcW w:w="29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sz w:val="20"/>
                <w:szCs w:val="20"/>
              </w:rPr>
            </w:pPr>
            <w:r w:rsidRPr="009B3910">
              <w:rPr>
                <w:sz w:val="20"/>
                <w:szCs w:val="20"/>
              </w:rPr>
              <w:t>-</w:t>
            </w:r>
          </w:p>
        </w:tc>
      </w:tr>
      <w:tr w:rsidR="00C84BDE" w:rsidRPr="009B3910" w:rsidTr="009B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r w:rsidRPr="009B3910">
              <w:rPr>
                <w:rFonts w:ascii="Times New Roman" w:hAnsi="Times New Roman" w:cs="Times New Roman"/>
                <w:sz w:val="20"/>
                <w:szCs w:val="20"/>
              </w:rPr>
              <w:t>5.</w:t>
            </w:r>
          </w:p>
        </w:tc>
        <w:tc>
          <w:tcPr>
            <w:tcW w:w="3865" w:type="dxa"/>
          </w:tcPr>
          <w:p w:rsidR="00C84BDE" w:rsidRPr="009B3910" w:rsidRDefault="00C84BDE" w:rsidP="00A678F7">
            <w:pP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34.02.01 «Сестринское дело» на базе основного общего образования</w:t>
            </w:r>
          </w:p>
        </w:tc>
        <w:tc>
          <w:tcPr>
            <w:tcW w:w="3118"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4</w:t>
            </w:r>
          </w:p>
        </w:tc>
        <w:tc>
          <w:tcPr>
            <w:tcW w:w="2943" w:type="dxa"/>
          </w:tcPr>
          <w:p w:rsidR="00C84BDE" w:rsidRPr="009B3910" w:rsidRDefault="00C84BDE" w:rsidP="00A678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B3910">
              <w:rPr>
                <w:sz w:val="20"/>
                <w:szCs w:val="20"/>
              </w:rPr>
              <w:t>4</w:t>
            </w:r>
          </w:p>
        </w:tc>
      </w:tr>
      <w:tr w:rsidR="00C84BDE" w:rsidRPr="009B3910" w:rsidTr="009B3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C84BDE" w:rsidRPr="009B3910" w:rsidRDefault="00C84BDE" w:rsidP="00A678F7">
            <w:pPr>
              <w:jc w:val="both"/>
              <w:rPr>
                <w:rFonts w:ascii="Times New Roman" w:hAnsi="Times New Roman" w:cs="Times New Roman"/>
                <w:sz w:val="20"/>
                <w:szCs w:val="20"/>
              </w:rPr>
            </w:pPr>
          </w:p>
        </w:tc>
        <w:tc>
          <w:tcPr>
            <w:tcW w:w="3865" w:type="dxa"/>
          </w:tcPr>
          <w:p w:rsidR="00C84BDE" w:rsidRPr="009B3910" w:rsidRDefault="00C84BDE" w:rsidP="00A678F7">
            <w:pPr>
              <w:cnfStyle w:val="000000010000" w:firstRow="0" w:lastRow="0" w:firstColumn="0" w:lastColumn="0" w:oddVBand="0" w:evenVBand="0" w:oddHBand="0" w:evenHBand="1" w:firstRowFirstColumn="0" w:firstRowLastColumn="0" w:lastRowFirstColumn="0" w:lastRowLastColumn="0"/>
              <w:rPr>
                <w:b/>
                <w:sz w:val="20"/>
                <w:szCs w:val="20"/>
              </w:rPr>
            </w:pPr>
            <w:r w:rsidRPr="009B3910">
              <w:rPr>
                <w:b/>
                <w:sz w:val="20"/>
                <w:szCs w:val="20"/>
              </w:rPr>
              <w:t>Всего</w:t>
            </w:r>
          </w:p>
        </w:tc>
        <w:tc>
          <w:tcPr>
            <w:tcW w:w="3118"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b/>
                <w:sz w:val="20"/>
                <w:szCs w:val="20"/>
              </w:rPr>
            </w:pPr>
            <w:r w:rsidRPr="009B3910">
              <w:rPr>
                <w:b/>
                <w:sz w:val="20"/>
                <w:szCs w:val="20"/>
              </w:rPr>
              <w:t>5</w:t>
            </w:r>
          </w:p>
        </w:tc>
        <w:tc>
          <w:tcPr>
            <w:tcW w:w="2943" w:type="dxa"/>
          </w:tcPr>
          <w:p w:rsidR="00C84BDE" w:rsidRPr="009B3910" w:rsidRDefault="00C84BDE" w:rsidP="00A678F7">
            <w:pPr>
              <w:jc w:val="center"/>
              <w:cnfStyle w:val="000000010000" w:firstRow="0" w:lastRow="0" w:firstColumn="0" w:lastColumn="0" w:oddVBand="0" w:evenVBand="0" w:oddHBand="0" w:evenHBand="1" w:firstRowFirstColumn="0" w:firstRowLastColumn="0" w:lastRowFirstColumn="0" w:lastRowLastColumn="0"/>
              <w:rPr>
                <w:b/>
                <w:sz w:val="20"/>
                <w:szCs w:val="20"/>
              </w:rPr>
            </w:pPr>
            <w:r w:rsidRPr="009B3910">
              <w:rPr>
                <w:b/>
                <w:sz w:val="20"/>
                <w:szCs w:val="20"/>
              </w:rPr>
              <w:t>4</w:t>
            </w:r>
          </w:p>
        </w:tc>
      </w:tr>
    </w:tbl>
    <w:p w:rsidR="00C84BDE" w:rsidRPr="00A678F7" w:rsidRDefault="00C84BDE" w:rsidP="00A678F7">
      <w:pPr>
        <w:ind w:firstLine="567"/>
        <w:jc w:val="both"/>
        <w:rPr>
          <w:sz w:val="24"/>
          <w:szCs w:val="24"/>
        </w:rPr>
      </w:pPr>
    </w:p>
    <w:p w:rsidR="00C84BDE" w:rsidRPr="00A678F7" w:rsidRDefault="00C84BDE" w:rsidP="00A678F7">
      <w:pPr>
        <w:ind w:firstLine="708"/>
        <w:jc w:val="both"/>
        <w:rPr>
          <w:sz w:val="24"/>
          <w:szCs w:val="24"/>
        </w:rPr>
      </w:pPr>
      <w:r w:rsidRPr="00A678F7">
        <w:rPr>
          <w:sz w:val="24"/>
          <w:szCs w:val="24"/>
        </w:rPr>
        <w:t>Общее число абитуриентов очного отделения –выпускники школ 2020 года –67,0 % (136 чел.), 22,6 % (46 чел.) составляют выпускники 2019 года, 10,4 % (21 чел.) выпускники более ранних лет.</w:t>
      </w:r>
    </w:p>
    <w:p w:rsidR="00C84BDE" w:rsidRPr="00A678F7" w:rsidRDefault="00C84BDE" w:rsidP="00A678F7">
      <w:pPr>
        <w:ind w:firstLine="708"/>
        <w:jc w:val="both"/>
        <w:rPr>
          <w:sz w:val="24"/>
          <w:szCs w:val="24"/>
        </w:rPr>
      </w:pPr>
      <w:r w:rsidRPr="00A678F7">
        <w:rPr>
          <w:sz w:val="24"/>
          <w:szCs w:val="24"/>
        </w:rPr>
        <w:t>Количество принятых абитуриентов мужского пола составляет 20 чел., женского – 183  чел. Количество абитуриентов в возрасте 15 лет – 23 чел., 16 лет – 92 чел., 17 лет – 41 чел., 18 лет – 21 чел., старше 18 лет – 26 чел.</w:t>
      </w:r>
    </w:p>
    <w:p w:rsidR="00C84BDE" w:rsidRPr="00A678F7" w:rsidRDefault="00C84BDE" w:rsidP="00A678F7">
      <w:pPr>
        <w:widowControl w:val="0"/>
        <w:ind w:left="20" w:right="40" w:firstLine="688"/>
        <w:jc w:val="both"/>
        <w:rPr>
          <w:rFonts w:eastAsia="Times New Roman"/>
          <w:spacing w:val="3"/>
          <w:sz w:val="24"/>
          <w:szCs w:val="24"/>
        </w:rPr>
      </w:pPr>
      <w:r w:rsidRPr="00A678F7">
        <w:rPr>
          <w:rFonts w:eastAsia="Times New Roman"/>
          <w:spacing w:val="3"/>
          <w:sz w:val="24"/>
          <w:szCs w:val="24"/>
        </w:rPr>
        <w:t xml:space="preserve">География абитуриентов охватывает практически все районы Республики Бурятия и г. Улан-Удэ. </w:t>
      </w:r>
    </w:p>
    <w:p w:rsidR="00C84BDE" w:rsidRPr="00A678F7" w:rsidRDefault="00C84BDE" w:rsidP="00A678F7">
      <w:pPr>
        <w:ind w:firstLine="708"/>
        <w:jc w:val="both"/>
        <w:rPr>
          <w:b/>
          <w:sz w:val="24"/>
          <w:szCs w:val="24"/>
        </w:rPr>
      </w:pPr>
      <w:r w:rsidRPr="00A678F7">
        <w:rPr>
          <w:sz w:val="24"/>
          <w:szCs w:val="24"/>
        </w:rPr>
        <w:t>В ходе работы приемной комиссии в 2020 г. 122 абитуриента на момент подачи заявления предоставили заключенные договора о целевом обучении в ГАПОУ «Байкальский базовый медицинский колледж МЗ РБ» с различными медицинскими организациями Республики Бурятия.</w:t>
      </w:r>
    </w:p>
    <w:p w:rsidR="00C84BDE" w:rsidRPr="00A678F7" w:rsidRDefault="00C84BDE" w:rsidP="00A678F7">
      <w:pPr>
        <w:widowControl w:val="0"/>
        <w:autoSpaceDE w:val="0"/>
        <w:autoSpaceDN w:val="0"/>
        <w:ind w:right="2" w:firstLine="708"/>
        <w:jc w:val="both"/>
        <w:rPr>
          <w:rFonts w:eastAsia="Times New Roman"/>
          <w:sz w:val="24"/>
          <w:szCs w:val="24"/>
          <w:lang w:bidi="ru-RU"/>
        </w:rPr>
      </w:pPr>
      <w:r w:rsidRPr="00A678F7">
        <w:rPr>
          <w:rFonts w:eastAsia="Times New Roman"/>
          <w:sz w:val="24"/>
          <w:szCs w:val="24"/>
          <w:lang w:bidi="ru-RU"/>
        </w:rPr>
        <w:t>В период работы приемной комиссии апелляций и жалоб на работу приемной</w:t>
      </w:r>
      <w:r w:rsidR="00A678F7">
        <w:rPr>
          <w:rFonts w:eastAsia="Times New Roman"/>
          <w:sz w:val="24"/>
          <w:szCs w:val="24"/>
          <w:lang w:bidi="ru-RU"/>
        </w:rPr>
        <w:t xml:space="preserve"> </w:t>
      </w:r>
      <w:r w:rsidRPr="00A678F7">
        <w:rPr>
          <w:rFonts w:eastAsia="Times New Roman"/>
          <w:sz w:val="24"/>
          <w:szCs w:val="24"/>
          <w:lang w:bidi="ru-RU"/>
        </w:rPr>
        <w:t>комиссии</w:t>
      </w:r>
      <w:r w:rsidR="00A678F7">
        <w:rPr>
          <w:rFonts w:eastAsia="Times New Roman"/>
          <w:sz w:val="24"/>
          <w:szCs w:val="24"/>
          <w:lang w:bidi="ru-RU"/>
        </w:rPr>
        <w:t xml:space="preserve"> </w:t>
      </w:r>
      <w:r w:rsidRPr="00A678F7">
        <w:rPr>
          <w:rFonts w:eastAsia="Times New Roman"/>
          <w:sz w:val="24"/>
          <w:szCs w:val="24"/>
          <w:lang w:bidi="ru-RU"/>
        </w:rPr>
        <w:t>не</w:t>
      </w:r>
      <w:r w:rsidR="00A678F7">
        <w:rPr>
          <w:rFonts w:eastAsia="Times New Roman"/>
          <w:sz w:val="24"/>
          <w:szCs w:val="24"/>
          <w:lang w:bidi="ru-RU"/>
        </w:rPr>
        <w:t xml:space="preserve"> </w:t>
      </w:r>
      <w:r w:rsidRPr="00A678F7">
        <w:rPr>
          <w:rFonts w:eastAsia="Times New Roman"/>
          <w:sz w:val="24"/>
          <w:szCs w:val="24"/>
          <w:lang w:bidi="ru-RU"/>
        </w:rPr>
        <w:t>поступало.</w:t>
      </w:r>
      <w:r w:rsidR="00A678F7">
        <w:rPr>
          <w:rFonts w:eastAsia="Times New Roman"/>
          <w:sz w:val="24"/>
          <w:szCs w:val="24"/>
          <w:lang w:bidi="ru-RU"/>
        </w:rPr>
        <w:t xml:space="preserve"> </w:t>
      </w:r>
      <w:r w:rsidRPr="00A678F7">
        <w:rPr>
          <w:rFonts w:eastAsia="Times New Roman"/>
          <w:sz w:val="24"/>
          <w:szCs w:val="24"/>
          <w:lang w:bidi="ru-RU"/>
        </w:rPr>
        <w:t>В</w:t>
      </w:r>
      <w:r w:rsidR="00A678F7">
        <w:rPr>
          <w:rFonts w:eastAsia="Times New Roman"/>
          <w:sz w:val="24"/>
          <w:szCs w:val="24"/>
          <w:lang w:bidi="ru-RU"/>
        </w:rPr>
        <w:t xml:space="preserve"> </w:t>
      </w:r>
      <w:r w:rsidRPr="00A678F7">
        <w:rPr>
          <w:rFonts w:eastAsia="Times New Roman"/>
          <w:sz w:val="24"/>
          <w:szCs w:val="24"/>
          <w:lang w:bidi="ru-RU"/>
        </w:rPr>
        <w:t>рамках</w:t>
      </w:r>
      <w:r w:rsidR="00A678F7">
        <w:rPr>
          <w:rFonts w:eastAsia="Times New Roman"/>
          <w:sz w:val="24"/>
          <w:szCs w:val="24"/>
          <w:lang w:bidi="ru-RU"/>
        </w:rPr>
        <w:t xml:space="preserve"> </w:t>
      </w:r>
      <w:r w:rsidRPr="00A678F7">
        <w:rPr>
          <w:rFonts w:eastAsia="Times New Roman"/>
          <w:sz w:val="24"/>
          <w:szCs w:val="24"/>
          <w:lang w:bidi="ru-RU"/>
        </w:rPr>
        <w:t>профориентационной</w:t>
      </w:r>
      <w:r w:rsidR="00A678F7">
        <w:rPr>
          <w:rFonts w:eastAsia="Times New Roman"/>
          <w:sz w:val="24"/>
          <w:szCs w:val="24"/>
          <w:lang w:bidi="ru-RU"/>
        </w:rPr>
        <w:t xml:space="preserve"> </w:t>
      </w:r>
      <w:r w:rsidRPr="00A678F7">
        <w:rPr>
          <w:rFonts w:eastAsia="Times New Roman"/>
          <w:sz w:val="24"/>
          <w:szCs w:val="24"/>
          <w:lang w:bidi="ru-RU"/>
        </w:rPr>
        <w:t>работы</w:t>
      </w:r>
      <w:r w:rsidR="00A678F7">
        <w:rPr>
          <w:rFonts w:eastAsia="Times New Roman"/>
          <w:sz w:val="24"/>
          <w:szCs w:val="24"/>
          <w:lang w:bidi="ru-RU"/>
        </w:rPr>
        <w:t xml:space="preserve"> </w:t>
      </w:r>
      <w:r w:rsidRPr="00A678F7">
        <w:rPr>
          <w:rFonts w:eastAsia="Times New Roman"/>
          <w:sz w:val="24"/>
          <w:szCs w:val="24"/>
          <w:lang w:bidi="ru-RU"/>
        </w:rPr>
        <w:t>администрация колледжа в весенне-летний период организует плановые мероприятия, способствующие привлечению в учебное заведение потенциальных абитуриентов: день открытых дверей, участие в «Ярмарке вакансий учебных мест». Рекламные объявления, даваемые образовательным учреждением о приеме на 1 курс, обучения соответствуют лицензии.</w:t>
      </w:r>
    </w:p>
    <w:p w:rsidR="00C84BDE" w:rsidRPr="009B3910" w:rsidRDefault="00C84BDE" w:rsidP="00A678F7">
      <w:pPr>
        <w:widowControl w:val="0"/>
        <w:autoSpaceDE w:val="0"/>
        <w:autoSpaceDN w:val="0"/>
        <w:ind w:right="2"/>
        <w:jc w:val="both"/>
        <w:rPr>
          <w:rFonts w:eastAsia="Times New Roman"/>
          <w:b/>
          <w:i/>
          <w:sz w:val="24"/>
          <w:szCs w:val="24"/>
          <w:lang w:bidi="ru-RU"/>
        </w:rPr>
      </w:pPr>
      <w:r w:rsidRPr="009B3910">
        <w:rPr>
          <w:rFonts w:eastAsia="Times New Roman"/>
          <w:b/>
          <w:i/>
          <w:color w:val="C00000"/>
          <w:sz w:val="24"/>
          <w:szCs w:val="24"/>
          <w:lang w:bidi="ru-RU"/>
        </w:rPr>
        <w:t>Вывод:</w:t>
      </w:r>
      <w:r w:rsidRPr="00A678F7">
        <w:rPr>
          <w:rFonts w:eastAsia="Times New Roman"/>
          <w:b/>
          <w:i/>
          <w:sz w:val="24"/>
          <w:szCs w:val="24"/>
          <w:lang w:bidi="ru-RU"/>
        </w:rPr>
        <w:t xml:space="preserve"> </w:t>
      </w:r>
      <w:r w:rsidRPr="009B3910">
        <w:rPr>
          <w:rFonts w:eastAsia="Times New Roman"/>
          <w:b/>
          <w:i/>
          <w:sz w:val="24"/>
          <w:szCs w:val="24"/>
          <w:lang w:bidi="ru-RU"/>
        </w:rPr>
        <w:t>Таким образом, процедура приема соответствует действующим нормативно правовым актам и колледж уделяет внимание регулярной работе с контингентом абитуриентов, студентов, родителей, что в свою очередь позволяет повысить качество подготовки специалиста.</w:t>
      </w:r>
    </w:p>
    <w:p w:rsidR="0090704E" w:rsidRPr="00A678F7" w:rsidRDefault="0090704E" w:rsidP="00A678F7">
      <w:pPr>
        <w:widowControl w:val="0"/>
        <w:autoSpaceDE w:val="0"/>
        <w:autoSpaceDN w:val="0"/>
        <w:ind w:right="2"/>
        <w:jc w:val="both"/>
        <w:rPr>
          <w:rFonts w:eastAsia="Times New Roman"/>
          <w:i/>
          <w:sz w:val="24"/>
          <w:szCs w:val="24"/>
          <w:lang w:bidi="ru-RU"/>
        </w:rPr>
      </w:pPr>
    </w:p>
    <w:p w:rsidR="0090704E" w:rsidRPr="00C84BDE" w:rsidRDefault="0090704E" w:rsidP="0090704E">
      <w:pPr>
        <w:widowControl w:val="0"/>
        <w:tabs>
          <w:tab w:val="left" w:pos="4832"/>
        </w:tabs>
        <w:autoSpaceDE w:val="0"/>
        <w:autoSpaceDN w:val="0"/>
        <w:ind w:firstLine="709"/>
        <w:outlineLvl w:val="1"/>
        <w:rPr>
          <w:rFonts w:eastAsia="Times New Roman"/>
          <w:b/>
          <w:bCs/>
          <w:sz w:val="24"/>
          <w:szCs w:val="24"/>
          <w:lang w:bidi="ru-RU"/>
        </w:rPr>
      </w:pPr>
      <w:r>
        <w:rPr>
          <w:rFonts w:eastAsia="Times New Roman"/>
          <w:b/>
          <w:bCs/>
          <w:sz w:val="24"/>
          <w:szCs w:val="24"/>
          <w:lang w:bidi="ru-RU"/>
        </w:rPr>
        <w:t xml:space="preserve">4.2. </w:t>
      </w:r>
      <w:r w:rsidRPr="00C84BDE">
        <w:rPr>
          <w:rFonts w:eastAsia="Times New Roman"/>
          <w:b/>
          <w:bCs/>
          <w:sz w:val="24"/>
          <w:szCs w:val="24"/>
          <w:lang w:bidi="ru-RU"/>
        </w:rPr>
        <w:t>Кадровый</w:t>
      </w:r>
      <w:r>
        <w:rPr>
          <w:rFonts w:eastAsia="Times New Roman"/>
          <w:b/>
          <w:bCs/>
          <w:sz w:val="24"/>
          <w:szCs w:val="24"/>
          <w:lang w:bidi="ru-RU"/>
        </w:rPr>
        <w:t xml:space="preserve"> </w:t>
      </w:r>
      <w:r w:rsidRPr="00C84BDE">
        <w:rPr>
          <w:rFonts w:eastAsia="Times New Roman"/>
          <w:b/>
          <w:bCs/>
          <w:sz w:val="24"/>
          <w:szCs w:val="24"/>
          <w:lang w:bidi="ru-RU"/>
        </w:rPr>
        <w:t>состав</w:t>
      </w:r>
    </w:p>
    <w:p w:rsidR="0090704E" w:rsidRPr="0090704E" w:rsidRDefault="0090704E" w:rsidP="0090704E">
      <w:pPr>
        <w:autoSpaceDE w:val="0"/>
        <w:autoSpaceDN w:val="0"/>
        <w:adjustRightInd w:val="0"/>
        <w:ind w:firstLine="708"/>
        <w:jc w:val="both"/>
        <w:rPr>
          <w:color w:val="000000"/>
          <w:sz w:val="24"/>
          <w:szCs w:val="24"/>
        </w:rPr>
      </w:pPr>
      <w:r w:rsidRPr="0090704E">
        <w:rPr>
          <w:color w:val="000000"/>
          <w:sz w:val="24"/>
          <w:szCs w:val="24"/>
        </w:rPr>
        <w:t xml:space="preserve">Важным условием качественной подготовки специалистов является наличие высококвалифицированных преподавателей. В колледже работают 41 преподавателей из них: </w:t>
      </w:r>
    </w:p>
    <w:p w:rsidR="0090704E" w:rsidRPr="0090704E" w:rsidRDefault="0090704E" w:rsidP="002A7FA0">
      <w:pPr>
        <w:numPr>
          <w:ilvl w:val="0"/>
          <w:numId w:val="29"/>
        </w:numPr>
        <w:autoSpaceDE w:val="0"/>
        <w:autoSpaceDN w:val="0"/>
        <w:adjustRightInd w:val="0"/>
        <w:ind w:left="284" w:hanging="284"/>
        <w:rPr>
          <w:color w:val="000000"/>
          <w:sz w:val="24"/>
          <w:szCs w:val="24"/>
        </w:rPr>
      </w:pPr>
      <w:r w:rsidRPr="0090704E">
        <w:rPr>
          <w:color w:val="000000"/>
          <w:sz w:val="24"/>
          <w:szCs w:val="24"/>
        </w:rPr>
        <w:lastRenderedPageBreak/>
        <w:t xml:space="preserve">24 – штатных; </w:t>
      </w:r>
    </w:p>
    <w:p w:rsidR="0090704E" w:rsidRPr="0090704E" w:rsidRDefault="0090704E" w:rsidP="002A7FA0">
      <w:pPr>
        <w:numPr>
          <w:ilvl w:val="0"/>
          <w:numId w:val="29"/>
        </w:numPr>
        <w:autoSpaceDE w:val="0"/>
        <w:autoSpaceDN w:val="0"/>
        <w:adjustRightInd w:val="0"/>
        <w:ind w:left="284" w:hanging="284"/>
        <w:rPr>
          <w:color w:val="000000"/>
          <w:sz w:val="24"/>
          <w:szCs w:val="24"/>
        </w:rPr>
      </w:pPr>
      <w:r w:rsidRPr="0090704E">
        <w:rPr>
          <w:color w:val="000000"/>
          <w:sz w:val="24"/>
          <w:szCs w:val="24"/>
        </w:rPr>
        <w:t>6</w:t>
      </w:r>
      <w:r w:rsidR="009B3910">
        <w:rPr>
          <w:color w:val="000000"/>
          <w:sz w:val="24"/>
          <w:szCs w:val="24"/>
        </w:rPr>
        <w:t xml:space="preserve"> </w:t>
      </w:r>
      <w:r w:rsidRPr="0090704E">
        <w:rPr>
          <w:color w:val="000000"/>
          <w:sz w:val="24"/>
          <w:szCs w:val="24"/>
        </w:rPr>
        <w:t xml:space="preserve">– внутренних совместителей, в том числе 3 – административных работников, совмещают педагогическую работу; </w:t>
      </w:r>
    </w:p>
    <w:p w:rsidR="0090704E" w:rsidRPr="0090704E" w:rsidRDefault="0090704E" w:rsidP="002A7FA0">
      <w:pPr>
        <w:numPr>
          <w:ilvl w:val="0"/>
          <w:numId w:val="29"/>
        </w:numPr>
        <w:autoSpaceDE w:val="0"/>
        <w:autoSpaceDN w:val="0"/>
        <w:adjustRightInd w:val="0"/>
        <w:ind w:left="284" w:hanging="284"/>
        <w:rPr>
          <w:color w:val="000000"/>
          <w:sz w:val="24"/>
          <w:szCs w:val="24"/>
        </w:rPr>
      </w:pPr>
      <w:r w:rsidRPr="0090704E">
        <w:rPr>
          <w:color w:val="000000"/>
          <w:sz w:val="24"/>
          <w:szCs w:val="24"/>
        </w:rPr>
        <w:t xml:space="preserve">11 – внешних совместителей. </w:t>
      </w:r>
    </w:p>
    <w:p w:rsidR="0090704E" w:rsidRPr="0090704E" w:rsidRDefault="0090704E" w:rsidP="0090704E">
      <w:pPr>
        <w:widowControl w:val="0"/>
        <w:autoSpaceDE w:val="0"/>
        <w:autoSpaceDN w:val="0"/>
        <w:ind w:firstLine="709"/>
        <w:outlineLvl w:val="1"/>
        <w:rPr>
          <w:rFonts w:eastAsia="Times New Roman"/>
          <w:bCs/>
          <w:sz w:val="24"/>
          <w:szCs w:val="24"/>
          <w:lang w:bidi="ru-RU"/>
        </w:rPr>
      </w:pPr>
      <w:r w:rsidRPr="0090704E">
        <w:rPr>
          <w:rFonts w:eastAsia="Times New Roman"/>
          <w:bCs/>
          <w:sz w:val="24"/>
          <w:szCs w:val="24"/>
          <w:lang w:bidi="ru-RU"/>
        </w:rPr>
        <w:t>Высшее профессиональное образование имеют 97,5 % преподавателей. Все педагоги имеют базовое профессиональное образование, соответствующее профилю преподаваемых дисциплин.</w:t>
      </w:r>
    </w:p>
    <w:p w:rsidR="0090704E" w:rsidRPr="0090704E" w:rsidRDefault="0090704E" w:rsidP="0090704E">
      <w:pPr>
        <w:widowControl w:val="0"/>
        <w:autoSpaceDE w:val="0"/>
        <w:autoSpaceDN w:val="0"/>
        <w:ind w:right="2"/>
        <w:jc w:val="right"/>
        <w:rPr>
          <w:rFonts w:eastAsia="Times New Roman"/>
          <w:sz w:val="24"/>
          <w:szCs w:val="24"/>
          <w:lang w:bidi="ru-RU"/>
        </w:rPr>
      </w:pPr>
      <w:r w:rsidRPr="0090704E">
        <w:rPr>
          <w:rFonts w:eastAsia="Times New Roman"/>
          <w:sz w:val="24"/>
          <w:szCs w:val="24"/>
          <w:lang w:bidi="ru-RU"/>
        </w:rPr>
        <w:t>Таблица 5</w:t>
      </w:r>
    </w:p>
    <w:p w:rsidR="0090704E" w:rsidRPr="0090704E" w:rsidRDefault="0090704E" w:rsidP="0090704E">
      <w:pPr>
        <w:jc w:val="center"/>
        <w:rPr>
          <w:b/>
          <w:sz w:val="24"/>
          <w:szCs w:val="24"/>
        </w:rPr>
      </w:pPr>
      <w:r w:rsidRPr="0090704E">
        <w:rPr>
          <w:b/>
          <w:sz w:val="24"/>
          <w:szCs w:val="24"/>
        </w:rPr>
        <w:t>Качественный состав преподавателей</w:t>
      </w:r>
    </w:p>
    <w:tbl>
      <w:tblPr>
        <w:tblStyle w:val="-20"/>
        <w:tblW w:w="10459" w:type="dxa"/>
        <w:tblLayout w:type="fixed"/>
        <w:tblLook w:val="01E0" w:firstRow="1" w:lastRow="1" w:firstColumn="1" w:lastColumn="1" w:noHBand="0" w:noVBand="0"/>
      </w:tblPr>
      <w:tblGrid>
        <w:gridCol w:w="673"/>
        <w:gridCol w:w="5564"/>
        <w:gridCol w:w="2093"/>
        <w:gridCol w:w="2129"/>
      </w:tblGrid>
      <w:tr w:rsidR="0090704E" w:rsidRPr="009B3910" w:rsidTr="009B3910">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left="215" w:hanging="284"/>
              <w:jc w:val="center"/>
              <w:rPr>
                <w:rFonts w:ascii="Times New Roman" w:eastAsia="Times New Roman" w:hAnsi="Times New Roman" w:cs="Times New Roman"/>
                <w:b w:val="0"/>
                <w:sz w:val="20"/>
                <w:szCs w:val="20"/>
                <w:lang w:bidi="ru-RU"/>
              </w:rPr>
            </w:pPr>
            <w:r w:rsidRPr="009B3910">
              <w:rPr>
                <w:rFonts w:ascii="Times New Roman" w:eastAsia="Times New Roman" w:hAnsi="Times New Roman" w:cs="Times New Roman"/>
                <w:sz w:val="20"/>
                <w:szCs w:val="20"/>
                <w:lang w:bidi="ru-RU"/>
              </w:rPr>
              <w:t>№</w:t>
            </w: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left="1845" w:right="1832" w:hanging="284"/>
              <w:jc w:val="center"/>
              <w:rPr>
                <w:rFonts w:ascii="Times New Roman" w:eastAsia="Times New Roman" w:hAnsi="Times New Roman" w:cs="Times New Roman"/>
                <w:b w:val="0"/>
                <w:sz w:val="20"/>
                <w:szCs w:val="20"/>
                <w:lang w:bidi="ru-RU"/>
              </w:rPr>
            </w:pPr>
            <w:r w:rsidRPr="009B3910">
              <w:rPr>
                <w:rFonts w:ascii="Times New Roman" w:eastAsia="Times New Roman" w:hAnsi="Times New Roman" w:cs="Times New Roman"/>
                <w:sz w:val="20"/>
                <w:szCs w:val="20"/>
                <w:lang w:bidi="ru-RU"/>
              </w:rPr>
              <w:t>Квалификация</w:t>
            </w:r>
          </w:p>
        </w:tc>
        <w:tc>
          <w:tcPr>
            <w:tcW w:w="2093" w:type="dxa"/>
          </w:tcPr>
          <w:p w:rsidR="0090704E" w:rsidRPr="009B3910" w:rsidRDefault="0090704E" w:rsidP="0090704E">
            <w:pPr>
              <w:ind w:left="112" w:right="112" w:hanging="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bidi="ru-RU"/>
              </w:rPr>
            </w:pPr>
            <w:r w:rsidRPr="009B3910">
              <w:rPr>
                <w:rFonts w:ascii="Times New Roman" w:eastAsia="Times New Roman" w:hAnsi="Times New Roman" w:cs="Times New Roman"/>
                <w:sz w:val="20"/>
                <w:szCs w:val="20"/>
                <w:lang w:bidi="ru-RU"/>
              </w:rPr>
              <w:t>Количество</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right="1" w:hanging="284"/>
              <w:jc w:val="center"/>
              <w:rPr>
                <w:rFonts w:ascii="Times New Roman" w:eastAsia="Times New Roman" w:hAnsi="Times New Roman" w:cs="Times New Roman"/>
                <w:b w:val="0"/>
                <w:sz w:val="20"/>
                <w:szCs w:val="20"/>
                <w:lang w:bidi="ru-RU"/>
              </w:rPr>
            </w:pPr>
            <w:r w:rsidRPr="009B3910">
              <w:rPr>
                <w:rFonts w:ascii="Times New Roman" w:eastAsia="Times New Roman" w:hAnsi="Times New Roman" w:cs="Times New Roman"/>
                <w:sz w:val="20"/>
                <w:szCs w:val="20"/>
                <w:lang w:bidi="ru-RU"/>
              </w:rPr>
              <w:t>%</w:t>
            </w:r>
          </w:p>
        </w:tc>
      </w:tr>
      <w:tr w:rsidR="0090704E" w:rsidRPr="009B3910" w:rsidTr="009B391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left="105" w:hanging="284"/>
              <w:jc w:val="center"/>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1.</w:t>
            </w: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left="109" w:firstLine="66"/>
              <w:rPr>
                <w:rFonts w:eastAsia="Times New Roman"/>
                <w:sz w:val="20"/>
                <w:szCs w:val="20"/>
                <w:lang w:bidi="ru-RU"/>
              </w:rPr>
            </w:pPr>
            <w:r w:rsidRPr="009B3910">
              <w:rPr>
                <w:rFonts w:eastAsia="Times New Roman"/>
                <w:sz w:val="20"/>
                <w:szCs w:val="20"/>
                <w:lang w:bidi="ru-RU"/>
              </w:rPr>
              <w:t>Всего педагогических работников</w:t>
            </w:r>
          </w:p>
          <w:p w:rsidR="0090704E" w:rsidRPr="009B3910" w:rsidRDefault="0090704E" w:rsidP="0090704E">
            <w:pPr>
              <w:ind w:left="172" w:firstLine="66"/>
              <w:rPr>
                <w:rFonts w:eastAsia="Times New Roman"/>
                <w:sz w:val="20"/>
                <w:szCs w:val="20"/>
                <w:lang w:bidi="ru-RU"/>
              </w:rPr>
            </w:pPr>
            <w:r w:rsidRPr="009B3910">
              <w:rPr>
                <w:rFonts w:eastAsia="Times New Roman"/>
                <w:sz w:val="20"/>
                <w:szCs w:val="20"/>
                <w:lang w:bidi="ru-RU"/>
              </w:rPr>
              <w:t>(без внешних совместителей):</w:t>
            </w:r>
          </w:p>
        </w:tc>
        <w:tc>
          <w:tcPr>
            <w:tcW w:w="2093" w:type="dxa"/>
          </w:tcPr>
          <w:p w:rsidR="0090704E" w:rsidRPr="009B3910" w:rsidRDefault="0090704E" w:rsidP="0090704E">
            <w:pPr>
              <w:ind w:left="112" w:right="-289" w:firstLine="34"/>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9B3910">
              <w:rPr>
                <w:rFonts w:eastAsia="Times New Roman"/>
                <w:sz w:val="20"/>
                <w:szCs w:val="20"/>
                <w:lang w:bidi="ru-RU"/>
              </w:rPr>
              <w:t xml:space="preserve">         30</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right="-289" w:firstLine="34"/>
              <w:rPr>
                <w:rFonts w:ascii="Times New Roman" w:eastAsia="Times New Roman" w:hAnsi="Times New Roman" w:cs="Times New Roman"/>
                <w:sz w:val="20"/>
                <w:szCs w:val="20"/>
                <w:lang w:bidi="ru-RU"/>
              </w:rPr>
            </w:pPr>
          </w:p>
        </w:tc>
      </w:tr>
      <w:tr w:rsidR="0090704E" w:rsidRPr="009B3910" w:rsidTr="009B3910">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left="105" w:hanging="284"/>
              <w:jc w:val="center"/>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2.</w:t>
            </w: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left="109" w:firstLine="66"/>
              <w:rPr>
                <w:rFonts w:eastAsia="Times New Roman"/>
                <w:sz w:val="20"/>
                <w:szCs w:val="20"/>
                <w:lang w:bidi="ru-RU"/>
              </w:rPr>
            </w:pPr>
            <w:r w:rsidRPr="009B3910">
              <w:rPr>
                <w:rFonts w:eastAsia="Times New Roman"/>
                <w:sz w:val="20"/>
                <w:szCs w:val="20"/>
                <w:lang w:bidi="ru-RU"/>
              </w:rPr>
              <w:t>По образованию:</w:t>
            </w:r>
          </w:p>
        </w:tc>
        <w:tc>
          <w:tcPr>
            <w:tcW w:w="2093" w:type="dxa"/>
          </w:tcPr>
          <w:p w:rsidR="0090704E" w:rsidRPr="009B3910" w:rsidRDefault="0090704E" w:rsidP="0090704E">
            <w:pPr>
              <w:ind w:right="-289" w:firstLine="34"/>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right="-289" w:firstLine="34"/>
              <w:rPr>
                <w:rFonts w:ascii="Times New Roman" w:eastAsia="Times New Roman" w:hAnsi="Times New Roman" w:cs="Times New Roman"/>
                <w:sz w:val="20"/>
                <w:szCs w:val="20"/>
                <w:lang w:bidi="ru-RU"/>
              </w:rPr>
            </w:pPr>
          </w:p>
        </w:tc>
      </w:tr>
      <w:tr w:rsidR="0090704E" w:rsidRPr="009B3910" w:rsidTr="009B391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101" w:firstLine="66"/>
              <w:jc w:val="right"/>
              <w:rPr>
                <w:rFonts w:eastAsia="Times New Roman"/>
                <w:sz w:val="20"/>
                <w:szCs w:val="20"/>
                <w:lang w:bidi="ru-RU"/>
              </w:rPr>
            </w:pPr>
            <w:r w:rsidRPr="009B3910">
              <w:rPr>
                <w:rFonts w:eastAsia="Times New Roman"/>
                <w:sz w:val="20"/>
                <w:szCs w:val="20"/>
                <w:lang w:bidi="ru-RU"/>
              </w:rPr>
              <w:t>Высшее образование</w:t>
            </w:r>
          </w:p>
        </w:tc>
        <w:tc>
          <w:tcPr>
            <w:tcW w:w="2093" w:type="dxa"/>
          </w:tcPr>
          <w:p w:rsidR="0090704E" w:rsidRPr="009B3910" w:rsidRDefault="0090704E" w:rsidP="0090704E">
            <w:pPr>
              <w:ind w:left="656" w:right="-289" w:firstLine="34"/>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9B3910">
              <w:rPr>
                <w:rFonts w:eastAsia="Times New Roman"/>
                <w:sz w:val="20"/>
                <w:szCs w:val="20"/>
                <w:lang w:bidi="ru-RU"/>
              </w:rPr>
              <w:t>29</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22"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96,7</w:t>
            </w:r>
          </w:p>
        </w:tc>
      </w:tr>
      <w:tr w:rsidR="0090704E" w:rsidRPr="009B3910" w:rsidTr="009B3910">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6" w:firstLine="66"/>
              <w:jc w:val="right"/>
              <w:rPr>
                <w:rFonts w:eastAsia="Times New Roman"/>
                <w:sz w:val="20"/>
                <w:szCs w:val="20"/>
                <w:lang w:bidi="ru-RU"/>
              </w:rPr>
            </w:pPr>
            <w:r w:rsidRPr="009B3910">
              <w:rPr>
                <w:rFonts w:eastAsia="Times New Roman"/>
                <w:sz w:val="20"/>
                <w:szCs w:val="20"/>
                <w:lang w:bidi="ru-RU"/>
              </w:rPr>
              <w:t>Среднее специальное</w:t>
            </w:r>
          </w:p>
        </w:tc>
        <w:tc>
          <w:tcPr>
            <w:tcW w:w="2093" w:type="dxa"/>
          </w:tcPr>
          <w:p w:rsidR="0090704E" w:rsidRPr="009B3910" w:rsidRDefault="0090704E" w:rsidP="0090704E">
            <w:pPr>
              <w:ind w:left="714" w:right="-289" w:firstLine="34"/>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9B3910">
              <w:rPr>
                <w:rFonts w:eastAsia="Times New Roman"/>
                <w:sz w:val="20"/>
                <w:szCs w:val="20"/>
                <w:lang w:bidi="ru-RU"/>
              </w:rPr>
              <w:t>1</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17"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3,3</w:t>
            </w:r>
          </w:p>
        </w:tc>
      </w:tr>
      <w:tr w:rsidR="0090704E" w:rsidRPr="009B3910" w:rsidTr="009B391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left="105" w:hanging="284"/>
              <w:jc w:val="center"/>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3.</w:t>
            </w: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left="109" w:firstLine="66"/>
              <w:rPr>
                <w:rFonts w:eastAsia="Times New Roman"/>
                <w:sz w:val="20"/>
                <w:szCs w:val="20"/>
                <w:lang w:bidi="ru-RU"/>
              </w:rPr>
            </w:pPr>
            <w:r w:rsidRPr="009B3910">
              <w:rPr>
                <w:rFonts w:eastAsia="Times New Roman"/>
                <w:sz w:val="20"/>
                <w:szCs w:val="20"/>
                <w:lang w:bidi="ru-RU"/>
              </w:rPr>
              <w:t>Имеют ученые степени:</w:t>
            </w:r>
          </w:p>
        </w:tc>
        <w:tc>
          <w:tcPr>
            <w:tcW w:w="2093" w:type="dxa"/>
          </w:tcPr>
          <w:p w:rsidR="0090704E" w:rsidRPr="009B3910" w:rsidRDefault="0090704E" w:rsidP="0090704E">
            <w:pPr>
              <w:ind w:left="733" w:right="-289" w:firstLine="34"/>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9B3910">
              <w:rPr>
                <w:rFonts w:eastAsia="Times New Roman"/>
                <w:w w:val="99"/>
                <w:sz w:val="20"/>
                <w:szCs w:val="20"/>
                <w:lang w:bidi="ru-RU"/>
              </w:rPr>
              <w:t>-</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1"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w w:val="99"/>
                <w:sz w:val="20"/>
                <w:szCs w:val="20"/>
                <w:lang w:bidi="ru-RU"/>
              </w:rPr>
              <w:t>-</w:t>
            </w:r>
          </w:p>
        </w:tc>
      </w:tr>
      <w:tr w:rsidR="0090704E" w:rsidRPr="009B3910" w:rsidTr="009B3910">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left="105" w:hanging="284"/>
              <w:jc w:val="center"/>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4.</w:t>
            </w: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left="109" w:firstLine="66"/>
              <w:rPr>
                <w:rFonts w:eastAsia="Times New Roman"/>
                <w:sz w:val="20"/>
                <w:szCs w:val="20"/>
                <w:lang w:bidi="ru-RU"/>
              </w:rPr>
            </w:pPr>
            <w:r w:rsidRPr="009B3910">
              <w:rPr>
                <w:rFonts w:eastAsia="Times New Roman"/>
                <w:sz w:val="20"/>
                <w:szCs w:val="20"/>
                <w:lang w:bidi="ru-RU"/>
              </w:rPr>
              <w:t>Педагогический стаж:</w:t>
            </w:r>
          </w:p>
        </w:tc>
        <w:tc>
          <w:tcPr>
            <w:tcW w:w="2093" w:type="dxa"/>
          </w:tcPr>
          <w:p w:rsidR="0090704E" w:rsidRPr="009B3910" w:rsidRDefault="0090704E" w:rsidP="0090704E">
            <w:pPr>
              <w:ind w:right="-289" w:firstLine="34"/>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right="-289" w:firstLine="34"/>
              <w:rPr>
                <w:rFonts w:ascii="Times New Roman" w:eastAsia="Times New Roman" w:hAnsi="Times New Roman" w:cs="Times New Roman"/>
                <w:sz w:val="20"/>
                <w:szCs w:val="20"/>
                <w:lang w:bidi="ru-RU"/>
              </w:rPr>
            </w:pPr>
          </w:p>
        </w:tc>
      </w:tr>
      <w:tr w:rsidR="0090704E" w:rsidRPr="009B3910" w:rsidTr="009B391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6" w:firstLine="66"/>
              <w:jc w:val="right"/>
              <w:rPr>
                <w:rFonts w:eastAsia="Times New Roman"/>
                <w:sz w:val="20"/>
                <w:szCs w:val="20"/>
                <w:lang w:bidi="ru-RU"/>
              </w:rPr>
            </w:pPr>
            <w:r w:rsidRPr="009B3910">
              <w:rPr>
                <w:rFonts w:eastAsia="Times New Roman"/>
                <w:sz w:val="20"/>
                <w:szCs w:val="20"/>
                <w:lang w:bidi="ru-RU"/>
              </w:rPr>
              <w:t>до 2-х лет</w:t>
            </w:r>
          </w:p>
        </w:tc>
        <w:tc>
          <w:tcPr>
            <w:tcW w:w="2093" w:type="dxa"/>
          </w:tcPr>
          <w:p w:rsidR="0090704E" w:rsidRPr="009B3910" w:rsidRDefault="0090704E" w:rsidP="0090704E">
            <w:pPr>
              <w:ind w:left="714" w:right="-289" w:firstLine="34"/>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9B3910">
              <w:rPr>
                <w:rFonts w:eastAsia="Times New Roman"/>
                <w:sz w:val="20"/>
                <w:szCs w:val="20"/>
                <w:lang w:bidi="ru-RU"/>
              </w:rPr>
              <w:t>-</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17"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w:t>
            </w:r>
          </w:p>
        </w:tc>
      </w:tr>
      <w:tr w:rsidR="0090704E" w:rsidRPr="009B3910" w:rsidTr="009B3910">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6" w:firstLine="66"/>
              <w:jc w:val="right"/>
              <w:rPr>
                <w:rFonts w:eastAsia="Times New Roman"/>
                <w:sz w:val="20"/>
                <w:szCs w:val="20"/>
                <w:lang w:bidi="ru-RU"/>
              </w:rPr>
            </w:pPr>
            <w:r w:rsidRPr="009B3910">
              <w:rPr>
                <w:rFonts w:eastAsia="Times New Roman"/>
                <w:sz w:val="20"/>
                <w:szCs w:val="20"/>
                <w:lang w:bidi="ru-RU"/>
              </w:rPr>
              <w:t>2-5 лет</w:t>
            </w:r>
          </w:p>
        </w:tc>
        <w:tc>
          <w:tcPr>
            <w:tcW w:w="2093" w:type="dxa"/>
          </w:tcPr>
          <w:p w:rsidR="0090704E" w:rsidRPr="009B3910" w:rsidRDefault="0090704E" w:rsidP="0090704E">
            <w:pPr>
              <w:ind w:left="714" w:right="-289" w:firstLine="34"/>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9B3910">
              <w:rPr>
                <w:rFonts w:eastAsia="Times New Roman"/>
                <w:sz w:val="20"/>
                <w:szCs w:val="20"/>
                <w:lang w:bidi="ru-RU"/>
              </w:rPr>
              <w:t>4</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22"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13,4</w:t>
            </w:r>
          </w:p>
        </w:tc>
      </w:tr>
      <w:tr w:rsidR="0090704E" w:rsidRPr="009B3910" w:rsidTr="009B391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6" w:firstLine="66"/>
              <w:jc w:val="right"/>
              <w:rPr>
                <w:rFonts w:eastAsia="Times New Roman"/>
                <w:sz w:val="20"/>
                <w:szCs w:val="20"/>
                <w:lang w:bidi="ru-RU"/>
              </w:rPr>
            </w:pPr>
            <w:r w:rsidRPr="009B3910">
              <w:rPr>
                <w:rFonts w:eastAsia="Times New Roman"/>
                <w:sz w:val="20"/>
                <w:szCs w:val="20"/>
                <w:lang w:bidi="ru-RU"/>
              </w:rPr>
              <w:t>5-10 лет</w:t>
            </w:r>
          </w:p>
        </w:tc>
        <w:tc>
          <w:tcPr>
            <w:tcW w:w="2093" w:type="dxa"/>
          </w:tcPr>
          <w:p w:rsidR="0090704E" w:rsidRPr="009B3910" w:rsidRDefault="0090704E" w:rsidP="0090704E">
            <w:pPr>
              <w:ind w:left="714" w:right="-289" w:firstLine="34"/>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9B3910">
              <w:rPr>
                <w:rFonts w:eastAsia="Times New Roman"/>
                <w:sz w:val="20"/>
                <w:szCs w:val="20"/>
                <w:lang w:bidi="ru-RU"/>
              </w:rPr>
              <w:t>1</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17"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3,3</w:t>
            </w:r>
          </w:p>
        </w:tc>
      </w:tr>
      <w:tr w:rsidR="0090704E" w:rsidRPr="009B3910" w:rsidTr="009B3910">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7" w:firstLine="66"/>
              <w:jc w:val="right"/>
              <w:rPr>
                <w:rFonts w:eastAsia="Times New Roman"/>
                <w:sz w:val="20"/>
                <w:szCs w:val="20"/>
                <w:lang w:bidi="ru-RU"/>
              </w:rPr>
            </w:pPr>
            <w:r w:rsidRPr="009B3910">
              <w:rPr>
                <w:rFonts w:eastAsia="Times New Roman"/>
                <w:sz w:val="20"/>
                <w:szCs w:val="20"/>
                <w:lang w:bidi="ru-RU"/>
              </w:rPr>
              <w:t>свыше 10 лет</w:t>
            </w:r>
          </w:p>
        </w:tc>
        <w:tc>
          <w:tcPr>
            <w:tcW w:w="2093" w:type="dxa"/>
          </w:tcPr>
          <w:p w:rsidR="0090704E" w:rsidRPr="009B3910" w:rsidRDefault="0090704E" w:rsidP="0090704E">
            <w:pPr>
              <w:ind w:left="656" w:right="-289" w:firstLine="34"/>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9B3910">
              <w:rPr>
                <w:rFonts w:eastAsia="Times New Roman"/>
                <w:sz w:val="20"/>
                <w:szCs w:val="20"/>
                <w:lang w:bidi="ru-RU"/>
              </w:rPr>
              <w:t>12</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22"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40,0</w:t>
            </w:r>
          </w:p>
        </w:tc>
      </w:tr>
      <w:tr w:rsidR="0090704E" w:rsidRPr="009B3910" w:rsidTr="009B391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7" w:firstLine="66"/>
              <w:jc w:val="right"/>
              <w:rPr>
                <w:rFonts w:eastAsia="Times New Roman"/>
                <w:sz w:val="20"/>
                <w:szCs w:val="20"/>
                <w:lang w:bidi="ru-RU"/>
              </w:rPr>
            </w:pPr>
            <w:r w:rsidRPr="009B3910">
              <w:rPr>
                <w:rFonts w:eastAsia="Times New Roman"/>
                <w:sz w:val="20"/>
                <w:szCs w:val="20"/>
                <w:lang w:bidi="ru-RU"/>
              </w:rPr>
              <w:t>свыше 20 лет</w:t>
            </w:r>
          </w:p>
        </w:tc>
        <w:tc>
          <w:tcPr>
            <w:tcW w:w="2093" w:type="dxa"/>
          </w:tcPr>
          <w:p w:rsidR="0090704E" w:rsidRPr="009B3910" w:rsidRDefault="0090704E" w:rsidP="0090704E">
            <w:pPr>
              <w:ind w:left="656" w:right="-289" w:firstLine="34"/>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9B3910">
              <w:rPr>
                <w:rFonts w:eastAsia="Times New Roman"/>
                <w:sz w:val="20"/>
                <w:szCs w:val="20"/>
                <w:lang w:bidi="ru-RU"/>
              </w:rPr>
              <w:t>13</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22"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43,3</w:t>
            </w:r>
          </w:p>
        </w:tc>
      </w:tr>
      <w:tr w:rsidR="0090704E" w:rsidRPr="009B3910" w:rsidTr="009B3910">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left="105" w:hanging="284"/>
              <w:jc w:val="center"/>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5.</w:t>
            </w: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left="109" w:firstLine="66"/>
              <w:rPr>
                <w:rFonts w:eastAsia="Times New Roman"/>
                <w:sz w:val="20"/>
                <w:szCs w:val="20"/>
                <w:lang w:bidi="ru-RU"/>
              </w:rPr>
            </w:pPr>
            <w:r w:rsidRPr="009B3910">
              <w:rPr>
                <w:rFonts w:eastAsia="Times New Roman"/>
                <w:sz w:val="20"/>
                <w:szCs w:val="20"/>
                <w:lang w:bidi="ru-RU"/>
              </w:rPr>
              <w:t>Категорийные разряды имеют:</w:t>
            </w:r>
          </w:p>
        </w:tc>
        <w:tc>
          <w:tcPr>
            <w:tcW w:w="2093" w:type="dxa"/>
          </w:tcPr>
          <w:p w:rsidR="0090704E" w:rsidRPr="009B3910" w:rsidRDefault="0090704E" w:rsidP="0090704E">
            <w:pPr>
              <w:ind w:right="-289" w:firstLine="34"/>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right="-289" w:firstLine="34"/>
              <w:rPr>
                <w:rFonts w:ascii="Times New Roman" w:eastAsia="Times New Roman" w:hAnsi="Times New Roman" w:cs="Times New Roman"/>
                <w:sz w:val="20"/>
                <w:szCs w:val="20"/>
                <w:lang w:bidi="ru-RU"/>
              </w:rPr>
            </w:pPr>
          </w:p>
        </w:tc>
      </w:tr>
      <w:tr w:rsidR="0090704E" w:rsidRPr="009B3910" w:rsidTr="009B391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5" w:firstLine="66"/>
              <w:jc w:val="right"/>
              <w:rPr>
                <w:rFonts w:eastAsia="Times New Roman"/>
                <w:sz w:val="20"/>
                <w:szCs w:val="20"/>
                <w:lang w:bidi="ru-RU"/>
              </w:rPr>
            </w:pPr>
            <w:r w:rsidRPr="009B3910">
              <w:rPr>
                <w:rFonts w:eastAsia="Times New Roman"/>
                <w:sz w:val="20"/>
                <w:szCs w:val="20"/>
                <w:lang w:bidi="ru-RU"/>
              </w:rPr>
              <w:t>I категория</w:t>
            </w:r>
          </w:p>
        </w:tc>
        <w:tc>
          <w:tcPr>
            <w:tcW w:w="2093" w:type="dxa"/>
          </w:tcPr>
          <w:p w:rsidR="0090704E" w:rsidRPr="009B3910" w:rsidRDefault="0090704E" w:rsidP="0090704E">
            <w:pPr>
              <w:ind w:left="656" w:right="-289" w:firstLine="34"/>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9B3910">
              <w:rPr>
                <w:rFonts w:eastAsia="Times New Roman"/>
                <w:sz w:val="20"/>
                <w:szCs w:val="20"/>
                <w:lang w:bidi="ru-RU"/>
              </w:rPr>
              <w:t>19</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22"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63,4</w:t>
            </w:r>
          </w:p>
        </w:tc>
      </w:tr>
      <w:tr w:rsidR="0090704E" w:rsidRPr="009B3910" w:rsidTr="009B3910">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6" w:firstLine="66"/>
              <w:jc w:val="right"/>
              <w:rPr>
                <w:rFonts w:eastAsia="Times New Roman"/>
                <w:sz w:val="20"/>
                <w:szCs w:val="20"/>
                <w:lang w:bidi="ru-RU"/>
              </w:rPr>
            </w:pPr>
            <w:r w:rsidRPr="009B3910">
              <w:rPr>
                <w:rFonts w:eastAsia="Times New Roman"/>
                <w:sz w:val="20"/>
                <w:szCs w:val="20"/>
                <w:lang w:bidi="ru-RU"/>
              </w:rPr>
              <w:t>Высшая категория</w:t>
            </w:r>
          </w:p>
        </w:tc>
        <w:tc>
          <w:tcPr>
            <w:tcW w:w="2093" w:type="dxa"/>
          </w:tcPr>
          <w:p w:rsidR="0090704E" w:rsidRPr="009B3910" w:rsidRDefault="0090704E" w:rsidP="0090704E">
            <w:pPr>
              <w:ind w:left="714" w:right="-289" w:firstLine="34"/>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9B3910">
              <w:rPr>
                <w:rFonts w:eastAsia="Times New Roman"/>
                <w:sz w:val="20"/>
                <w:szCs w:val="20"/>
                <w:lang w:bidi="ru-RU"/>
              </w:rPr>
              <w:t>4</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22"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13,3</w:t>
            </w:r>
          </w:p>
        </w:tc>
      </w:tr>
      <w:tr w:rsidR="0090704E" w:rsidRPr="009B3910" w:rsidTr="009B3910">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73" w:type="dxa"/>
          </w:tcPr>
          <w:p w:rsidR="0090704E" w:rsidRPr="009B3910" w:rsidRDefault="0090704E" w:rsidP="009B3910">
            <w:pPr>
              <w:ind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5564" w:type="dxa"/>
          </w:tcPr>
          <w:p w:rsidR="0090704E" w:rsidRPr="009B3910" w:rsidRDefault="0090704E" w:rsidP="0090704E">
            <w:pPr>
              <w:ind w:right="97" w:firstLine="66"/>
              <w:jc w:val="right"/>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Без категории</w:t>
            </w:r>
          </w:p>
        </w:tc>
        <w:tc>
          <w:tcPr>
            <w:tcW w:w="2093" w:type="dxa"/>
          </w:tcPr>
          <w:p w:rsidR="0090704E" w:rsidRPr="009B3910" w:rsidRDefault="0090704E" w:rsidP="0090704E">
            <w:pPr>
              <w:ind w:left="110" w:right="-289" w:firstLine="34"/>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 xml:space="preserve">          7</w:t>
            </w:r>
          </w:p>
        </w:tc>
        <w:tc>
          <w:tcPr>
            <w:cnfStyle w:val="000100000000" w:firstRow="0" w:lastRow="0" w:firstColumn="0" w:lastColumn="1" w:oddVBand="0" w:evenVBand="0" w:oddHBand="0" w:evenHBand="0" w:firstRowFirstColumn="0" w:firstRowLastColumn="0" w:lastRowFirstColumn="0" w:lastRowLastColumn="0"/>
            <w:tcW w:w="2129" w:type="dxa"/>
          </w:tcPr>
          <w:p w:rsidR="0090704E" w:rsidRPr="009B3910" w:rsidRDefault="0090704E" w:rsidP="0090704E">
            <w:pPr>
              <w:ind w:left="622" w:right="-289" w:firstLine="34"/>
              <w:rPr>
                <w:rFonts w:ascii="Times New Roman" w:eastAsia="Times New Roman" w:hAnsi="Times New Roman" w:cs="Times New Roman"/>
                <w:sz w:val="20"/>
                <w:szCs w:val="20"/>
                <w:lang w:bidi="ru-RU"/>
              </w:rPr>
            </w:pPr>
            <w:r w:rsidRPr="009B3910">
              <w:rPr>
                <w:rFonts w:ascii="Times New Roman" w:eastAsia="Times New Roman" w:hAnsi="Times New Roman" w:cs="Times New Roman"/>
                <w:sz w:val="20"/>
                <w:szCs w:val="20"/>
                <w:lang w:bidi="ru-RU"/>
              </w:rPr>
              <w:t>23,3</w:t>
            </w:r>
          </w:p>
        </w:tc>
      </w:tr>
    </w:tbl>
    <w:p w:rsidR="0090704E" w:rsidRPr="0090704E" w:rsidRDefault="0090704E" w:rsidP="0090704E">
      <w:pPr>
        <w:widowControl w:val="0"/>
        <w:tabs>
          <w:tab w:val="left" w:pos="4832"/>
        </w:tabs>
        <w:autoSpaceDE w:val="0"/>
        <w:autoSpaceDN w:val="0"/>
        <w:jc w:val="center"/>
        <w:outlineLvl w:val="1"/>
        <w:rPr>
          <w:rFonts w:eastAsia="Times New Roman"/>
          <w:b/>
          <w:bCs/>
          <w:sz w:val="24"/>
          <w:szCs w:val="24"/>
          <w:lang w:bidi="ru-RU"/>
        </w:rPr>
      </w:pPr>
    </w:p>
    <w:p w:rsidR="0090704E" w:rsidRPr="0090704E" w:rsidRDefault="0090704E" w:rsidP="0090704E">
      <w:pPr>
        <w:widowControl w:val="0"/>
        <w:tabs>
          <w:tab w:val="left" w:pos="4832"/>
        </w:tabs>
        <w:autoSpaceDE w:val="0"/>
        <w:autoSpaceDN w:val="0"/>
        <w:ind w:firstLine="709"/>
        <w:jc w:val="both"/>
        <w:outlineLvl w:val="1"/>
        <w:rPr>
          <w:rFonts w:eastAsia="Times New Roman"/>
          <w:bCs/>
          <w:sz w:val="24"/>
          <w:szCs w:val="24"/>
          <w:lang w:bidi="ru-RU"/>
        </w:rPr>
      </w:pPr>
      <w:r w:rsidRPr="0090704E">
        <w:rPr>
          <w:rFonts w:eastAsia="Times New Roman"/>
          <w:bCs/>
          <w:sz w:val="24"/>
          <w:szCs w:val="24"/>
          <w:lang w:bidi="ru-RU"/>
        </w:rPr>
        <w:t>Преподаватели колледжа имеют государственные награды и отличия:</w:t>
      </w:r>
    </w:p>
    <w:p w:rsidR="0090704E" w:rsidRPr="0090704E" w:rsidRDefault="0090704E" w:rsidP="002A7FA0">
      <w:pPr>
        <w:widowControl w:val="0"/>
        <w:numPr>
          <w:ilvl w:val="0"/>
          <w:numId w:val="21"/>
        </w:numPr>
        <w:autoSpaceDE w:val="0"/>
        <w:autoSpaceDN w:val="0"/>
        <w:rPr>
          <w:rFonts w:eastAsia="Times New Roman"/>
          <w:sz w:val="24"/>
          <w:szCs w:val="24"/>
          <w:lang w:bidi="ru-RU"/>
        </w:rPr>
      </w:pPr>
      <w:r w:rsidRPr="0090704E">
        <w:rPr>
          <w:rFonts w:eastAsia="Times New Roman"/>
          <w:sz w:val="24"/>
          <w:szCs w:val="24"/>
          <w:lang w:bidi="ru-RU"/>
        </w:rPr>
        <w:t>Отличник здравоохранения Российской Федерации – 1 сотрудник;</w:t>
      </w:r>
    </w:p>
    <w:p w:rsidR="0090704E" w:rsidRPr="0090704E" w:rsidRDefault="0090704E" w:rsidP="002A7FA0">
      <w:pPr>
        <w:widowControl w:val="0"/>
        <w:numPr>
          <w:ilvl w:val="0"/>
          <w:numId w:val="21"/>
        </w:numPr>
        <w:autoSpaceDE w:val="0"/>
        <w:autoSpaceDN w:val="0"/>
        <w:rPr>
          <w:rFonts w:eastAsia="Times New Roman"/>
          <w:sz w:val="24"/>
          <w:szCs w:val="24"/>
          <w:lang w:bidi="ru-RU"/>
        </w:rPr>
      </w:pPr>
      <w:r w:rsidRPr="0090704E">
        <w:rPr>
          <w:rFonts w:eastAsia="Times New Roman"/>
          <w:sz w:val="24"/>
          <w:szCs w:val="24"/>
          <w:lang w:bidi="ru-RU"/>
        </w:rPr>
        <w:t>Почетная грамота Министерства образования и науки Российской Федерация – 4 сотрудника;</w:t>
      </w:r>
    </w:p>
    <w:p w:rsidR="0090704E" w:rsidRPr="0090704E" w:rsidRDefault="0090704E" w:rsidP="002A7FA0">
      <w:pPr>
        <w:widowControl w:val="0"/>
        <w:numPr>
          <w:ilvl w:val="0"/>
          <w:numId w:val="21"/>
        </w:numPr>
        <w:autoSpaceDE w:val="0"/>
        <w:autoSpaceDN w:val="0"/>
        <w:rPr>
          <w:rFonts w:eastAsia="Times New Roman"/>
          <w:sz w:val="24"/>
          <w:szCs w:val="24"/>
          <w:lang w:bidi="ru-RU"/>
        </w:rPr>
      </w:pPr>
      <w:r w:rsidRPr="0090704E">
        <w:rPr>
          <w:rFonts w:eastAsia="Times New Roman"/>
          <w:sz w:val="24"/>
          <w:szCs w:val="24"/>
          <w:lang w:bidi="ru-RU"/>
        </w:rPr>
        <w:t>Заслуженный работник здравоохранения Республики Бурятия – 3 сотрудника;</w:t>
      </w:r>
    </w:p>
    <w:p w:rsidR="0090704E" w:rsidRPr="0090704E" w:rsidRDefault="0090704E" w:rsidP="002A7FA0">
      <w:pPr>
        <w:widowControl w:val="0"/>
        <w:numPr>
          <w:ilvl w:val="0"/>
          <w:numId w:val="21"/>
        </w:numPr>
        <w:autoSpaceDE w:val="0"/>
        <w:autoSpaceDN w:val="0"/>
        <w:jc w:val="both"/>
        <w:rPr>
          <w:rFonts w:eastAsia="Times New Roman"/>
          <w:sz w:val="24"/>
          <w:szCs w:val="24"/>
          <w:lang w:bidi="ru-RU"/>
        </w:rPr>
      </w:pPr>
      <w:r w:rsidRPr="0090704E">
        <w:rPr>
          <w:rFonts w:eastAsia="Times New Roman"/>
          <w:sz w:val="24"/>
          <w:szCs w:val="24"/>
          <w:lang w:bidi="ru-RU"/>
        </w:rPr>
        <w:t>Почетный работник среднего профессионального образования Российской Федерации – 4 сотрудника;</w:t>
      </w:r>
    </w:p>
    <w:p w:rsidR="0090704E" w:rsidRPr="0090704E" w:rsidRDefault="0090704E" w:rsidP="002A7FA0">
      <w:pPr>
        <w:widowControl w:val="0"/>
        <w:numPr>
          <w:ilvl w:val="0"/>
          <w:numId w:val="21"/>
        </w:numPr>
        <w:autoSpaceDE w:val="0"/>
        <w:autoSpaceDN w:val="0"/>
        <w:rPr>
          <w:rFonts w:eastAsia="Times New Roman"/>
          <w:sz w:val="24"/>
          <w:szCs w:val="24"/>
          <w:lang w:bidi="ru-RU"/>
        </w:rPr>
      </w:pPr>
      <w:r w:rsidRPr="0090704E">
        <w:rPr>
          <w:rFonts w:eastAsia="Times New Roman"/>
          <w:sz w:val="24"/>
          <w:szCs w:val="24"/>
          <w:lang w:bidi="ru-RU"/>
        </w:rPr>
        <w:t>Заслуженный работник образования Республики Бурятия – 1 сотрудник;</w:t>
      </w:r>
    </w:p>
    <w:p w:rsidR="0090704E" w:rsidRPr="0090704E" w:rsidRDefault="0090704E" w:rsidP="002A7FA0">
      <w:pPr>
        <w:widowControl w:val="0"/>
        <w:numPr>
          <w:ilvl w:val="0"/>
          <w:numId w:val="21"/>
        </w:numPr>
        <w:autoSpaceDE w:val="0"/>
        <w:autoSpaceDN w:val="0"/>
        <w:jc w:val="both"/>
        <w:rPr>
          <w:rFonts w:eastAsia="Times New Roman"/>
          <w:sz w:val="24"/>
          <w:szCs w:val="24"/>
          <w:lang w:bidi="ru-RU"/>
        </w:rPr>
      </w:pPr>
      <w:r w:rsidRPr="0090704E">
        <w:rPr>
          <w:rFonts w:eastAsia="Times New Roman"/>
          <w:sz w:val="24"/>
          <w:szCs w:val="24"/>
          <w:lang w:bidi="ru-RU"/>
        </w:rPr>
        <w:t>Почетная грамота Министерства здравоохранения Российской Федерации – 3 сотрудника;</w:t>
      </w:r>
    </w:p>
    <w:p w:rsidR="0090704E" w:rsidRPr="0090704E" w:rsidRDefault="0090704E" w:rsidP="002A7FA0">
      <w:pPr>
        <w:widowControl w:val="0"/>
        <w:numPr>
          <w:ilvl w:val="0"/>
          <w:numId w:val="21"/>
        </w:numPr>
        <w:autoSpaceDE w:val="0"/>
        <w:autoSpaceDN w:val="0"/>
        <w:jc w:val="both"/>
        <w:rPr>
          <w:rFonts w:eastAsia="Times New Roman"/>
          <w:sz w:val="24"/>
          <w:szCs w:val="24"/>
          <w:lang w:bidi="ru-RU"/>
        </w:rPr>
      </w:pPr>
      <w:r w:rsidRPr="0090704E">
        <w:rPr>
          <w:rFonts w:eastAsia="Times New Roman"/>
          <w:sz w:val="24"/>
          <w:szCs w:val="24"/>
          <w:lang w:bidi="ru-RU"/>
        </w:rPr>
        <w:t>Медаль 1 ст. «За заслуги перед здравоохранением Республики Бурятия» - 2 сотрудника.</w:t>
      </w:r>
    </w:p>
    <w:p w:rsidR="0090704E" w:rsidRPr="0090704E" w:rsidRDefault="0090704E" w:rsidP="0090704E">
      <w:pPr>
        <w:widowControl w:val="0"/>
        <w:tabs>
          <w:tab w:val="left" w:pos="9639"/>
        </w:tabs>
        <w:autoSpaceDE w:val="0"/>
        <w:autoSpaceDN w:val="0"/>
        <w:ind w:right="2" w:firstLine="567"/>
        <w:jc w:val="both"/>
        <w:rPr>
          <w:rFonts w:eastAsia="Times New Roman"/>
          <w:sz w:val="24"/>
          <w:szCs w:val="24"/>
          <w:lang w:bidi="ru-RU"/>
        </w:rPr>
      </w:pPr>
      <w:r w:rsidRPr="0090704E">
        <w:rPr>
          <w:rFonts w:eastAsia="Times New Roman"/>
          <w:sz w:val="24"/>
          <w:szCs w:val="24"/>
          <w:lang w:bidi="ru-RU"/>
        </w:rPr>
        <w:t>Утверждает учебную нагрузку преподавателей тарификационная комиссия, учитывая квалификацию, специализацию, базовое образование, опыт работы. Педагогическая нагрузка штатных преподавателей не превышает 1440 часов. Педагогическая нагрузка преподавателей-совместителей оформляется приказом директора в августе месяце. Контроль за выполнением педагогической нагрузки ведётся ежемесячно, по семестрам и в конце года. Учебные часы выполняются в полном объёме в соответствии с требованиями стандартов по специальностям.</w:t>
      </w:r>
    </w:p>
    <w:p w:rsidR="0090704E" w:rsidRDefault="0090704E" w:rsidP="0090704E">
      <w:pPr>
        <w:ind w:firstLine="567"/>
        <w:jc w:val="both"/>
        <w:rPr>
          <w:sz w:val="24"/>
          <w:szCs w:val="24"/>
        </w:rPr>
      </w:pPr>
      <w:r w:rsidRPr="0090704E">
        <w:rPr>
          <w:sz w:val="24"/>
          <w:szCs w:val="24"/>
        </w:rPr>
        <w:t>Порядок комплектования, расстановки педагогических кадров, выполнение договоров, условий оплаты труда, прав и обязанностей производится в соответствии с действующим законодательством Российской Федерации. Прием на работу штатных преподавателей производится в соответствии с действующим законодательством РФ: трудовые договора оформляются в соответствии с требованиями трудового кодекса РФ, трудовые книжки оформляются в соответствии с Постановлением «О трудовых книжках», правила ведения и хранения трудовых книжек, личные дела преподавателей ведутся в соответствии с Типовой инструкцией по делопроизводству. При приеме на работу выносится приказ о приеме на работу. Прием преподавателей на работу по совместительству производится в соответствии с</w:t>
      </w:r>
      <w:r>
        <w:rPr>
          <w:sz w:val="24"/>
          <w:szCs w:val="24"/>
        </w:rPr>
        <w:t xml:space="preserve"> </w:t>
      </w:r>
      <w:r w:rsidRPr="0090704E">
        <w:rPr>
          <w:sz w:val="24"/>
          <w:szCs w:val="24"/>
        </w:rPr>
        <w:t xml:space="preserve">Трудовым кодексом РФ: оформляется трудовой договор и приказ о приеме на работу. Важным направлением </w:t>
      </w:r>
      <w:r w:rsidRPr="0090704E">
        <w:rPr>
          <w:sz w:val="24"/>
          <w:szCs w:val="24"/>
        </w:rPr>
        <w:lastRenderedPageBreak/>
        <w:t>работы колледжа и его подразделений является постоянное совершенствование педагогического мастерства преподавателей через систему повышения квалификации, стажировку, семинары, научно-практические конференции, конкурсы. Полученные теоретические знания преподаватели активно применяют на практике. Большая роль в повышении квалификации преподавателей принадлежит самообразованию. У каждого педагога имеется индивидуальный план, который выполняется им в течение года. Отчеты по нему проводятся на заседаниях ЦМК, а в конце учебного года все преподаватели отчитываются перед методистом.</w:t>
      </w:r>
    </w:p>
    <w:p w:rsidR="0090704E" w:rsidRDefault="0090704E" w:rsidP="0090704E">
      <w:pPr>
        <w:ind w:firstLine="567"/>
        <w:jc w:val="both"/>
        <w:rPr>
          <w:sz w:val="24"/>
          <w:szCs w:val="24"/>
        </w:rPr>
      </w:pPr>
    </w:p>
    <w:p w:rsidR="0090704E" w:rsidRPr="0090704E" w:rsidRDefault="0090704E" w:rsidP="00802A80">
      <w:pPr>
        <w:pStyle w:val="aa"/>
        <w:widowControl w:val="0"/>
        <w:numPr>
          <w:ilvl w:val="1"/>
          <w:numId w:val="51"/>
        </w:numPr>
        <w:tabs>
          <w:tab w:val="left" w:pos="1134"/>
        </w:tabs>
        <w:autoSpaceDE w:val="0"/>
        <w:autoSpaceDN w:val="0"/>
        <w:spacing w:before="9"/>
        <w:ind w:firstLine="349"/>
        <w:outlineLvl w:val="0"/>
        <w:rPr>
          <w:rFonts w:eastAsia="Times New Roman"/>
          <w:b/>
          <w:bCs/>
          <w:sz w:val="23"/>
          <w:szCs w:val="23"/>
          <w:lang w:eastAsia="en-US"/>
        </w:rPr>
      </w:pPr>
      <w:bookmarkStart w:id="1" w:name="_TOC_250010"/>
      <w:r w:rsidRPr="0090704E">
        <w:rPr>
          <w:rFonts w:eastAsia="Times New Roman"/>
          <w:b/>
          <w:bCs/>
          <w:w w:val="105"/>
          <w:sz w:val="23"/>
          <w:szCs w:val="23"/>
          <w:lang w:eastAsia="en-US"/>
        </w:rPr>
        <w:t>Анализ</w:t>
      </w:r>
      <w:r w:rsidRPr="0090704E">
        <w:rPr>
          <w:rFonts w:eastAsia="Times New Roman"/>
          <w:b/>
          <w:bCs/>
          <w:spacing w:val="-6"/>
          <w:w w:val="105"/>
          <w:sz w:val="23"/>
          <w:szCs w:val="23"/>
          <w:lang w:eastAsia="en-US"/>
        </w:rPr>
        <w:t xml:space="preserve"> </w:t>
      </w:r>
      <w:bookmarkEnd w:id="1"/>
      <w:r w:rsidRPr="0090704E">
        <w:rPr>
          <w:rFonts w:eastAsia="Times New Roman"/>
          <w:b/>
          <w:bCs/>
          <w:w w:val="105"/>
          <w:sz w:val="23"/>
          <w:szCs w:val="23"/>
          <w:lang w:eastAsia="en-US"/>
        </w:rPr>
        <w:t>контингента</w:t>
      </w:r>
    </w:p>
    <w:p w:rsidR="0090704E" w:rsidRPr="00DB7E29" w:rsidRDefault="0090704E" w:rsidP="0090704E">
      <w:pPr>
        <w:widowControl w:val="0"/>
        <w:tabs>
          <w:tab w:val="left" w:pos="9923"/>
        </w:tabs>
        <w:autoSpaceDE w:val="0"/>
        <w:autoSpaceDN w:val="0"/>
        <w:spacing w:before="2" w:line="254" w:lineRule="auto"/>
        <w:ind w:firstLine="709"/>
        <w:jc w:val="both"/>
        <w:rPr>
          <w:rFonts w:eastAsia="Times New Roman"/>
          <w:sz w:val="23"/>
          <w:szCs w:val="23"/>
          <w:lang w:eastAsia="en-US"/>
        </w:rPr>
      </w:pPr>
      <w:r w:rsidRPr="00DB7E29">
        <w:rPr>
          <w:rFonts w:eastAsia="Times New Roman"/>
          <w:w w:val="105"/>
          <w:sz w:val="23"/>
          <w:szCs w:val="23"/>
          <w:lang w:eastAsia="en-US"/>
        </w:rPr>
        <w:t>На 1 января 202</w:t>
      </w:r>
      <w:r>
        <w:rPr>
          <w:rFonts w:eastAsia="Times New Roman"/>
          <w:w w:val="105"/>
          <w:sz w:val="23"/>
          <w:szCs w:val="23"/>
          <w:lang w:eastAsia="en-US"/>
        </w:rPr>
        <w:t>1</w:t>
      </w:r>
      <w:r w:rsidRPr="00DB7E29">
        <w:rPr>
          <w:rFonts w:eastAsia="Times New Roman"/>
          <w:w w:val="105"/>
          <w:sz w:val="23"/>
          <w:szCs w:val="23"/>
          <w:lang w:eastAsia="en-US"/>
        </w:rPr>
        <w:t xml:space="preserve"> года контингент обучающихся в ГАПОУ «Байкальский базовый медицинский колледж МЗ РБ» 6</w:t>
      </w:r>
      <w:r>
        <w:rPr>
          <w:rFonts w:eastAsia="Times New Roman"/>
          <w:w w:val="105"/>
          <w:sz w:val="23"/>
          <w:szCs w:val="23"/>
          <w:lang w:eastAsia="en-US"/>
        </w:rPr>
        <w:t>35</w:t>
      </w:r>
      <w:r w:rsidRPr="00DB7E29">
        <w:rPr>
          <w:rFonts w:eastAsia="Times New Roman"/>
          <w:w w:val="105"/>
          <w:sz w:val="23"/>
          <w:szCs w:val="23"/>
          <w:lang w:eastAsia="en-US"/>
        </w:rPr>
        <w:t xml:space="preserve"> составил человек.</w:t>
      </w:r>
    </w:p>
    <w:p w:rsidR="0090704E" w:rsidRPr="00D82F0F" w:rsidRDefault="0090704E" w:rsidP="0090704E">
      <w:pPr>
        <w:widowControl w:val="0"/>
        <w:tabs>
          <w:tab w:val="left" w:pos="9923"/>
        </w:tabs>
        <w:autoSpaceDE w:val="0"/>
        <w:autoSpaceDN w:val="0"/>
        <w:spacing w:line="249" w:lineRule="auto"/>
        <w:jc w:val="both"/>
        <w:rPr>
          <w:rFonts w:eastAsia="Times New Roman"/>
          <w:b/>
          <w:bCs/>
          <w:sz w:val="23"/>
          <w:szCs w:val="23"/>
          <w:lang w:eastAsia="en-US"/>
        </w:rPr>
      </w:pPr>
      <w:r>
        <w:rPr>
          <w:rFonts w:eastAsia="Times New Roman"/>
          <w:w w:val="105"/>
          <w:sz w:val="23"/>
          <w:szCs w:val="23"/>
          <w:lang w:eastAsia="en-US"/>
        </w:rPr>
        <w:t xml:space="preserve">           </w:t>
      </w:r>
      <w:r w:rsidRPr="00DB7E29">
        <w:rPr>
          <w:rFonts w:eastAsia="Times New Roman"/>
          <w:w w:val="105"/>
          <w:sz w:val="23"/>
          <w:szCs w:val="23"/>
          <w:lang w:eastAsia="en-US"/>
        </w:rPr>
        <w:t>Из общего контингента студентов на бюджетной основе обучаются на 01.01.202</w:t>
      </w:r>
      <w:r w:rsidR="00B427E2">
        <w:rPr>
          <w:rFonts w:eastAsia="Times New Roman"/>
          <w:w w:val="105"/>
          <w:sz w:val="23"/>
          <w:szCs w:val="23"/>
          <w:lang w:eastAsia="en-US"/>
        </w:rPr>
        <w:t>1</w:t>
      </w:r>
      <w:r w:rsidRPr="00DB7E29">
        <w:rPr>
          <w:rFonts w:eastAsia="Times New Roman"/>
          <w:w w:val="105"/>
          <w:sz w:val="23"/>
          <w:szCs w:val="23"/>
          <w:lang w:eastAsia="en-US"/>
        </w:rPr>
        <w:t xml:space="preserve"> г - 2</w:t>
      </w:r>
      <w:r w:rsidR="00B427E2">
        <w:rPr>
          <w:rFonts w:eastAsia="Times New Roman"/>
          <w:w w:val="105"/>
          <w:sz w:val="23"/>
          <w:szCs w:val="23"/>
          <w:lang w:eastAsia="en-US"/>
        </w:rPr>
        <w:t>38</w:t>
      </w:r>
      <w:r w:rsidRPr="00DB7E29">
        <w:rPr>
          <w:rFonts w:eastAsia="Times New Roman"/>
          <w:w w:val="105"/>
          <w:sz w:val="23"/>
          <w:szCs w:val="23"/>
          <w:lang w:eastAsia="en-US"/>
        </w:rPr>
        <w:t xml:space="preserve"> чел., на внебюджетной основе - </w:t>
      </w:r>
      <w:r w:rsidR="00B427E2">
        <w:rPr>
          <w:rFonts w:eastAsia="Times New Roman"/>
          <w:w w:val="105"/>
          <w:sz w:val="23"/>
          <w:szCs w:val="23"/>
          <w:lang w:eastAsia="en-US"/>
        </w:rPr>
        <w:t>39</w:t>
      </w:r>
      <w:r w:rsidRPr="00DB7E29">
        <w:rPr>
          <w:rFonts w:eastAsia="Times New Roman"/>
          <w:w w:val="105"/>
          <w:sz w:val="23"/>
          <w:szCs w:val="23"/>
          <w:lang w:eastAsia="en-US"/>
        </w:rPr>
        <w:t>7 чел., что составляет 6</w:t>
      </w:r>
      <w:r w:rsidR="00B427E2">
        <w:rPr>
          <w:rFonts w:eastAsia="Times New Roman"/>
          <w:w w:val="105"/>
          <w:sz w:val="23"/>
          <w:szCs w:val="23"/>
          <w:lang w:eastAsia="en-US"/>
        </w:rPr>
        <w:t>2,51</w:t>
      </w:r>
      <w:r w:rsidRPr="00DB7E29">
        <w:rPr>
          <w:rFonts w:eastAsia="Times New Roman"/>
          <w:w w:val="105"/>
          <w:sz w:val="23"/>
          <w:szCs w:val="23"/>
          <w:lang w:eastAsia="en-US"/>
        </w:rPr>
        <w:t xml:space="preserve"> % от общего количества обучающихся. Иностранных студентов в ГАПОУ «Байкальский базовый медицинский колледж МЗ РБ» обучается </w:t>
      </w:r>
      <w:r w:rsidR="00B427E2">
        <w:rPr>
          <w:rFonts w:eastAsia="Times New Roman"/>
          <w:w w:val="105"/>
          <w:sz w:val="23"/>
          <w:szCs w:val="23"/>
          <w:lang w:eastAsia="en-US"/>
        </w:rPr>
        <w:t>31</w:t>
      </w:r>
      <w:r w:rsidRPr="00DB7E29">
        <w:rPr>
          <w:rFonts w:eastAsia="Times New Roman"/>
          <w:w w:val="105"/>
          <w:sz w:val="23"/>
          <w:szCs w:val="23"/>
          <w:lang w:eastAsia="en-US"/>
        </w:rPr>
        <w:t xml:space="preserve"> чел</w:t>
      </w:r>
      <w:r>
        <w:rPr>
          <w:rFonts w:eastAsia="Times New Roman"/>
          <w:w w:val="105"/>
          <w:sz w:val="23"/>
          <w:szCs w:val="23"/>
          <w:lang w:eastAsia="en-US"/>
        </w:rPr>
        <w:t>., граждане Монголии</w:t>
      </w:r>
      <w:r w:rsidRPr="00DB7E29">
        <w:rPr>
          <w:rFonts w:eastAsia="Times New Roman"/>
          <w:w w:val="105"/>
          <w:sz w:val="23"/>
          <w:szCs w:val="23"/>
          <w:lang w:eastAsia="en-US"/>
        </w:rPr>
        <w:t>.</w:t>
      </w:r>
      <w:r>
        <w:rPr>
          <w:rFonts w:eastAsia="Times New Roman"/>
          <w:w w:val="105"/>
          <w:sz w:val="23"/>
          <w:szCs w:val="23"/>
          <w:lang w:eastAsia="en-US"/>
        </w:rPr>
        <w:t xml:space="preserve"> </w:t>
      </w:r>
      <w:r w:rsidRPr="00DB7E29">
        <w:rPr>
          <w:rFonts w:eastAsia="Times New Roman"/>
          <w:w w:val="105"/>
          <w:sz w:val="23"/>
          <w:szCs w:val="23"/>
          <w:lang w:eastAsia="en-US"/>
        </w:rPr>
        <w:t xml:space="preserve">Доля иностранных студентов – </w:t>
      </w:r>
      <w:r w:rsidR="00B427E2">
        <w:rPr>
          <w:rFonts w:eastAsia="Times New Roman"/>
          <w:w w:val="105"/>
          <w:sz w:val="23"/>
          <w:szCs w:val="23"/>
          <w:lang w:eastAsia="en-US"/>
        </w:rPr>
        <w:t>4,8</w:t>
      </w:r>
      <w:r w:rsidRPr="00DB7E29">
        <w:rPr>
          <w:rFonts w:eastAsia="Times New Roman"/>
          <w:w w:val="105"/>
          <w:sz w:val="23"/>
          <w:szCs w:val="23"/>
          <w:lang w:eastAsia="en-US"/>
        </w:rPr>
        <w:t xml:space="preserve"> %.</w:t>
      </w:r>
      <w:bookmarkStart w:id="2" w:name="2.2._Организация_учебного_процесса"/>
      <w:bookmarkEnd w:id="2"/>
    </w:p>
    <w:p w:rsidR="0090704E" w:rsidRPr="00D82F0F" w:rsidRDefault="0090704E" w:rsidP="0090704E">
      <w:pPr>
        <w:pStyle w:val="aa"/>
        <w:widowControl w:val="0"/>
        <w:tabs>
          <w:tab w:val="left" w:pos="1134"/>
        </w:tabs>
        <w:autoSpaceDE w:val="0"/>
        <w:autoSpaceDN w:val="0"/>
        <w:ind w:left="1069"/>
        <w:outlineLvl w:val="0"/>
        <w:rPr>
          <w:rFonts w:eastAsia="Times New Roman"/>
          <w:b/>
          <w:bCs/>
          <w:sz w:val="23"/>
          <w:szCs w:val="23"/>
          <w:lang w:eastAsia="en-US"/>
        </w:rPr>
      </w:pPr>
    </w:p>
    <w:p w:rsidR="00C84BDE" w:rsidRPr="00C84BDE" w:rsidRDefault="00B427E2" w:rsidP="00B427E2">
      <w:pPr>
        <w:widowControl w:val="0"/>
        <w:tabs>
          <w:tab w:val="left" w:pos="3757"/>
        </w:tabs>
        <w:autoSpaceDE w:val="0"/>
        <w:autoSpaceDN w:val="0"/>
        <w:ind w:left="709"/>
        <w:outlineLvl w:val="1"/>
        <w:rPr>
          <w:rFonts w:eastAsia="Times New Roman"/>
          <w:b/>
          <w:bCs/>
          <w:sz w:val="24"/>
          <w:szCs w:val="24"/>
          <w:lang w:bidi="ru-RU"/>
        </w:rPr>
      </w:pPr>
      <w:bookmarkStart w:id="3" w:name="_TOC_250014"/>
      <w:r>
        <w:rPr>
          <w:rFonts w:eastAsia="Times New Roman"/>
          <w:b/>
          <w:bCs/>
          <w:sz w:val="24"/>
          <w:szCs w:val="24"/>
          <w:lang w:bidi="ru-RU"/>
        </w:rPr>
        <w:t>4.4</w:t>
      </w:r>
      <w:r w:rsidR="00C84BDE" w:rsidRPr="00C84BDE">
        <w:rPr>
          <w:rFonts w:eastAsia="Times New Roman"/>
          <w:b/>
          <w:bCs/>
          <w:sz w:val="24"/>
          <w:szCs w:val="24"/>
          <w:lang w:bidi="ru-RU"/>
        </w:rPr>
        <w:t>. Организация учебного</w:t>
      </w:r>
      <w:bookmarkEnd w:id="3"/>
      <w:r w:rsidR="00A678F7">
        <w:rPr>
          <w:rFonts w:eastAsia="Times New Roman"/>
          <w:b/>
          <w:bCs/>
          <w:sz w:val="24"/>
          <w:szCs w:val="24"/>
          <w:lang w:bidi="ru-RU"/>
        </w:rPr>
        <w:t xml:space="preserve"> </w:t>
      </w:r>
      <w:r w:rsidR="00C84BDE" w:rsidRPr="00C84BDE">
        <w:rPr>
          <w:rFonts w:eastAsia="Times New Roman"/>
          <w:b/>
          <w:bCs/>
          <w:sz w:val="24"/>
          <w:szCs w:val="24"/>
          <w:lang w:bidi="ru-RU"/>
        </w:rPr>
        <w:t>процесса</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Организация учебного процесса в колледже обеспечивает подготовку специалиста, профессиональные и личностные характеристики которого соответствуют требованиям, установленным ФГОС СПО, позволяет достигать высокого уровня ориентации учебного процесса на практическую деятельность студентов и осуществлять тесную связь с заинтересованными организациями, т.к. приоритетными направлениями совершенствования организации учебного процесса являются: развитие информационной образовательной среды, внедрение в учебный процесс современных образовательных технологий, использование передового педагогического</w:t>
      </w:r>
      <w:r w:rsidR="00B427E2">
        <w:rPr>
          <w:rFonts w:eastAsia="Times New Roman"/>
          <w:sz w:val="24"/>
          <w:szCs w:val="24"/>
          <w:lang w:bidi="ru-RU"/>
        </w:rPr>
        <w:t xml:space="preserve"> </w:t>
      </w:r>
      <w:r w:rsidRPr="00C84BDE">
        <w:rPr>
          <w:rFonts w:eastAsia="Times New Roman"/>
          <w:sz w:val="24"/>
          <w:szCs w:val="24"/>
          <w:lang w:bidi="ru-RU"/>
        </w:rPr>
        <w:t>опыта.</w:t>
      </w:r>
    </w:p>
    <w:p w:rsidR="00C84BDE" w:rsidRPr="00C84BDE" w:rsidRDefault="00C84BDE" w:rsidP="00B427E2">
      <w:pPr>
        <w:widowControl w:val="0"/>
        <w:autoSpaceDE w:val="0"/>
        <w:autoSpaceDN w:val="0"/>
        <w:ind w:right="2" w:firstLine="567"/>
        <w:jc w:val="both"/>
        <w:rPr>
          <w:rFonts w:eastAsia="Times New Roman"/>
          <w:sz w:val="24"/>
          <w:szCs w:val="24"/>
          <w:lang w:bidi="ru-RU"/>
        </w:rPr>
      </w:pPr>
      <w:r w:rsidRPr="00C84BDE">
        <w:rPr>
          <w:rFonts w:eastAsia="Times New Roman"/>
          <w:sz w:val="24"/>
          <w:szCs w:val="24"/>
          <w:lang w:bidi="ru-RU"/>
        </w:rPr>
        <w:t xml:space="preserve">По специальностям созданы программы подготовки специалистов среднего звена, которые включают: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ФГОС СПО в части федеральных государственных требований;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нормативно-правовые основы разработки программы;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нормативный срок освоения программы;</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характеристика профессиональной деятельности выпускников;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учебный план;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график учебного процесса;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рабочие программы по дисциплинам и профессиональным модулям;</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рабочие программы производственной и учебной практики;</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материально-техническое обеспечение;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характеристика среды колледжа, обеспечивающая развитие общих компетенций;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кадровое обеспечение образовательного процесса;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 xml:space="preserve">оценка качества освоения программы подготовки специалистов среднего звена; </w:t>
      </w:r>
    </w:p>
    <w:p w:rsidR="00C84BDE" w:rsidRPr="00C84BDE" w:rsidRDefault="00C84BDE" w:rsidP="002A7FA0">
      <w:pPr>
        <w:widowControl w:val="0"/>
        <w:numPr>
          <w:ilvl w:val="0"/>
          <w:numId w:val="2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организация государственной итоговой аттестации выпускников.</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Колледж организует учебный процесс по рабочим учебным планам, разработанным в соответствии с требованиями федерального государственного образовательного стандарта среднего профессионального образования по специальностям и профессии. Тарификация учебных часов для преподавателей проводится согласно данных учебных планов.</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Учебный план определяет перечень, трудоемкость, последовательность и распределение по периодам обучения учебных дисциплин, междисциплинарных курсов, профессиональных модулей, практики, формы промежуточной аттестации студентов и семестр</w:t>
      </w:r>
      <w:r w:rsidR="00B427E2">
        <w:rPr>
          <w:rFonts w:eastAsia="Times New Roman"/>
          <w:sz w:val="24"/>
          <w:szCs w:val="24"/>
          <w:lang w:bidi="ru-RU"/>
        </w:rPr>
        <w:t xml:space="preserve"> </w:t>
      </w:r>
      <w:r w:rsidRPr="00C84BDE">
        <w:rPr>
          <w:rFonts w:eastAsia="Times New Roman"/>
          <w:sz w:val="24"/>
          <w:szCs w:val="24"/>
          <w:lang w:bidi="ru-RU"/>
        </w:rPr>
        <w:t>проведения.</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Обязательная часть ППССЗ по циклам составляет 70 процентов от общего объема времени, отведенного на их освоение. Вариативная часть составляет 30 процентов от общего объема времени, отведенного на освоение учебных циклов. Вариативная часть образовательной программы согласованна с учредителем - Министерством здравоохранения Республики Бурятия (основным работодателем).</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 xml:space="preserve">Общий гуманитарный и социально-экономический, математический и общий </w:t>
      </w:r>
      <w:r w:rsidRPr="00C84BDE">
        <w:rPr>
          <w:rFonts w:eastAsia="Times New Roman"/>
          <w:sz w:val="24"/>
          <w:szCs w:val="24"/>
          <w:lang w:bidi="ru-RU"/>
        </w:rPr>
        <w:lastRenderedPageBreak/>
        <w:t>естественнонаучный циклы состоят из дисциплин. Профессиональный цикл состоит из общепрофессиональных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практика и производственная практика.</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ППССЗ ежегодно обновляется, корректируется с учетом запросов работодателей, особенностей развития региона, науки, технологий, социальной сферы по обеспечению населения доступной медицинской помощью. Изменения проходят обсуждение на ЦМК по специальностям, с работодателем, затем рассматриваются на методическом и педагогическом</w:t>
      </w:r>
      <w:r w:rsidR="00B427E2">
        <w:rPr>
          <w:rFonts w:eastAsia="Times New Roman"/>
          <w:sz w:val="24"/>
          <w:szCs w:val="24"/>
          <w:lang w:bidi="ru-RU"/>
        </w:rPr>
        <w:t xml:space="preserve"> </w:t>
      </w:r>
      <w:r w:rsidRPr="00C84BDE">
        <w:rPr>
          <w:rFonts w:eastAsia="Times New Roman"/>
          <w:sz w:val="24"/>
          <w:szCs w:val="24"/>
          <w:lang w:bidi="ru-RU"/>
        </w:rPr>
        <w:t>советах.</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Аудиторные часы вариативной части, распределены на междисциплинарные курсы, что дает возможность расширения и углубления подготовки, определяемой содержанием обязательной части по основным видам профессиональной деятельности,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Расширение объема подготовки позволит получить дополнительные знания и умения, необходимые для обеспечения конкурентоспособности выпускников в соответствии с требованиями регионального рынка труда (МЗ РБ и учреждений здравоохранения).</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По учебным дисциплинам, профессиональным модулям, практикам разработаны рабочие программы, контрольно-измерительные материалы, контрольно-оценочные средства, где четко сформулированы требования к результатам их освоения: компетенциям, приобретаемому практическому опыту, знаниям и</w:t>
      </w:r>
      <w:r w:rsidR="00B427E2">
        <w:rPr>
          <w:rFonts w:eastAsia="Times New Roman"/>
          <w:sz w:val="24"/>
          <w:szCs w:val="24"/>
          <w:lang w:bidi="ru-RU"/>
        </w:rPr>
        <w:t xml:space="preserve"> </w:t>
      </w:r>
      <w:r w:rsidRPr="00C84BDE">
        <w:rPr>
          <w:rFonts w:eastAsia="Times New Roman"/>
          <w:sz w:val="24"/>
          <w:szCs w:val="24"/>
          <w:lang w:bidi="ru-RU"/>
        </w:rPr>
        <w:t>умениям.</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Рабочие учебные программы корректируются с учетом современных требований и изменений. Все рабочие учебные программы содержат внутренние и внешние рецензии.</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В учебных программах по всем разделам предполагается самостоятельная работа студентов. Самостоятельная работа студентов выполняется без непосредственного вмешательства преподавателя, но под его руководством. Это позволяет целенаправленно развивать у студентов самостоятельность как личностное качество и вовлекать их в самостоятельную учебную деятельность. Обучение обучающихся методике самостоятельной работы предусмотрено на занятиях, проводимых преподавателями в начале изучения дисциплин, профессиональных модулей на консультациях.</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Преподаватели целенаправленно работают над подготовкой методических материалов для руководства самостоятельной работой студентов и поддержки образовательного процесса.</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Реализация ППССЗ по специальностям обеспечивается педагогическими кадрами, имеющими высшее образование, соответствующее профилю преподаваемой дисциплины (модуля). Преподаватели, отвечающие за освоение обучающимися профессионального учебного цикла, имеют опыт деятельности в организациях соответствующей профессиональной сферы.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Учебный год начинается 1 сентября, заканчивается в соответствии с учебным планом и расписанием по конкретной специальности и форме обучения. Срок начала учебного года может переноситься колледжем по очно-заочной (вечерней) форме обучения не более чем на 1 месяц. В иных случаях перенос срока начала учебного года осуществляется по решению Учредителя.</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Максимальный объем учебной нагрузки при очной форме обучения не более 54 часов в неделю, включая все виды аудиторной и внеаудиторной учебной нагрузки, 36 часов - обязательная учебная нагрузка, при прохождении производственных практик не более 40 учебных часов в неделю. Общий объем каникулярного времени в учебный год составляет 8- 11 недель, в том числе не менее двух недель в зимний период.</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Продолжительность учебных циклов последипломного образования зависит от количества учебных часов на данном цикле (72 часа, 144 часа и т.д.) при 36-тичасовой обязательной учебной нагрузке в неделю.</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Распорядок работы преподавателя и студентов определяется расписанием, тарификацией преподавателей, ежегодным комплексным планом работы колледжа.</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 xml:space="preserve">Расписание составляется в соответствии с графиками учебного процесса по специальностям </w:t>
      </w:r>
      <w:r w:rsidRPr="00C84BDE">
        <w:rPr>
          <w:rFonts w:eastAsia="Times New Roman"/>
          <w:sz w:val="24"/>
          <w:szCs w:val="24"/>
          <w:lang w:bidi="ru-RU"/>
        </w:rPr>
        <w:lastRenderedPageBreak/>
        <w:t>и курсам обучения. В расписании указывается: сроки проведения занятия (день недели и время, номер учебной пары), название дисциплины, преподаватель, номер аудитории. Расписание учебных занятий составлено с учетом чередования практических и теоретических дисциплин. В один уче</w:t>
      </w:r>
      <w:r w:rsidR="00B427E2">
        <w:rPr>
          <w:rFonts w:eastAsia="Times New Roman"/>
          <w:sz w:val="24"/>
          <w:szCs w:val="24"/>
          <w:lang w:bidi="ru-RU"/>
        </w:rPr>
        <w:t>бный день не более одного шести</w:t>
      </w:r>
      <w:r w:rsidRPr="00C84BDE">
        <w:rPr>
          <w:rFonts w:eastAsia="Times New Roman"/>
          <w:sz w:val="24"/>
          <w:szCs w:val="24"/>
          <w:lang w:bidi="ru-RU"/>
        </w:rPr>
        <w:t>часового практического занятия. Занятия начинаются с 8.00.</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Для всех видов аудиторных занятий академический час устанавливается продолжительностью 45 минут, продолжительность одного урока – 45 минут - 1 академический час. Теоретическое занятие (сдвоенный урок) – 2 часа - 90 минут. Практические занятия по профессиональным модулям, как правило, 6-часовые (270 минут), по общепрофессиональным дисциплинам – 4-часовые (180 минут) и 2-часовые (90 минут).</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Форма проведения учебных занятий: комбинированный урок и другие виды уроков, лекции, семинары, практические занятия, лабораторное занятие, контрольная работа, консультация, самостоятельная работа, производственная практика, а также могут проводиться другие виды учебных занятий.</w:t>
      </w:r>
    </w:p>
    <w:p w:rsidR="00C84BDE" w:rsidRPr="00C84BDE" w:rsidRDefault="00C84BDE" w:rsidP="00B427E2">
      <w:pPr>
        <w:widowControl w:val="0"/>
        <w:autoSpaceDE w:val="0"/>
        <w:autoSpaceDN w:val="0"/>
        <w:ind w:right="2" w:firstLine="708"/>
        <w:jc w:val="both"/>
        <w:rPr>
          <w:rFonts w:eastAsia="Times New Roman"/>
          <w:sz w:val="24"/>
          <w:szCs w:val="24"/>
          <w:lang w:bidi="ru-RU"/>
        </w:rPr>
      </w:pPr>
      <w:r w:rsidRPr="00C84BDE">
        <w:rPr>
          <w:rFonts w:eastAsia="Times New Roman"/>
          <w:sz w:val="24"/>
          <w:szCs w:val="24"/>
          <w:lang w:bidi="ru-RU"/>
        </w:rPr>
        <w:t>Практические занятия проходят в учебных кабинетах колледжа или на базах</w:t>
      </w:r>
      <w:r w:rsidR="002C5F63">
        <w:rPr>
          <w:rFonts w:eastAsia="Times New Roman"/>
          <w:sz w:val="24"/>
          <w:szCs w:val="24"/>
          <w:lang w:bidi="ru-RU"/>
        </w:rPr>
        <w:t xml:space="preserve"> </w:t>
      </w:r>
      <w:r w:rsidRPr="00C84BDE">
        <w:rPr>
          <w:rFonts w:eastAsia="Times New Roman"/>
          <w:sz w:val="24"/>
          <w:szCs w:val="24"/>
          <w:lang w:bidi="ru-RU"/>
        </w:rPr>
        <w:t>учреждений здравоохранения в Республике Бурятия.</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Учебные занятия проводятся по расписанию. Расписание учебных занятий, согласованное с заместителем директора по учебной работе, утверждается директором. Учебное расписание циклов постдипломного образования составляется заведующим отделением по реализации дополнительных образовательных программ, не позднее, чем за 2 недели до начала цикла.</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Численность студентов и слушателей в учебной группе не более</w:t>
      </w:r>
      <w:r w:rsidR="002C5F63">
        <w:rPr>
          <w:rFonts w:eastAsia="Times New Roman"/>
          <w:sz w:val="24"/>
          <w:szCs w:val="24"/>
          <w:lang w:bidi="ru-RU"/>
        </w:rPr>
        <w:t xml:space="preserve"> </w:t>
      </w:r>
      <w:r w:rsidRPr="00C84BDE">
        <w:rPr>
          <w:rFonts w:eastAsia="Times New Roman"/>
          <w:sz w:val="24"/>
          <w:szCs w:val="24"/>
          <w:lang w:bidi="ru-RU"/>
        </w:rPr>
        <w:t>25 человек. При проведении практических занятий по дисциплинам, перечень которых определяется колледжем самостоятельно, учебная группа делится на подгруппы. При уменьшении количества студентов в группах по итогам семестра и учебного года количество групп и подгрупп может уменьшаться на основании приказа директора.</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Клинической базой колледжа для проведения учебных и производственных практик являются медицинские учреждения в Республике Бурятия. Взаимоотношения между сотрудниками колледжа, студентами, слушателями и работниками клинической базы определяются договором между колледжем и базовой медицинской организацией. Время проведения и продолжительность производственных практик определяются учебным планом и графиком учебного процесса. Итогом производственной практики является аттестация, итогом государственной стажировки является дифференцированный зачет.</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Знания, умения, навыки и профессиональные компетенции студентов и слушателей определяются оценками "отлично" ("5"), "хорошо" ("4"), "удовлетворительно" ("3"), "неудовлетворительно" ("2") и «зачет». Колледж самостоятельно в выборе системы оценок, формы, порядка и периодичности промежуточной аттестации студентов и слушателей. Промежуточная аттестация проводится в соответствии с учебным планом каждой специальности и положением о промежуточной аттестации.</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В учебной части колледжа организован учет, ведение и хранение учебных журналов групп, учетных карточек и личных дел студентов, зачетных книжек, зачетных (экзаменационных) ведомостей и листов, дипломов и приложений к ним, академических справок и другой документации в соответствии с требованиями нормативных актов Минобрнауки России. Журналы учебных групп оформлены и ведутся согласно основным требованиям к их ведению.</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 xml:space="preserve">В период </w:t>
      </w:r>
      <w:r w:rsidRPr="00C84BDE">
        <w:rPr>
          <w:rFonts w:eastAsia="Times New Roman"/>
          <w:w w:val="105"/>
          <w:sz w:val="24"/>
          <w:szCs w:val="24"/>
          <w:lang w:bidi="ru-RU"/>
        </w:rPr>
        <w:t>распространения новой коронавирусной инфекции (</w:t>
      </w:r>
      <w:r w:rsidRPr="00C84BDE">
        <w:rPr>
          <w:rFonts w:eastAsia="Times New Roman"/>
          <w:w w:val="105"/>
          <w:sz w:val="24"/>
          <w:szCs w:val="24"/>
          <w:lang w:val="en-US" w:bidi="ru-RU"/>
        </w:rPr>
        <w:t>COVID</w:t>
      </w:r>
      <w:r w:rsidRPr="00C84BDE">
        <w:rPr>
          <w:rFonts w:eastAsia="Times New Roman"/>
          <w:w w:val="105"/>
          <w:sz w:val="24"/>
          <w:szCs w:val="24"/>
          <w:lang w:bidi="ru-RU"/>
        </w:rPr>
        <w:t>-19)</w:t>
      </w:r>
      <w:r w:rsidRPr="00C84BDE">
        <w:rPr>
          <w:rFonts w:eastAsia="Times New Roman"/>
          <w:sz w:val="24"/>
          <w:szCs w:val="24"/>
          <w:lang w:bidi="ru-RU"/>
        </w:rPr>
        <w:t xml:space="preserve"> на основании приказа Министерства образования и науки Республики Бурятия № 490 от 25.03.2020 года </w:t>
      </w:r>
      <w:r w:rsidRPr="00C84BDE">
        <w:rPr>
          <w:rFonts w:eastAsia="Times New Roman"/>
          <w:w w:val="105"/>
          <w:sz w:val="24"/>
          <w:szCs w:val="24"/>
          <w:lang w:bidi="ru-RU"/>
        </w:rPr>
        <w:t xml:space="preserve">и приказа Минпросвещения России № 104 от 17 марта 2020 г.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и методических рекомендаций </w:t>
      </w:r>
      <w:r w:rsidRPr="00C84BDE">
        <w:rPr>
          <w:rFonts w:eastAsia="Times New Roman"/>
          <w:sz w:val="24"/>
          <w:szCs w:val="24"/>
          <w:lang w:bidi="ru-RU"/>
        </w:rPr>
        <w:t>Минпросвещения России № ГД-39/04 от 19.03.2020 г. в период с 26 марта по 05 апреля 2020 года были объявлены каникулы для студентов и нерабочими днями для преподавателей и сотрудников.</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 xml:space="preserve">В период с 06 апреля 2020 года и до особого распоряжения контактная работа преподавательского состава с обучающимися по основным образовательным программам среднего </w:t>
      </w:r>
      <w:r w:rsidRPr="00C84BDE">
        <w:rPr>
          <w:rFonts w:eastAsia="Times New Roman"/>
          <w:sz w:val="24"/>
          <w:szCs w:val="24"/>
          <w:lang w:bidi="ru-RU"/>
        </w:rPr>
        <w:lastRenderedPageBreak/>
        <w:t>профессионального образования осуществлялась исключительно с помощью дистанционных образовательных технологий:</w:t>
      </w:r>
    </w:p>
    <w:p w:rsidR="00C84BDE" w:rsidRPr="00C84BDE" w:rsidRDefault="00C84BDE" w:rsidP="002A7FA0">
      <w:pPr>
        <w:widowControl w:val="0"/>
        <w:numPr>
          <w:ilvl w:val="0"/>
          <w:numId w:val="27"/>
        </w:numPr>
        <w:autoSpaceDE w:val="0"/>
        <w:autoSpaceDN w:val="0"/>
        <w:ind w:left="284" w:hanging="284"/>
        <w:jc w:val="both"/>
        <w:rPr>
          <w:rFonts w:eastAsia="Times New Roman"/>
          <w:sz w:val="24"/>
          <w:szCs w:val="24"/>
          <w:lang w:bidi="ru-RU"/>
        </w:rPr>
      </w:pPr>
      <w:r w:rsidRPr="00C84BDE">
        <w:rPr>
          <w:rFonts w:eastAsia="Times New Roman"/>
          <w:sz w:val="24"/>
          <w:szCs w:val="24"/>
          <w:lang w:bidi="ru-RU"/>
        </w:rPr>
        <w:t>с использованием электронной информационной образовательной среды колледжа и филиала;</w:t>
      </w:r>
    </w:p>
    <w:p w:rsidR="00C84BDE" w:rsidRPr="00C84BDE" w:rsidRDefault="00C84BDE" w:rsidP="002A7FA0">
      <w:pPr>
        <w:widowControl w:val="0"/>
        <w:numPr>
          <w:ilvl w:val="0"/>
          <w:numId w:val="27"/>
        </w:numPr>
        <w:autoSpaceDE w:val="0"/>
        <w:autoSpaceDN w:val="0"/>
        <w:ind w:left="284" w:hanging="284"/>
        <w:jc w:val="both"/>
        <w:rPr>
          <w:rFonts w:eastAsia="Times New Roman"/>
          <w:sz w:val="24"/>
          <w:szCs w:val="24"/>
          <w:lang w:bidi="ru-RU"/>
        </w:rPr>
      </w:pPr>
      <w:r w:rsidRPr="00C84BDE">
        <w:rPr>
          <w:rFonts w:eastAsia="Times New Roman"/>
          <w:sz w:val="24"/>
          <w:szCs w:val="24"/>
          <w:lang w:bidi="ru-RU"/>
        </w:rPr>
        <w:t xml:space="preserve">в цифровой среде (группы в социальных сетях, электронная почта, видеосвязь и др.). </w:t>
      </w:r>
    </w:p>
    <w:p w:rsidR="00C84BDE" w:rsidRPr="00C84BDE" w:rsidRDefault="00C84BDE" w:rsidP="00B427E2">
      <w:pPr>
        <w:widowControl w:val="0"/>
        <w:autoSpaceDE w:val="0"/>
        <w:autoSpaceDN w:val="0"/>
        <w:ind w:firstLine="708"/>
        <w:jc w:val="both"/>
        <w:rPr>
          <w:rFonts w:eastAsia="Times New Roman"/>
          <w:sz w:val="24"/>
          <w:szCs w:val="24"/>
          <w:lang w:bidi="ru-RU"/>
        </w:rPr>
      </w:pPr>
      <w:r w:rsidRPr="00C84BDE">
        <w:rPr>
          <w:rFonts w:eastAsia="Times New Roman"/>
          <w:sz w:val="24"/>
          <w:szCs w:val="24"/>
          <w:lang w:bidi="ru-RU"/>
        </w:rPr>
        <w:t xml:space="preserve">На основании приказа Министерства образования и науки Республики Бурятия № 518 от 03.04.2020 г. «О дополнительных мероприятиях, проводимых в профессиональной образовательной организации в условиях введением дополнительных противоэпидемических мероприятий на территории Республики Бурятия» внесены изменения в календарный график учебного процесса без ущерба по общему объему часов, установленных учебными планами по специальностям. </w:t>
      </w:r>
    </w:p>
    <w:p w:rsidR="00C84BDE" w:rsidRPr="00C84BDE" w:rsidRDefault="00C84BDE" w:rsidP="00B427E2">
      <w:pPr>
        <w:ind w:firstLine="708"/>
        <w:jc w:val="both"/>
        <w:rPr>
          <w:w w:val="105"/>
          <w:sz w:val="24"/>
          <w:szCs w:val="24"/>
        </w:rPr>
      </w:pPr>
      <w:r w:rsidRPr="00C84BDE">
        <w:rPr>
          <w:w w:val="105"/>
          <w:sz w:val="24"/>
          <w:szCs w:val="24"/>
        </w:rPr>
        <w:t>В условиях предупрежде</w:t>
      </w:r>
      <w:r w:rsidR="002C5F63">
        <w:rPr>
          <w:w w:val="105"/>
          <w:sz w:val="24"/>
          <w:szCs w:val="24"/>
        </w:rPr>
        <w:t>ния распространения новой корона</w:t>
      </w:r>
      <w:r w:rsidRPr="00C84BDE">
        <w:rPr>
          <w:w w:val="105"/>
          <w:sz w:val="24"/>
          <w:szCs w:val="24"/>
        </w:rPr>
        <w:t xml:space="preserve">вирусной инфекции на территории Республики Бурятия в колледже были разработаны временные положения: </w:t>
      </w:r>
    </w:p>
    <w:p w:rsidR="00C84BDE" w:rsidRPr="00C84BDE" w:rsidRDefault="00C84BDE" w:rsidP="002A7FA0">
      <w:pPr>
        <w:widowControl w:val="0"/>
        <w:numPr>
          <w:ilvl w:val="0"/>
          <w:numId w:val="28"/>
        </w:numPr>
        <w:autoSpaceDE w:val="0"/>
        <w:autoSpaceDN w:val="0"/>
        <w:ind w:left="426" w:hanging="426"/>
        <w:jc w:val="both"/>
        <w:rPr>
          <w:rFonts w:eastAsia="Times New Roman"/>
          <w:sz w:val="24"/>
          <w:szCs w:val="24"/>
          <w:lang w:bidi="ru-RU"/>
        </w:rPr>
      </w:pPr>
      <w:r w:rsidRPr="00C84BDE">
        <w:rPr>
          <w:rFonts w:eastAsia="Times New Roman"/>
          <w:w w:val="105"/>
          <w:sz w:val="24"/>
          <w:szCs w:val="24"/>
          <w:lang w:bidi="ru-RU"/>
        </w:rPr>
        <w:t>«О</w:t>
      </w:r>
      <w:r w:rsidRPr="00C84BDE">
        <w:rPr>
          <w:rFonts w:eastAsia="Times New Roman"/>
          <w:sz w:val="24"/>
          <w:szCs w:val="24"/>
          <w:lang w:bidi="ru-RU"/>
        </w:rPr>
        <w:t xml:space="preserve"> порядке организации и проведения промежуточной аттестации студентов в условиях применения дистанционных образовательных технологий и электронного обучения»</w:t>
      </w:r>
    </w:p>
    <w:p w:rsidR="00C84BDE" w:rsidRPr="00C84BDE" w:rsidRDefault="00C84BDE" w:rsidP="002A7FA0">
      <w:pPr>
        <w:widowControl w:val="0"/>
        <w:numPr>
          <w:ilvl w:val="0"/>
          <w:numId w:val="28"/>
        </w:numPr>
        <w:autoSpaceDE w:val="0"/>
        <w:autoSpaceDN w:val="0"/>
        <w:ind w:left="426" w:hanging="426"/>
        <w:jc w:val="both"/>
        <w:rPr>
          <w:rFonts w:eastAsia="Times New Roman"/>
          <w:sz w:val="24"/>
          <w:szCs w:val="24"/>
          <w:lang w:bidi="ru-RU"/>
        </w:rPr>
      </w:pPr>
      <w:r w:rsidRPr="00C84BDE">
        <w:rPr>
          <w:rFonts w:eastAsia="Times New Roman"/>
          <w:sz w:val="24"/>
          <w:szCs w:val="24"/>
          <w:lang w:bidi="ru-RU"/>
        </w:rPr>
        <w:t>«По реализации учебной, производственной и преддипломной практик в условиях применения дистанционных образовательных технологий и электронного обучения»</w:t>
      </w:r>
    </w:p>
    <w:p w:rsidR="00C84BDE" w:rsidRPr="00C84BDE" w:rsidRDefault="00C84BDE" w:rsidP="002A7FA0">
      <w:pPr>
        <w:widowControl w:val="0"/>
        <w:numPr>
          <w:ilvl w:val="0"/>
          <w:numId w:val="28"/>
        </w:numPr>
        <w:autoSpaceDE w:val="0"/>
        <w:autoSpaceDN w:val="0"/>
        <w:ind w:left="426" w:hanging="426"/>
        <w:jc w:val="both"/>
        <w:rPr>
          <w:rFonts w:eastAsia="Times New Roman"/>
          <w:sz w:val="24"/>
          <w:szCs w:val="24"/>
          <w:lang w:bidi="ru-RU"/>
        </w:rPr>
      </w:pPr>
      <w:r w:rsidRPr="00C84BDE">
        <w:rPr>
          <w:rFonts w:eastAsia="Times New Roman"/>
          <w:sz w:val="24"/>
          <w:szCs w:val="24"/>
          <w:lang w:bidi="ru-RU"/>
        </w:rPr>
        <w:t>«О порядке организации, подготовки и защиты выпускной квалификационной работы в условиях применения дистанционных образовательных технологий и электронного обучения».</w:t>
      </w:r>
    </w:p>
    <w:p w:rsidR="00C84BDE" w:rsidRPr="002C5F63" w:rsidRDefault="00C84BDE" w:rsidP="00B427E2">
      <w:pPr>
        <w:widowControl w:val="0"/>
        <w:autoSpaceDE w:val="0"/>
        <w:autoSpaceDN w:val="0"/>
        <w:jc w:val="both"/>
        <w:rPr>
          <w:rFonts w:eastAsia="Times New Roman"/>
          <w:b/>
          <w:i/>
          <w:sz w:val="24"/>
          <w:szCs w:val="24"/>
          <w:lang w:bidi="ru-RU"/>
        </w:rPr>
      </w:pPr>
      <w:r w:rsidRPr="002C5F63">
        <w:rPr>
          <w:rFonts w:eastAsia="Times New Roman"/>
          <w:b/>
          <w:i/>
          <w:color w:val="C00000"/>
          <w:sz w:val="24"/>
          <w:szCs w:val="24"/>
          <w:lang w:bidi="ru-RU"/>
        </w:rPr>
        <w:t>Вывод:</w:t>
      </w:r>
      <w:r w:rsidRPr="00C84BDE">
        <w:rPr>
          <w:rFonts w:eastAsia="Times New Roman"/>
          <w:b/>
          <w:i/>
          <w:sz w:val="24"/>
          <w:szCs w:val="24"/>
          <w:lang w:bidi="ru-RU"/>
        </w:rPr>
        <w:t xml:space="preserve"> </w:t>
      </w:r>
      <w:r w:rsidRPr="002C5F63">
        <w:rPr>
          <w:rFonts w:eastAsia="Times New Roman"/>
          <w:b/>
          <w:i/>
          <w:sz w:val="24"/>
          <w:szCs w:val="24"/>
          <w:lang w:bidi="ru-RU"/>
        </w:rPr>
        <w:t>Организация образовательного процесса основана на нормативно-законодательной базе Государственных органов РФ.</w:t>
      </w:r>
    </w:p>
    <w:p w:rsidR="00B427E2" w:rsidRDefault="00B427E2" w:rsidP="00B427E2">
      <w:pPr>
        <w:widowControl w:val="0"/>
        <w:autoSpaceDE w:val="0"/>
        <w:autoSpaceDN w:val="0"/>
        <w:jc w:val="both"/>
        <w:rPr>
          <w:rFonts w:eastAsia="Times New Roman"/>
          <w:sz w:val="24"/>
          <w:szCs w:val="24"/>
          <w:lang w:bidi="ru-RU"/>
        </w:rPr>
      </w:pPr>
    </w:p>
    <w:p w:rsidR="00B427E2" w:rsidRPr="00005419" w:rsidRDefault="00005419" w:rsidP="00802A80">
      <w:pPr>
        <w:pStyle w:val="aa"/>
        <w:widowControl w:val="0"/>
        <w:numPr>
          <w:ilvl w:val="1"/>
          <w:numId w:val="52"/>
        </w:numPr>
        <w:tabs>
          <w:tab w:val="left" w:pos="1134"/>
        </w:tabs>
        <w:autoSpaceDE w:val="0"/>
        <w:autoSpaceDN w:val="0"/>
        <w:ind w:firstLine="349"/>
        <w:outlineLvl w:val="1"/>
        <w:rPr>
          <w:rFonts w:eastAsia="Times New Roman"/>
          <w:b/>
          <w:bCs/>
          <w:sz w:val="24"/>
          <w:szCs w:val="24"/>
          <w:lang w:bidi="ru-RU"/>
        </w:rPr>
      </w:pPr>
      <w:r>
        <w:rPr>
          <w:rFonts w:eastAsia="Times New Roman"/>
          <w:b/>
          <w:bCs/>
          <w:sz w:val="24"/>
          <w:szCs w:val="24"/>
          <w:lang w:bidi="ru-RU"/>
        </w:rPr>
        <w:t xml:space="preserve"> </w:t>
      </w:r>
      <w:r w:rsidR="00B427E2" w:rsidRPr="00005419">
        <w:rPr>
          <w:rFonts w:eastAsia="Times New Roman"/>
          <w:b/>
          <w:bCs/>
          <w:sz w:val="24"/>
          <w:szCs w:val="24"/>
          <w:lang w:bidi="ru-RU"/>
        </w:rPr>
        <w:t>Организация работы по практическому</w:t>
      </w:r>
      <w:r w:rsidRPr="00005419">
        <w:rPr>
          <w:rFonts w:eastAsia="Times New Roman"/>
          <w:b/>
          <w:bCs/>
          <w:sz w:val="24"/>
          <w:szCs w:val="24"/>
          <w:lang w:bidi="ru-RU"/>
        </w:rPr>
        <w:t xml:space="preserve"> </w:t>
      </w:r>
      <w:r w:rsidR="00B427E2" w:rsidRPr="00005419">
        <w:rPr>
          <w:rFonts w:eastAsia="Times New Roman"/>
          <w:b/>
          <w:bCs/>
          <w:sz w:val="24"/>
          <w:szCs w:val="24"/>
          <w:lang w:bidi="ru-RU"/>
        </w:rPr>
        <w:t>обучению</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Pr>
          <w:rFonts w:eastAsia="Times New Roman"/>
          <w:bCs/>
          <w:color w:val="000000"/>
          <w:sz w:val="24"/>
          <w:szCs w:val="24"/>
        </w:rPr>
        <w:t xml:space="preserve"> </w:t>
      </w:r>
      <w:r w:rsidRPr="00005419">
        <w:rPr>
          <w:rFonts w:eastAsia="Times New Roman"/>
          <w:bCs/>
          <w:color w:val="000000"/>
          <w:sz w:val="24"/>
          <w:szCs w:val="24"/>
        </w:rPr>
        <w:t>Практическое обучение в колледже является основой подготовки компетентных, работоспособных и социально-адаптированных работников необходимых специальностей.</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Видами практики студентов, осваивающих ППССЗ, являются учебная практика и производственная практика. Программы практики разработаны  в соответствии с  ФГОС СПО и являются составной частью ППССЗ.</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Планирование и организация практики на всех ее этапах обеспечивает:</w:t>
      </w:r>
    </w:p>
    <w:p w:rsidR="00005419" w:rsidRPr="00005419" w:rsidRDefault="00005419" w:rsidP="00802A80">
      <w:pPr>
        <w:pStyle w:val="aa"/>
        <w:widowControl w:val="0"/>
        <w:numPr>
          <w:ilvl w:val="0"/>
          <w:numId w:val="53"/>
        </w:numPr>
        <w:tabs>
          <w:tab w:val="left" w:pos="1560"/>
        </w:tabs>
        <w:autoSpaceDE w:val="0"/>
        <w:autoSpaceDN w:val="0"/>
        <w:ind w:left="284" w:hanging="284"/>
        <w:jc w:val="both"/>
        <w:rPr>
          <w:rFonts w:eastAsia="Times New Roman"/>
          <w:bCs/>
          <w:color w:val="000000"/>
          <w:sz w:val="24"/>
          <w:szCs w:val="24"/>
        </w:rPr>
      </w:pPr>
      <w:r w:rsidRPr="00005419">
        <w:rPr>
          <w:rFonts w:eastAsia="Times New Roman"/>
          <w:bCs/>
          <w:color w:val="000000"/>
          <w:sz w:val="24"/>
          <w:szCs w:val="24"/>
        </w:rPr>
        <w:t>последовательное расширение круга формируемых у обучающихся умений, навыков, практического опыта и их усложнение по мере перехода от одного этапа практики к другому;</w:t>
      </w:r>
    </w:p>
    <w:p w:rsidR="00005419" w:rsidRPr="00005419" w:rsidRDefault="00005419" w:rsidP="00802A80">
      <w:pPr>
        <w:pStyle w:val="aa"/>
        <w:widowControl w:val="0"/>
        <w:numPr>
          <w:ilvl w:val="0"/>
          <w:numId w:val="53"/>
        </w:numPr>
        <w:tabs>
          <w:tab w:val="left" w:pos="1560"/>
        </w:tabs>
        <w:autoSpaceDE w:val="0"/>
        <w:autoSpaceDN w:val="0"/>
        <w:ind w:left="284" w:hanging="284"/>
        <w:jc w:val="both"/>
        <w:rPr>
          <w:rFonts w:eastAsia="Times New Roman"/>
          <w:bCs/>
          <w:color w:val="000000"/>
          <w:sz w:val="24"/>
          <w:szCs w:val="24"/>
        </w:rPr>
      </w:pPr>
      <w:r w:rsidRPr="00005419">
        <w:rPr>
          <w:rFonts w:eastAsia="Times New Roman"/>
          <w:bCs/>
          <w:color w:val="000000"/>
          <w:sz w:val="24"/>
          <w:szCs w:val="24"/>
        </w:rPr>
        <w:t>целостность подготовки специалистов к выполнению основных трудовых функций;</w:t>
      </w:r>
    </w:p>
    <w:p w:rsidR="00005419" w:rsidRPr="00005419" w:rsidRDefault="00005419" w:rsidP="00802A80">
      <w:pPr>
        <w:pStyle w:val="aa"/>
        <w:widowControl w:val="0"/>
        <w:numPr>
          <w:ilvl w:val="0"/>
          <w:numId w:val="53"/>
        </w:numPr>
        <w:tabs>
          <w:tab w:val="left" w:pos="1560"/>
        </w:tabs>
        <w:autoSpaceDE w:val="0"/>
        <w:autoSpaceDN w:val="0"/>
        <w:ind w:left="284" w:hanging="284"/>
        <w:jc w:val="both"/>
        <w:rPr>
          <w:rFonts w:eastAsia="Times New Roman"/>
          <w:bCs/>
          <w:color w:val="000000"/>
          <w:sz w:val="24"/>
          <w:szCs w:val="24"/>
        </w:rPr>
      </w:pPr>
      <w:r w:rsidRPr="00005419">
        <w:rPr>
          <w:rFonts w:eastAsia="Times New Roman"/>
          <w:bCs/>
          <w:color w:val="000000"/>
          <w:sz w:val="24"/>
          <w:szCs w:val="24"/>
        </w:rPr>
        <w:t>связь практики с теоретическим обучением.</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В период распространения новой коронавирусной инфекции (COVID-19) было разработано временное положение по реализации учебной, производственной и преддипломной практик в условиях применения дистанционных образовательных технологий и электронного обучения.</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Учебная, производственная и преддипломная практика проводилась с помощью дистанционных образовательных технологий в соответствии с утвержденным графиком учебного процесса, а также с соблюдением требований ФГОС в части освоения практических навыков, умений и знаний по профессиональным модулям с использованием интернет ресурсов.</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Учебные материалы по учебной практике c инструкциями и</w:t>
      </w:r>
      <w:r>
        <w:rPr>
          <w:rFonts w:eastAsia="Times New Roman"/>
          <w:bCs/>
          <w:color w:val="000000"/>
          <w:sz w:val="24"/>
          <w:szCs w:val="24"/>
        </w:rPr>
        <w:t xml:space="preserve"> </w:t>
      </w:r>
      <w:r w:rsidRPr="00005419">
        <w:rPr>
          <w:rFonts w:eastAsia="Times New Roman"/>
          <w:bCs/>
          <w:color w:val="000000"/>
          <w:sz w:val="24"/>
          <w:szCs w:val="24"/>
        </w:rPr>
        <w:t>соответствующим контентом (инструкционные и технологические карты,</w:t>
      </w:r>
      <w:r>
        <w:rPr>
          <w:rFonts w:eastAsia="Times New Roman"/>
          <w:bCs/>
          <w:color w:val="000000"/>
          <w:sz w:val="24"/>
          <w:szCs w:val="24"/>
        </w:rPr>
        <w:t xml:space="preserve"> </w:t>
      </w:r>
      <w:r w:rsidRPr="00005419">
        <w:rPr>
          <w:rFonts w:eastAsia="Times New Roman"/>
          <w:bCs/>
          <w:color w:val="000000"/>
          <w:sz w:val="24"/>
          <w:szCs w:val="24"/>
        </w:rPr>
        <w:t>видео, интерактивные видео, текст, рисунки, тесты для самопроверки и</w:t>
      </w:r>
      <w:r>
        <w:rPr>
          <w:rFonts w:eastAsia="Times New Roman"/>
          <w:bCs/>
          <w:color w:val="000000"/>
          <w:sz w:val="24"/>
          <w:szCs w:val="24"/>
        </w:rPr>
        <w:t xml:space="preserve"> </w:t>
      </w:r>
      <w:r w:rsidRPr="00005419">
        <w:rPr>
          <w:rFonts w:eastAsia="Times New Roman"/>
          <w:bCs/>
          <w:color w:val="000000"/>
          <w:sz w:val="24"/>
          <w:szCs w:val="24"/>
        </w:rPr>
        <w:t>ссылки на сторонние образовательные ресурсы) ежедневно (в соответствие с расписанием), размещались на сайте колледжа, в чатах групп для</w:t>
      </w:r>
      <w:r>
        <w:rPr>
          <w:rFonts w:eastAsia="Times New Roman"/>
          <w:bCs/>
          <w:color w:val="000000"/>
          <w:sz w:val="24"/>
          <w:szCs w:val="24"/>
        </w:rPr>
        <w:t xml:space="preserve"> </w:t>
      </w:r>
      <w:r w:rsidRPr="00005419">
        <w:rPr>
          <w:rFonts w:eastAsia="Times New Roman"/>
          <w:bCs/>
          <w:color w:val="000000"/>
          <w:sz w:val="24"/>
          <w:szCs w:val="24"/>
        </w:rPr>
        <w:t>общения, это может быть группа в контакте или в другой социальной сети,</w:t>
      </w:r>
      <w:r>
        <w:rPr>
          <w:rFonts w:eastAsia="Times New Roman"/>
          <w:bCs/>
          <w:color w:val="000000"/>
          <w:sz w:val="24"/>
          <w:szCs w:val="24"/>
        </w:rPr>
        <w:t xml:space="preserve"> </w:t>
      </w:r>
      <w:r w:rsidRPr="00005419">
        <w:rPr>
          <w:rFonts w:eastAsia="Times New Roman"/>
          <w:bCs/>
          <w:color w:val="000000"/>
          <w:sz w:val="24"/>
          <w:szCs w:val="24"/>
        </w:rPr>
        <w:t>посредством электронной почты или иным способом.</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Учебные материалы по учебной, производственной и преддипломной практике размещались в группах мессенджерах «Viber», «WhatsApp», «ВКонтакте»,</w:t>
      </w:r>
      <w:r>
        <w:rPr>
          <w:rFonts w:eastAsia="Times New Roman"/>
          <w:bCs/>
          <w:color w:val="000000"/>
          <w:sz w:val="24"/>
          <w:szCs w:val="24"/>
        </w:rPr>
        <w:t xml:space="preserve"> </w:t>
      </w:r>
      <w:r w:rsidRPr="00005419">
        <w:rPr>
          <w:rFonts w:eastAsia="Times New Roman"/>
          <w:bCs/>
          <w:color w:val="000000"/>
          <w:sz w:val="24"/>
          <w:szCs w:val="24"/>
        </w:rPr>
        <w:t>«Facebook», где создавались группы с обучающимися и руководителями практик.</w:t>
      </w:r>
      <w:r>
        <w:rPr>
          <w:rFonts w:eastAsia="Times New Roman"/>
          <w:bCs/>
          <w:color w:val="000000"/>
          <w:sz w:val="24"/>
          <w:szCs w:val="24"/>
        </w:rPr>
        <w:t xml:space="preserve"> </w:t>
      </w:r>
      <w:r w:rsidRPr="00005419">
        <w:rPr>
          <w:rFonts w:eastAsia="Times New Roman"/>
          <w:bCs/>
          <w:color w:val="000000"/>
          <w:sz w:val="24"/>
          <w:szCs w:val="24"/>
        </w:rPr>
        <w:t>Ссылки на образовательные ресурсы с темами заданий и</w:t>
      </w:r>
      <w:r>
        <w:rPr>
          <w:rFonts w:eastAsia="Times New Roman"/>
          <w:bCs/>
          <w:color w:val="000000"/>
          <w:sz w:val="24"/>
          <w:szCs w:val="24"/>
        </w:rPr>
        <w:t xml:space="preserve"> </w:t>
      </w:r>
      <w:r w:rsidRPr="00005419">
        <w:rPr>
          <w:rFonts w:eastAsia="Times New Roman"/>
          <w:bCs/>
          <w:color w:val="000000"/>
          <w:sz w:val="24"/>
          <w:szCs w:val="24"/>
        </w:rPr>
        <w:t>материалами по дисциплинам и профессиональным модулям размещены в группах</w:t>
      </w:r>
      <w:r>
        <w:rPr>
          <w:rFonts w:eastAsia="Times New Roman"/>
          <w:bCs/>
          <w:color w:val="000000"/>
          <w:sz w:val="24"/>
          <w:szCs w:val="24"/>
        </w:rPr>
        <w:t>,</w:t>
      </w:r>
      <w:r w:rsidRPr="00005419">
        <w:rPr>
          <w:rFonts w:eastAsia="Times New Roman"/>
          <w:bCs/>
          <w:color w:val="000000"/>
          <w:sz w:val="24"/>
          <w:szCs w:val="24"/>
        </w:rPr>
        <w:t xml:space="preserve"> мессенджерах</w:t>
      </w:r>
      <w:r>
        <w:rPr>
          <w:rFonts w:eastAsia="Times New Roman"/>
          <w:bCs/>
          <w:color w:val="000000"/>
          <w:sz w:val="24"/>
          <w:szCs w:val="24"/>
        </w:rPr>
        <w:t xml:space="preserve"> </w:t>
      </w:r>
      <w:r w:rsidRPr="00005419">
        <w:rPr>
          <w:rFonts w:eastAsia="Times New Roman"/>
          <w:bCs/>
          <w:color w:val="000000"/>
          <w:sz w:val="24"/>
          <w:szCs w:val="24"/>
        </w:rPr>
        <w:t>«Viber», «WhatsApp», «ВКонтакте»,</w:t>
      </w:r>
      <w:r>
        <w:rPr>
          <w:rFonts w:eastAsia="Times New Roman"/>
          <w:bCs/>
          <w:color w:val="000000"/>
          <w:sz w:val="24"/>
          <w:szCs w:val="24"/>
        </w:rPr>
        <w:t xml:space="preserve"> </w:t>
      </w:r>
      <w:r w:rsidRPr="00005419">
        <w:rPr>
          <w:rFonts w:eastAsia="Times New Roman"/>
          <w:bCs/>
          <w:color w:val="000000"/>
          <w:sz w:val="24"/>
          <w:szCs w:val="24"/>
        </w:rPr>
        <w:t>«Facebook». Обучающиеся в установленные сроки отправляли выполненные задания в указанные группы, с указанием Ф.И.О.</w:t>
      </w:r>
      <w:r>
        <w:rPr>
          <w:rFonts w:eastAsia="Times New Roman"/>
          <w:bCs/>
          <w:color w:val="000000"/>
          <w:sz w:val="24"/>
          <w:szCs w:val="24"/>
        </w:rPr>
        <w:t xml:space="preserve"> </w:t>
      </w:r>
      <w:r w:rsidRPr="00005419">
        <w:rPr>
          <w:rFonts w:eastAsia="Times New Roman"/>
          <w:bCs/>
          <w:color w:val="000000"/>
          <w:sz w:val="24"/>
          <w:szCs w:val="24"/>
        </w:rPr>
        <w:t xml:space="preserve">обучающегося и группы. </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Практическое обучение в колледже организовано согласно:</w:t>
      </w:r>
    </w:p>
    <w:p w:rsidR="00005419" w:rsidRPr="00005419" w:rsidRDefault="00005419" w:rsidP="00802A80">
      <w:pPr>
        <w:pStyle w:val="aa"/>
        <w:widowControl w:val="0"/>
        <w:numPr>
          <w:ilvl w:val="0"/>
          <w:numId w:val="54"/>
        </w:numPr>
        <w:tabs>
          <w:tab w:val="left" w:pos="1560"/>
        </w:tabs>
        <w:autoSpaceDE w:val="0"/>
        <w:autoSpaceDN w:val="0"/>
        <w:ind w:left="426" w:hanging="426"/>
        <w:jc w:val="both"/>
        <w:rPr>
          <w:rFonts w:eastAsia="Times New Roman"/>
          <w:bCs/>
          <w:color w:val="000000"/>
          <w:sz w:val="24"/>
          <w:szCs w:val="24"/>
        </w:rPr>
      </w:pPr>
      <w:r w:rsidRPr="00005419">
        <w:rPr>
          <w:rFonts w:eastAsia="Times New Roman"/>
          <w:bCs/>
          <w:color w:val="000000"/>
          <w:sz w:val="24"/>
          <w:szCs w:val="24"/>
        </w:rPr>
        <w:t>Федерального закона РФ от 29.12.2012 № 273-ФЗ «Об образовании в Российской Федерации»;</w:t>
      </w:r>
    </w:p>
    <w:p w:rsidR="00005419" w:rsidRPr="00005419" w:rsidRDefault="00005419" w:rsidP="00802A80">
      <w:pPr>
        <w:pStyle w:val="aa"/>
        <w:widowControl w:val="0"/>
        <w:numPr>
          <w:ilvl w:val="0"/>
          <w:numId w:val="54"/>
        </w:numPr>
        <w:tabs>
          <w:tab w:val="left" w:pos="1560"/>
        </w:tabs>
        <w:autoSpaceDE w:val="0"/>
        <w:autoSpaceDN w:val="0"/>
        <w:ind w:left="426" w:hanging="426"/>
        <w:jc w:val="both"/>
        <w:rPr>
          <w:rFonts w:eastAsia="Times New Roman"/>
          <w:bCs/>
          <w:color w:val="000000"/>
          <w:sz w:val="24"/>
          <w:szCs w:val="24"/>
        </w:rPr>
      </w:pPr>
      <w:r w:rsidRPr="00005419">
        <w:rPr>
          <w:rFonts w:eastAsia="Times New Roman"/>
          <w:bCs/>
          <w:color w:val="000000"/>
          <w:sz w:val="24"/>
          <w:szCs w:val="24"/>
        </w:rPr>
        <w:t xml:space="preserve">приказа Министерства образования и науки Российской Федерации от 18 апреля 2013 г. № 291 «Об утверждении положения о практике обучающихся,  осваивающих основные </w:t>
      </w:r>
      <w:r w:rsidRPr="00005419">
        <w:rPr>
          <w:rFonts w:eastAsia="Times New Roman"/>
          <w:bCs/>
          <w:color w:val="000000"/>
          <w:sz w:val="24"/>
          <w:szCs w:val="24"/>
        </w:rPr>
        <w:lastRenderedPageBreak/>
        <w:t>профессиональные образовательные программы среднего профессионального образования»;</w:t>
      </w:r>
    </w:p>
    <w:p w:rsidR="00005419" w:rsidRPr="00005419" w:rsidRDefault="00005419" w:rsidP="00802A80">
      <w:pPr>
        <w:pStyle w:val="aa"/>
        <w:widowControl w:val="0"/>
        <w:numPr>
          <w:ilvl w:val="0"/>
          <w:numId w:val="54"/>
        </w:numPr>
        <w:tabs>
          <w:tab w:val="left" w:pos="1560"/>
        </w:tabs>
        <w:autoSpaceDE w:val="0"/>
        <w:autoSpaceDN w:val="0"/>
        <w:ind w:left="426" w:hanging="426"/>
        <w:jc w:val="both"/>
        <w:rPr>
          <w:rFonts w:eastAsia="Times New Roman"/>
          <w:bCs/>
          <w:color w:val="000000"/>
          <w:sz w:val="24"/>
          <w:szCs w:val="24"/>
        </w:rPr>
      </w:pPr>
      <w:r w:rsidRPr="00005419">
        <w:rPr>
          <w:rFonts w:eastAsia="Times New Roman"/>
          <w:bCs/>
          <w:color w:val="000000"/>
          <w:sz w:val="24"/>
          <w:szCs w:val="24"/>
        </w:rPr>
        <w:t>приказа Минздрава России от 03.09.2013 №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rsidR="00005419" w:rsidRPr="00005419" w:rsidRDefault="00005419" w:rsidP="00802A80">
      <w:pPr>
        <w:pStyle w:val="aa"/>
        <w:widowControl w:val="0"/>
        <w:numPr>
          <w:ilvl w:val="0"/>
          <w:numId w:val="54"/>
        </w:numPr>
        <w:tabs>
          <w:tab w:val="left" w:pos="1560"/>
        </w:tabs>
        <w:autoSpaceDE w:val="0"/>
        <w:autoSpaceDN w:val="0"/>
        <w:ind w:left="426" w:hanging="426"/>
        <w:jc w:val="both"/>
        <w:rPr>
          <w:rFonts w:eastAsia="Times New Roman"/>
          <w:bCs/>
          <w:color w:val="000000"/>
          <w:sz w:val="24"/>
          <w:szCs w:val="24"/>
        </w:rPr>
      </w:pPr>
      <w:r w:rsidRPr="00005419">
        <w:rPr>
          <w:rFonts w:eastAsia="Times New Roman"/>
          <w:bCs/>
          <w:color w:val="000000"/>
          <w:sz w:val="24"/>
          <w:szCs w:val="24"/>
        </w:rPr>
        <w:t>приказа Минздрава России от 30.06.2016 № 435н «Об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
    <w:p w:rsidR="00005419" w:rsidRPr="00005419" w:rsidRDefault="00005419" w:rsidP="00802A80">
      <w:pPr>
        <w:pStyle w:val="aa"/>
        <w:widowControl w:val="0"/>
        <w:numPr>
          <w:ilvl w:val="0"/>
          <w:numId w:val="54"/>
        </w:numPr>
        <w:tabs>
          <w:tab w:val="left" w:pos="1560"/>
        </w:tabs>
        <w:autoSpaceDE w:val="0"/>
        <w:autoSpaceDN w:val="0"/>
        <w:ind w:left="426" w:hanging="426"/>
        <w:jc w:val="both"/>
        <w:rPr>
          <w:rFonts w:eastAsia="Times New Roman"/>
          <w:bCs/>
          <w:color w:val="000000"/>
          <w:sz w:val="24"/>
          <w:szCs w:val="24"/>
        </w:rPr>
      </w:pPr>
      <w:r w:rsidRPr="00005419">
        <w:rPr>
          <w:rFonts w:eastAsia="Times New Roman"/>
          <w:bCs/>
          <w:color w:val="000000"/>
          <w:sz w:val="24"/>
          <w:szCs w:val="24"/>
        </w:rPr>
        <w:t>приказа Минздрава России от 22.08.2013 № 585н «Об утверждении Порядка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Практическое обучение в колледже имеет целью комплексное освоение обучающимися всех видов профессиональной деятельности по специальности среднего профессионального образования, формирование общих и профессиональных компетенций, а также приобретение необходимых умений и опыта практической работы по специальности.</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Современный уровень подготовки конкурентоспособных специалистов требует, чтобы выпускник обладал глубокими знаниями и умел их применять на практике.</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Сегодня выпускник должен иметь высокую профессиональную компетентность, быть готов к длительной профессиональной деятельности, к непрерывному самообразованию, и, конечно, должен обладать определенными  профессиональными  характеристиками личности.</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Медицинский работник должен соблюдать этический кодекс, обладать клиническим мышлением, вести и пропагандировать здоровый образ жизни.</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Сроки и продолжительность проведения практики определяются учебными планами по специальности, графиком учебного процесса, а содержание практики - программой.</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Целенаправленная совместная работа с лечебно-профилактическими учреждениями позволяет качественно организовать учебную и производственную практики, что позитивно влияет на приобретение студентами опыта практической работы и в дальнейшем решает проблему трудоустройства выпускников.</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В ГАПОУ «ББМК» совершенствуется инфраструктура практической подготовки специалистов со средним медицинским и фармацевтическим образованием. Для реализации учебно-производственного процесса колледж располагает достаточной базой практического обучения, в том числе на площадях Селенгинской РБ и аптечными организациями, имеющими лицензию на фармацевтическую деятельность.</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Материально-техническое оснащение образовательного процесса формируется с учетом требований ФГОС СПО по реализуемым специальностям.</w:t>
      </w:r>
      <w:r>
        <w:rPr>
          <w:rFonts w:eastAsia="Times New Roman"/>
          <w:bCs/>
          <w:color w:val="000000"/>
          <w:sz w:val="24"/>
          <w:szCs w:val="24"/>
        </w:rPr>
        <w:t xml:space="preserve"> </w:t>
      </w:r>
      <w:r w:rsidRPr="00005419">
        <w:rPr>
          <w:rFonts w:eastAsia="Times New Roman"/>
          <w:bCs/>
          <w:color w:val="000000"/>
          <w:sz w:val="24"/>
          <w:szCs w:val="24"/>
        </w:rPr>
        <w:t>Оснащение образовательного процесса соответствует нормативным требованиям, ежегодно пополняется и</w:t>
      </w:r>
      <w:r>
        <w:rPr>
          <w:rFonts w:eastAsia="Times New Roman"/>
          <w:bCs/>
          <w:color w:val="000000"/>
          <w:sz w:val="24"/>
          <w:szCs w:val="24"/>
        </w:rPr>
        <w:t xml:space="preserve"> </w:t>
      </w:r>
      <w:r w:rsidRPr="00005419">
        <w:rPr>
          <w:rFonts w:eastAsia="Times New Roman"/>
          <w:bCs/>
          <w:color w:val="000000"/>
          <w:sz w:val="24"/>
          <w:szCs w:val="24"/>
        </w:rPr>
        <w:t>обновляется.</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С целью выполнения требований ФГОС СПО, продолжается эффективная работа по созданию в учебных кабинетах и лабораториях современной образовательной среды, максимально приближенной к требованиям практического здравоохранения, реальным условиям будущей профессиональной деятельности обучающихся. Общее количество учебных кабинетов и лабораторий в учебных корпусах колледжа - 32 (в т.ч. 2 симуляционных</w:t>
      </w:r>
      <w:r>
        <w:rPr>
          <w:rFonts w:eastAsia="Times New Roman"/>
          <w:bCs/>
          <w:color w:val="000000"/>
          <w:sz w:val="24"/>
          <w:szCs w:val="24"/>
        </w:rPr>
        <w:t xml:space="preserve"> </w:t>
      </w:r>
      <w:r w:rsidRPr="00005419">
        <w:rPr>
          <w:rFonts w:eastAsia="Times New Roman"/>
          <w:bCs/>
          <w:color w:val="000000"/>
          <w:sz w:val="24"/>
          <w:szCs w:val="24"/>
        </w:rPr>
        <w:t>кабинета).</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 xml:space="preserve">Симуляционное обучение позволяет моделировать и задавать конкретные клинические ситуации, в т.ч. нестандартные, и совершенствовать тактику оказания медицинской помощи, а преподавателю (эксперту) давать объективную оценку сформированности профессиональных компетенций у специалистов. </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В течение учебного года администрация колледжа осуществляет контроль за проведением учебных занятий, контролирует наличие документации, методического оснащения занятий, условия проведения.</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В течение 2020</w:t>
      </w:r>
      <w:r>
        <w:rPr>
          <w:rFonts w:eastAsia="Times New Roman"/>
          <w:bCs/>
          <w:color w:val="000000"/>
          <w:sz w:val="24"/>
          <w:szCs w:val="24"/>
        </w:rPr>
        <w:t xml:space="preserve"> -2021 уч.</w:t>
      </w:r>
      <w:r w:rsidRPr="00005419">
        <w:rPr>
          <w:rFonts w:eastAsia="Times New Roman"/>
          <w:bCs/>
          <w:color w:val="000000"/>
          <w:sz w:val="24"/>
          <w:szCs w:val="24"/>
        </w:rPr>
        <w:t xml:space="preserve"> года для развития и совершенствования материально- технической базы колледжа приобреталось медицинское и лабораторное оборудование, расходные материалы, что позволяет выполнять требования ФГОС СПО и осуществлять практическую подготовку </w:t>
      </w:r>
      <w:r w:rsidRPr="00005419">
        <w:rPr>
          <w:rFonts w:eastAsia="Times New Roman"/>
          <w:bCs/>
          <w:color w:val="000000"/>
          <w:sz w:val="24"/>
          <w:szCs w:val="24"/>
        </w:rPr>
        <w:lastRenderedPageBreak/>
        <w:t>специалистов со средним медицинским образованием в соответствии с требованиями практического здравоохранения. К образовательному процессу администрацией колледжа активно привлекаются специалисты практического здравоохранения.</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Закрепление и углубление знаний, полученных в процессе обучения, происходит на учебной и производственной практике. В целях улучшения организации прохождения учебной и производственной практики созданы методические рекомендации для руководителей практики от ЛПУ. С общими и непосредственными руководителями проводится методическая работа, решаются вопросы улучшения качества практической подготовки. Место прохождения практики каждого студента определяется приказом директора колледжа. Имеется пакет документов для прохождения учебной и производственной практики для обучающихся.</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В начале семестра составляется график и определяется объем медицинского осмотра для каждой группы. По вопросам медицинского осмотра проводятся собрания с бригадирами и старостами групп.</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Организация практической подготовки обучающихся на базе медицинской  организации, осуществляющей деятельность в сфере охраны здоровья граждан в Российской Федерации, осуществляется на основании договоров  между организацией,  осуществляющей медицинскую деятельность и колледжем.</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Договор содержит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преподавателей  колледжа в медицинской деятельности, в том числе порядок их участия в оказании медицинской помощи гражданам, порядок участия работников медицинских организаций в образовательной деятельности.</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по основным видам профессиональной деятельности для последующего освоения ими общих и профессиональных компетенций по избранной специальности.</w:t>
      </w:r>
    </w:p>
    <w:p w:rsidR="00005419" w:rsidRPr="00005419" w:rsidRDefault="00005419" w:rsidP="00005419">
      <w:pPr>
        <w:widowControl w:val="0"/>
        <w:tabs>
          <w:tab w:val="left" w:pos="1560"/>
        </w:tabs>
        <w:autoSpaceDE w:val="0"/>
        <w:autoSpaceDN w:val="0"/>
        <w:ind w:firstLine="709"/>
        <w:jc w:val="both"/>
        <w:rPr>
          <w:rFonts w:eastAsia="Times New Roman"/>
          <w:bCs/>
          <w:color w:val="000000"/>
          <w:sz w:val="24"/>
          <w:szCs w:val="24"/>
        </w:rPr>
      </w:pPr>
      <w:r w:rsidRPr="00005419">
        <w:rPr>
          <w:rFonts w:eastAsia="Times New Roman"/>
          <w:bCs/>
          <w:color w:val="000000"/>
          <w:sz w:val="24"/>
          <w:szCs w:val="24"/>
        </w:rPr>
        <w:t>Учебная практика проводится на учебных базах практики преподавателями и медицинскими работниками.</w:t>
      </w:r>
    </w:p>
    <w:p w:rsidR="00005419" w:rsidRPr="00005419" w:rsidRDefault="00005419" w:rsidP="00005419">
      <w:pPr>
        <w:jc w:val="right"/>
        <w:rPr>
          <w:sz w:val="24"/>
          <w:szCs w:val="24"/>
        </w:rPr>
      </w:pPr>
      <w:r w:rsidRPr="00005419">
        <w:rPr>
          <w:sz w:val="24"/>
          <w:szCs w:val="24"/>
        </w:rPr>
        <w:t xml:space="preserve">Таблица </w:t>
      </w:r>
      <w:r w:rsidR="002C5F63">
        <w:rPr>
          <w:sz w:val="24"/>
          <w:szCs w:val="24"/>
        </w:rPr>
        <w:t>6</w:t>
      </w:r>
    </w:p>
    <w:p w:rsidR="00005419" w:rsidRPr="00005419" w:rsidRDefault="00005419" w:rsidP="00005419">
      <w:pPr>
        <w:jc w:val="center"/>
        <w:rPr>
          <w:b/>
          <w:sz w:val="24"/>
          <w:szCs w:val="24"/>
        </w:rPr>
      </w:pPr>
      <w:r w:rsidRPr="00005419">
        <w:rPr>
          <w:b/>
          <w:sz w:val="24"/>
          <w:szCs w:val="24"/>
        </w:rPr>
        <w:t>Уровень практического обучения по учебной практике</w:t>
      </w:r>
    </w:p>
    <w:p w:rsidR="00005419" w:rsidRPr="00005419" w:rsidRDefault="00005419" w:rsidP="00005419">
      <w:pPr>
        <w:jc w:val="center"/>
        <w:rPr>
          <w:b/>
          <w:sz w:val="24"/>
          <w:szCs w:val="24"/>
        </w:rPr>
      </w:pPr>
      <w:r w:rsidRPr="00005419">
        <w:rPr>
          <w:b/>
          <w:sz w:val="24"/>
          <w:szCs w:val="24"/>
        </w:rPr>
        <w:t>специальность 31.02.01</w:t>
      </w:r>
      <w:r w:rsidR="00C155DA">
        <w:rPr>
          <w:b/>
          <w:sz w:val="24"/>
          <w:szCs w:val="24"/>
        </w:rPr>
        <w:t xml:space="preserve"> </w:t>
      </w:r>
      <w:r w:rsidR="00711156">
        <w:rPr>
          <w:b/>
          <w:sz w:val="24"/>
          <w:szCs w:val="24"/>
        </w:rPr>
        <w:t xml:space="preserve"> </w:t>
      </w:r>
      <w:r w:rsidRPr="00005419">
        <w:rPr>
          <w:b/>
          <w:sz w:val="24"/>
          <w:szCs w:val="24"/>
        </w:rPr>
        <w:t>Лечебное дело</w:t>
      </w:r>
    </w:p>
    <w:p w:rsidR="00005419" w:rsidRPr="00005419" w:rsidRDefault="00005419" w:rsidP="00005419">
      <w:pPr>
        <w:jc w:val="center"/>
        <w:rPr>
          <w:b/>
          <w:sz w:val="24"/>
          <w:szCs w:val="24"/>
        </w:rPr>
      </w:pPr>
    </w:p>
    <w:tbl>
      <w:tblPr>
        <w:tblStyle w:val="-1"/>
        <w:tblW w:w="0" w:type="auto"/>
        <w:tblLayout w:type="fixed"/>
        <w:tblLook w:val="0000" w:firstRow="0" w:lastRow="0" w:firstColumn="0" w:lastColumn="0" w:noHBand="0" w:noVBand="0"/>
      </w:tblPr>
      <w:tblGrid>
        <w:gridCol w:w="709"/>
        <w:gridCol w:w="5211"/>
        <w:gridCol w:w="1559"/>
        <w:gridCol w:w="1418"/>
        <w:gridCol w:w="1559"/>
      </w:tblGrid>
      <w:tr w:rsidR="00005419" w:rsidRPr="002C5F63" w:rsidTr="002C5F63">
        <w:trPr>
          <w:cnfStyle w:val="000000100000" w:firstRow="0" w:lastRow="0" w:firstColumn="0" w:lastColumn="0" w:oddVBand="0" w:evenVBand="0" w:oddHBand="1" w:evenHBand="0" w:firstRowFirstColumn="0" w:firstRowLastColumn="0" w:lastRowFirstColumn="0" w:lastRowLastColumn="0"/>
          <w:trHeight w:val="715"/>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
                <w:bCs/>
                <w:sz w:val="20"/>
                <w:szCs w:val="20"/>
              </w:rPr>
            </w:pPr>
            <w:r w:rsidRPr="002C5F63">
              <w:rPr>
                <w:b/>
                <w:bCs/>
                <w:sz w:val="20"/>
                <w:szCs w:val="20"/>
              </w:rPr>
              <w:t>№</w:t>
            </w:r>
          </w:p>
        </w:tc>
        <w:tc>
          <w:tcPr>
            <w:tcW w:w="5211"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C5F63">
              <w:rPr>
                <w:b/>
                <w:bCs/>
                <w:sz w:val="20"/>
                <w:szCs w:val="20"/>
              </w:rPr>
              <w:t>Профессиональный модуль</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
                <w:bCs/>
                <w:sz w:val="20"/>
                <w:szCs w:val="20"/>
              </w:rPr>
            </w:pPr>
            <w:r w:rsidRPr="002C5F63">
              <w:rPr>
                <w:b/>
                <w:bCs/>
                <w:sz w:val="20"/>
                <w:szCs w:val="20"/>
              </w:rPr>
              <w:t>Курс</w:t>
            </w:r>
          </w:p>
        </w:tc>
        <w:tc>
          <w:tcPr>
            <w:tcW w:w="1418"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C5F63">
              <w:rPr>
                <w:b/>
                <w:sz w:val="20"/>
                <w:szCs w:val="20"/>
              </w:rPr>
              <w:t>Средний балл</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
                <w:bCs/>
                <w:sz w:val="20"/>
                <w:szCs w:val="20"/>
              </w:rPr>
            </w:pPr>
            <w:r w:rsidRPr="002C5F63">
              <w:rPr>
                <w:b/>
                <w:bCs/>
                <w:sz w:val="20"/>
                <w:szCs w:val="20"/>
              </w:rPr>
              <w:t>Качество знаний</w:t>
            </w:r>
          </w:p>
        </w:tc>
      </w:tr>
      <w:tr w:rsidR="00005419" w:rsidRPr="002C5F63" w:rsidTr="002C5F63">
        <w:trPr>
          <w:cnfStyle w:val="000000010000" w:firstRow="0" w:lastRow="0" w:firstColumn="0" w:lastColumn="0" w:oddVBand="0" w:evenVBand="0" w:oddHBand="0" w:evenHBand="1"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sz w:val="20"/>
                <w:szCs w:val="20"/>
              </w:rPr>
            </w:pPr>
            <w:r w:rsidRPr="002C5F63">
              <w:rPr>
                <w:bCs/>
                <w:sz w:val="20"/>
                <w:szCs w:val="20"/>
              </w:rPr>
              <w:t>1.</w:t>
            </w:r>
          </w:p>
        </w:tc>
        <w:tc>
          <w:tcPr>
            <w:tcW w:w="5211" w:type="dxa"/>
          </w:tcPr>
          <w:p w:rsidR="00005419" w:rsidRPr="002C5F63" w:rsidRDefault="00005419" w:rsidP="00005419">
            <w:pPr>
              <w:jc w:val="both"/>
              <w:cnfStyle w:val="000000010000" w:firstRow="0" w:lastRow="0" w:firstColumn="0" w:lastColumn="0" w:oddVBand="0" w:evenVBand="0" w:oddHBand="0" w:evenHBand="1" w:firstRowFirstColumn="0" w:firstRowLastColumn="0" w:lastRowFirstColumn="0" w:lastRowLastColumn="0"/>
              <w:rPr>
                <w:bCs/>
                <w:sz w:val="20"/>
                <w:szCs w:val="20"/>
              </w:rPr>
            </w:pPr>
            <w:r w:rsidRPr="002C5F63">
              <w:rPr>
                <w:bCs/>
                <w:sz w:val="20"/>
                <w:szCs w:val="20"/>
              </w:rPr>
              <w:t xml:space="preserve">ПМ.07 Выполнение работ по профессии Младшая медицинская сестра по уходу за больными </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1</w:t>
            </w:r>
          </w:p>
        </w:tc>
        <w:tc>
          <w:tcPr>
            <w:tcW w:w="1418" w:type="dxa"/>
          </w:tcPr>
          <w:p w:rsidR="00005419" w:rsidRPr="002C5F63" w:rsidRDefault="00005419" w:rsidP="00005419">
            <w:pPr>
              <w:jc w:val="center"/>
              <w:cnfStyle w:val="000000010000" w:firstRow="0" w:lastRow="0" w:firstColumn="0" w:lastColumn="0" w:oddVBand="0" w:evenVBand="0" w:oddHBand="0" w:evenHBand="1" w:firstRowFirstColumn="0" w:firstRowLastColumn="0" w:lastRowFirstColumn="0" w:lastRowLastColumn="0"/>
              <w:rPr>
                <w:sz w:val="20"/>
                <w:szCs w:val="20"/>
              </w:rPr>
            </w:pPr>
            <w:r w:rsidRPr="002C5F63">
              <w:rPr>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100,0</w:t>
            </w:r>
          </w:p>
        </w:tc>
      </w:tr>
      <w:tr w:rsidR="00005419" w:rsidRPr="002C5F63" w:rsidTr="002C5F63">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sz w:val="20"/>
                <w:szCs w:val="20"/>
              </w:rPr>
            </w:pPr>
            <w:r w:rsidRPr="002C5F63">
              <w:rPr>
                <w:bCs/>
                <w:sz w:val="20"/>
                <w:szCs w:val="20"/>
              </w:rPr>
              <w:t>2.</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2C5F63">
              <w:rPr>
                <w:bCs/>
                <w:sz w:val="20"/>
                <w:szCs w:val="20"/>
              </w:rPr>
              <w:t>ПМ.01 Диагностическая деятельность</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2</w:t>
            </w:r>
          </w:p>
        </w:tc>
        <w:tc>
          <w:tcPr>
            <w:tcW w:w="1418"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2C5F63">
              <w:rPr>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73,1</w:t>
            </w:r>
          </w:p>
        </w:tc>
      </w:tr>
      <w:tr w:rsidR="00005419" w:rsidRPr="002C5F63" w:rsidTr="002C5F63">
        <w:trPr>
          <w:cnfStyle w:val="000000010000" w:firstRow="0" w:lastRow="0" w:firstColumn="0" w:lastColumn="0" w:oddVBand="0" w:evenVBand="0" w:oddHBand="0" w:evenHBand="1"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sz w:val="20"/>
                <w:szCs w:val="20"/>
              </w:rPr>
            </w:pPr>
            <w:r w:rsidRPr="002C5F63">
              <w:rPr>
                <w:bCs/>
                <w:sz w:val="20"/>
                <w:szCs w:val="20"/>
              </w:rPr>
              <w:t>3.</w:t>
            </w:r>
          </w:p>
        </w:tc>
        <w:tc>
          <w:tcPr>
            <w:tcW w:w="5211" w:type="dxa"/>
          </w:tcPr>
          <w:p w:rsidR="00005419" w:rsidRPr="002C5F63" w:rsidRDefault="00005419" w:rsidP="00005419">
            <w:pPr>
              <w:jc w:val="both"/>
              <w:cnfStyle w:val="000000010000" w:firstRow="0" w:lastRow="0" w:firstColumn="0" w:lastColumn="0" w:oddVBand="0" w:evenVBand="0" w:oddHBand="0" w:evenHBand="1" w:firstRowFirstColumn="0" w:firstRowLastColumn="0" w:lastRowFirstColumn="0" w:lastRowLastColumn="0"/>
              <w:rPr>
                <w:sz w:val="20"/>
                <w:szCs w:val="20"/>
              </w:rPr>
            </w:pPr>
            <w:r w:rsidRPr="002C5F63">
              <w:rPr>
                <w:bCs/>
                <w:sz w:val="20"/>
                <w:szCs w:val="20"/>
              </w:rPr>
              <w:t>ПМ.03</w:t>
            </w:r>
            <w:r w:rsidRPr="002C5F63">
              <w:rPr>
                <w:sz w:val="20"/>
                <w:szCs w:val="20"/>
              </w:rPr>
              <w:t>Неотложная медицинская помощь на догоспитальном этапе</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4</w:t>
            </w:r>
          </w:p>
        </w:tc>
        <w:tc>
          <w:tcPr>
            <w:tcW w:w="1418" w:type="dxa"/>
          </w:tcPr>
          <w:p w:rsidR="00005419" w:rsidRPr="002C5F63" w:rsidRDefault="00005419" w:rsidP="00005419">
            <w:pPr>
              <w:jc w:val="center"/>
              <w:cnfStyle w:val="000000010000" w:firstRow="0" w:lastRow="0" w:firstColumn="0" w:lastColumn="0" w:oddVBand="0" w:evenVBand="0" w:oddHBand="0" w:evenHBand="1" w:firstRowFirstColumn="0" w:firstRowLastColumn="0" w:lastRowFirstColumn="0" w:lastRowLastColumn="0"/>
              <w:rPr>
                <w:sz w:val="20"/>
                <w:szCs w:val="20"/>
              </w:rPr>
            </w:pPr>
            <w:r w:rsidRPr="002C5F63">
              <w:rPr>
                <w:sz w:val="20"/>
                <w:szCs w:val="20"/>
              </w:rPr>
              <w:t>4,1</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97,5</w:t>
            </w:r>
          </w:p>
        </w:tc>
      </w:tr>
      <w:tr w:rsidR="00005419" w:rsidRPr="002C5F63" w:rsidTr="002C5F63">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sz w:val="20"/>
                <w:szCs w:val="20"/>
              </w:rPr>
            </w:pPr>
            <w:r w:rsidRPr="002C5F63">
              <w:rPr>
                <w:bCs/>
                <w:sz w:val="20"/>
                <w:szCs w:val="20"/>
              </w:rPr>
              <w:t>4.</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2C5F63">
              <w:rPr>
                <w:bCs/>
                <w:sz w:val="20"/>
                <w:szCs w:val="20"/>
              </w:rPr>
              <w:t xml:space="preserve">ПМ.06 </w:t>
            </w:r>
            <w:r w:rsidRPr="002C5F63">
              <w:rPr>
                <w:sz w:val="20"/>
                <w:szCs w:val="20"/>
              </w:rPr>
              <w:t>Организационно-аналитическая деятельность</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4</w:t>
            </w:r>
          </w:p>
        </w:tc>
        <w:tc>
          <w:tcPr>
            <w:tcW w:w="1418"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2C5F63">
              <w:rPr>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69,4</w:t>
            </w:r>
          </w:p>
        </w:tc>
      </w:tr>
    </w:tbl>
    <w:p w:rsidR="00005419" w:rsidRPr="00005419" w:rsidRDefault="00005419" w:rsidP="00005419">
      <w:pPr>
        <w:ind w:firstLine="540"/>
        <w:jc w:val="both"/>
        <w:rPr>
          <w:b/>
          <w:sz w:val="24"/>
          <w:szCs w:val="24"/>
        </w:rPr>
      </w:pPr>
    </w:p>
    <w:p w:rsidR="00005419" w:rsidRPr="00005419" w:rsidRDefault="00005419" w:rsidP="00005419">
      <w:pPr>
        <w:jc w:val="right"/>
        <w:rPr>
          <w:sz w:val="24"/>
          <w:szCs w:val="24"/>
        </w:rPr>
      </w:pPr>
      <w:r w:rsidRPr="00005419">
        <w:rPr>
          <w:sz w:val="24"/>
          <w:szCs w:val="24"/>
        </w:rPr>
        <w:t xml:space="preserve">Таблица </w:t>
      </w:r>
      <w:r w:rsidR="002C5F63">
        <w:rPr>
          <w:sz w:val="24"/>
          <w:szCs w:val="24"/>
        </w:rPr>
        <w:t>7</w:t>
      </w:r>
    </w:p>
    <w:p w:rsidR="00005419" w:rsidRPr="00005419" w:rsidRDefault="00005419" w:rsidP="00005419">
      <w:pPr>
        <w:jc w:val="center"/>
        <w:rPr>
          <w:b/>
          <w:sz w:val="24"/>
          <w:szCs w:val="24"/>
        </w:rPr>
      </w:pPr>
      <w:r w:rsidRPr="00005419">
        <w:rPr>
          <w:b/>
          <w:sz w:val="24"/>
          <w:szCs w:val="24"/>
        </w:rPr>
        <w:t>Уровень  практического обучения по учебной практике</w:t>
      </w:r>
    </w:p>
    <w:p w:rsidR="00005419" w:rsidRPr="00005419" w:rsidRDefault="00005419" w:rsidP="00005419">
      <w:pPr>
        <w:jc w:val="center"/>
        <w:rPr>
          <w:b/>
          <w:sz w:val="24"/>
          <w:szCs w:val="24"/>
        </w:rPr>
      </w:pPr>
      <w:r w:rsidRPr="00005419">
        <w:rPr>
          <w:b/>
          <w:sz w:val="24"/>
          <w:szCs w:val="24"/>
        </w:rPr>
        <w:t>специальность 34.02.01 Сестринское дело</w:t>
      </w:r>
    </w:p>
    <w:p w:rsidR="00005419" w:rsidRPr="00005419" w:rsidRDefault="00005419" w:rsidP="00005419">
      <w:pPr>
        <w:jc w:val="center"/>
        <w:rPr>
          <w:b/>
          <w:sz w:val="24"/>
          <w:szCs w:val="24"/>
        </w:rPr>
      </w:pPr>
    </w:p>
    <w:tbl>
      <w:tblPr>
        <w:tblStyle w:val="ad"/>
        <w:tblW w:w="0" w:type="auto"/>
        <w:tblLayout w:type="fixed"/>
        <w:tblLook w:val="0000" w:firstRow="0" w:lastRow="0" w:firstColumn="0" w:lastColumn="0" w:noHBand="0" w:noVBand="0"/>
      </w:tblPr>
      <w:tblGrid>
        <w:gridCol w:w="709"/>
        <w:gridCol w:w="5211"/>
        <w:gridCol w:w="1559"/>
        <w:gridCol w:w="1418"/>
        <w:gridCol w:w="1559"/>
      </w:tblGrid>
      <w:tr w:rsidR="00005419"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
                <w:bCs/>
                <w:sz w:val="20"/>
                <w:szCs w:val="20"/>
              </w:rPr>
            </w:pPr>
            <w:r w:rsidRPr="002C5F63">
              <w:rPr>
                <w:b/>
                <w:bCs/>
                <w:sz w:val="20"/>
                <w:szCs w:val="20"/>
              </w:rPr>
              <w:t>№</w:t>
            </w:r>
          </w:p>
        </w:tc>
        <w:tc>
          <w:tcPr>
            <w:tcW w:w="5211"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C5F63">
              <w:rPr>
                <w:b/>
                <w:bCs/>
                <w:sz w:val="20"/>
                <w:szCs w:val="20"/>
              </w:rPr>
              <w:t>Профессиональный модуль</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
                <w:bCs/>
                <w:sz w:val="20"/>
                <w:szCs w:val="20"/>
              </w:rPr>
            </w:pPr>
            <w:r w:rsidRPr="002C5F63">
              <w:rPr>
                <w:b/>
                <w:bCs/>
                <w:sz w:val="20"/>
                <w:szCs w:val="20"/>
              </w:rPr>
              <w:t>Курс</w:t>
            </w:r>
          </w:p>
        </w:tc>
        <w:tc>
          <w:tcPr>
            <w:tcW w:w="1418"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C5F63">
              <w:rPr>
                <w:b/>
                <w:sz w:val="20"/>
                <w:szCs w:val="20"/>
              </w:rPr>
              <w:t>Средний балл</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
                <w:bCs/>
                <w:sz w:val="20"/>
                <w:szCs w:val="20"/>
              </w:rPr>
            </w:pPr>
            <w:r w:rsidRPr="002C5F63">
              <w:rPr>
                <w:b/>
                <w:bCs/>
                <w:sz w:val="20"/>
                <w:szCs w:val="20"/>
              </w:rPr>
              <w:t>Качество знаний</w:t>
            </w:r>
          </w:p>
        </w:tc>
      </w:tr>
      <w:tr w:rsidR="00005419" w:rsidRPr="002C5F63" w:rsidTr="002C5F6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sz w:val="20"/>
                <w:szCs w:val="20"/>
              </w:rPr>
            </w:pPr>
            <w:r w:rsidRPr="002C5F63">
              <w:rPr>
                <w:bCs/>
                <w:sz w:val="20"/>
                <w:szCs w:val="20"/>
              </w:rPr>
              <w:t>1.</w:t>
            </w:r>
          </w:p>
        </w:tc>
        <w:tc>
          <w:tcPr>
            <w:tcW w:w="5211" w:type="dxa"/>
          </w:tcPr>
          <w:p w:rsidR="00005419" w:rsidRPr="002C5F63" w:rsidRDefault="00005419" w:rsidP="00005419">
            <w:pPr>
              <w:jc w:val="both"/>
              <w:cnfStyle w:val="000000010000" w:firstRow="0" w:lastRow="0" w:firstColumn="0" w:lastColumn="0" w:oddVBand="0" w:evenVBand="0" w:oddHBand="0" w:evenHBand="1" w:firstRowFirstColumn="0" w:firstRowLastColumn="0" w:lastRowFirstColumn="0" w:lastRowLastColumn="0"/>
              <w:rPr>
                <w:bCs/>
                <w:sz w:val="20"/>
                <w:szCs w:val="20"/>
              </w:rPr>
            </w:pPr>
            <w:r w:rsidRPr="002C5F63">
              <w:rPr>
                <w:bCs/>
                <w:sz w:val="20"/>
                <w:szCs w:val="20"/>
              </w:rPr>
              <w:t xml:space="preserve">ПМ.04 Выполнение работ по профессии Младшая медицинская сестра по уходу за больными </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1</w:t>
            </w:r>
          </w:p>
        </w:tc>
        <w:tc>
          <w:tcPr>
            <w:tcW w:w="1418" w:type="dxa"/>
          </w:tcPr>
          <w:p w:rsidR="00005419" w:rsidRPr="002C5F63" w:rsidRDefault="00005419" w:rsidP="00005419">
            <w:pPr>
              <w:jc w:val="center"/>
              <w:cnfStyle w:val="000000010000" w:firstRow="0" w:lastRow="0" w:firstColumn="0" w:lastColumn="0" w:oddVBand="0" w:evenVBand="0" w:oddHBand="0" w:evenHBand="1" w:firstRowFirstColumn="0" w:firstRowLastColumn="0" w:lastRowFirstColumn="0" w:lastRowLastColumn="0"/>
              <w:rPr>
                <w:sz w:val="20"/>
                <w:szCs w:val="20"/>
              </w:rPr>
            </w:pPr>
            <w:r w:rsidRPr="002C5F63">
              <w:rPr>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86,6</w:t>
            </w:r>
          </w:p>
        </w:tc>
      </w:tr>
      <w:tr w:rsidR="00005419"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sz w:val="20"/>
                <w:szCs w:val="20"/>
              </w:rPr>
            </w:pPr>
            <w:r w:rsidRPr="002C5F63">
              <w:rPr>
                <w:bCs/>
                <w:sz w:val="20"/>
                <w:szCs w:val="20"/>
              </w:rPr>
              <w:t>2.</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2C5F63">
              <w:rPr>
                <w:bCs/>
                <w:sz w:val="20"/>
                <w:szCs w:val="20"/>
              </w:rPr>
              <w:t xml:space="preserve">ПМ.01 Проведение профилактических мероприятий </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2</w:t>
            </w:r>
          </w:p>
        </w:tc>
        <w:tc>
          <w:tcPr>
            <w:tcW w:w="1418"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2C5F63">
              <w:rPr>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80,4</w:t>
            </w:r>
          </w:p>
        </w:tc>
      </w:tr>
      <w:tr w:rsidR="00005419" w:rsidRPr="002C5F63" w:rsidTr="002C5F6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sz w:val="20"/>
                <w:szCs w:val="20"/>
              </w:rPr>
            </w:pPr>
            <w:r w:rsidRPr="002C5F63">
              <w:rPr>
                <w:bCs/>
                <w:sz w:val="20"/>
                <w:szCs w:val="20"/>
              </w:rPr>
              <w:t>3.</w:t>
            </w:r>
          </w:p>
        </w:tc>
        <w:tc>
          <w:tcPr>
            <w:tcW w:w="5211" w:type="dxa"/>
          </w:tcPr>
          <w:p w:rsidR="00005419" w:rsidRPr="002C5F63" w:rsidRDefault="00005419" w:rsidP="00005419">
            <w:pPr>
              <w:jc w:val="both"/>
              <w:cnfStyle w:val="000000010000" w:firstRow="0" w:lastRow="0" w:firstColumn="0" w:lastColumn="0" w:oddVBand="0" w:evenVBand="0" w:oddHBand="0" w:evenHBand="1" w:firstRowFirstColumn="0" w:firstRowLastColumn="0" w:lastRowFirstColumn="0" w:lastRowLastColumn="0"/>
              <w:rPr>
                <w:bCs/>
                <w:sz w:val="20"/>
                <w:szCs w:val="20"/>
              </w:rPr>
            </w:pPr>
            <w:r w:rsidRPr="002C5F63">
              <w:rPr>
                <w:bCs/>
                <w:sz w:val="20"/>
                <w:szCs w:val="20"/>
              </w:rPr>
              <w:t>ПМ.02 Участие в лечебно-диагностическом и реабилитационном процессах</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2</w:t>
            </w:r>
          </w:p>
        </w:tc>
        <w:tc>
          <w:tcPr>
            <w:tcW w:w="1418" w:type="dxa"/>
          </w:tcPr>
          <w:p w:rsidR="00005419" w:rsidRPr="002C5F63" w:rsidRDefault="00005419" w:rsidP="00005419">
            <w:pPr>
              <w:jc w:val="center"/>
              <w:cnfStyle w:val="000000010000" w:firstRow="0" w:lastRow="0" w:firstColumn="0" w:lastColumn="0" w:oddVBand="0" w:evenVBand="0" w:oddHBand="0" w:evenHBand="1" w:firstRowFirstColumn="0" w:firstRowLastColumn="0" w:lastRowFirstColumn="0" w:lastRowLastColumn="0"/>
              <w:rPr>
                <w:sz w:val="20"/>
                <w:szCs w:val="20"/>
              </w:rPr>
            </w:pPr>
            <w:r w:rsidRPr="002C5F63">
              <w:rPr>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sz w:val="20"/>
                <w:szCs w:val="20"/>
              </w:rPr>
            </w:pPr>
            <w:r w:rsidRPr="002C5F63">
              <w:rPr>
                <w:bCs/>
                <w:sz w:val="20"/>
                <w:szCs w:val="20"/>
              </w:rPr>
              <w:t>70,3</w:t>
            </w:r>
          </w:p>
        </w:tc>
      </w:tr>
    </w:tbl>
    <w:p w:rsidR="00005419" w:rsidRPr="00005419" w:rsidRDefault="00005419" w:rsidP="00005419">
      <w:pPr>
        <w:jc w:val="both"/>
        <w:rPr>
          <w:sz w:val="24"/>
          <w:szCs w:val="24"/>
        </w:rPr>
      </w:pPr>
    </w:p>
    <w:p w:rsidR="00005419" w:rsidRPr="00005419" w:rsidRDefault="00005419" w:rsidP="00005419">
      <w:pPr>
        <w:jc w:val="right"/>
        <w:rPr>
          <w:sz w:val="24"/>
          <w:szCs w:val="24"/>
        </w:rPr>
      </w:pPr>
      <w:r w:rsidRPr="00005419">
        <w:rPr>
          <w:sz w:val="24"/>
          <w:szCs w:val="24"/>
        </w:rPr>
        <w:t xml:space="preserve">Таблица </w:t>
      </w:r>
      <w:r w:rsidR="002C5F63">
        <w:rPr>
          <w:sz w:val="24"/>
          <w:szCs w:val="24"/>
        </w:rPr>
        <w:t>8</w:t>
      </w:r>
    </w:p>
    <w:p w:rsidR="00005419" w:rsidRPr="00005419" w:rsidRDefault="00005419" w:rsidP="00005419">
      <w:pPr>
        <w:jc w:val="right"/>
        <w:rPr>
          <w:sz w:val="24"/>
          <w:szCs w:val="24"/>
        </w:rPr>
      </w:pPr>
    </w:p>
    <w:p w:rsidR="00005419" w:rsidRPr="00005419" w:rsidRDefault="00005419" w:rsidP="00005419">
      <w:pPr>
        <w:jc w:val="center"/>
        <w:rPr>
          <w:b/>
          <w:sz w:val="24"/>
          <w:szCs w:val="24"/>
        </w:rPr>
      </w:pPr>
      <w:r w:rsidRPr="00005419">
        <w:rPr>
          <w:b/>
          <w:sz w:val="24"/>
          <w:szCs w:val="24"/>
        </w:rPr>
        <w:t>Уровень практического обучения по учебной практике</w:t>
      </w:r>
    </w:p>
    <w:p w:rsidR="00005419" w:rsidRPr="00005419" w:rsidRDefault="00005419" w:rsidP="00005419">
      <w:pPr>
        <w:jc w:val="center"/>
        <w:rPr>
          <w:b/>
          <w:sz w:val="24"/>
          <w:szCs w:val="24"/>
        </w:rPr>
      </w:pPr>
      <w:r w:rsidRPr="00005419">
        <w:rPr>
          <w:b/>
          <w:sz w:val="24"/>
          <w:szCs w:val="24"/>
        </w:rPr>
        <w:t>специальность 31.02.03 Лабораторная диагностика</w:t>
      </w:r>
    </w:p>
    <w:p w:rsidR="00005419" w:rsidRPr="00005419" w:rsidRDefault="00005419" w:rsidP="00005419">
      <w:pPr>
        <w:jc w:val="center"/>
        <w:rPr>
          <w:b/>
          <w:sz w:val="24"/>
          <w:szCs w:val="24"/>
        </w:rPr>
      </w:pPr>
    </w:p>
    <w:tbl>
      <w:tblPr>
        <w:tblStyle w:val="-76"/>
        <w:tblW w:w="0" w:type="auto"/>
        <w:tblLayout w:type="fixed"/>
        <w:tblLook w:val="0000" w:firstRow="0" w:lastRow="0" w:firstColumn="0" w:lastColumn="0" w:noHBand="0" w:noVBand="0"/>
      </w:tblPr>
      <w:tblGrid>
        <w:gridCol w:w="709"/>
        <w:gridCol w:w="5103"/>
        <w:gridCol w:w="1701"/>
        <w:gridCol w:w="1276"/>
        <w:gridCol w:w="1667"/>
      </w:tblGrid>
      <w:tr w:rsidR="00005419"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
                <w:bCs/>
                <w:color w:val="auto"/>
                <w:sz w:val="20"/>
                <w:szCs w:val="20"/>
              </w:rPr>
            </w:pPr>
            <w:r w:rsidRPr="002C5F63">
              <w:rPr>
                <w:b/>
                <w:bCs/>
                <w:color w:val="auto"/>
                <w:sz w:val="20"/>
                <w:szCs w:val="20"/>
              </w:rPr>
              <w:t>№</w:t>
            </w:r>
          </w:p>
        </w:tc>
        <w:tc>
          <w:tcPr>
            <w:tcW w:w="5103"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2C5F63">
              <w:rPr>
                <w:b/>
                <w:bCs/>
                <w:color w:val="auto"/>
                <w:sz w:val="20"/>
                <w:szCs w:val="20"/>
              </w:rPr>
              <w:t>Дисциплина</w:t>
            </w:r>
          </w:p>
        </w:tc>
        <w:tc>
          <w:tcPr>
            <w:cnfStyle w:val="000010000000" w:firstRow="0" w:lastRow="0" w:firstColumn="0" w:lastColumn="0" w:oddVBand="1" w:evenVBand="0" w:oddHBand="0" w:evenHBand="0" w:firstRowFirstColumn="0" w:firstRowLastColumn="0" w:lastRowFirstColumn="0" w:lastRowLastColumn="0"/>
            <w:tcW w:w="1701" w:type="dxa"/>
          </w:tcPr>
          <w:p w:rsidR="00005419" w:rsidRPr="002C5F63" w:rsidRDefault="00005419" w:rsidP="00005419">
            <w:pPr>
              <w:jc w:val="center"/>
              <w:rPr>
                <w:b/>
                <w:bCs/>
                <w:color w:val="auto"/>
                <w:sz w:val="20"/>
                <w:szCs w:val="20"/>
              </w:rPr>
            </w:pPr>
            <w:r w:rsidRPr="002C5F63">
              <w:rPr>
                <w:b/>
                <w:bCs/>
                <w:color w:val="auto"/>
                <w:sz w:val="20"/>
                <w:szCs w:val="20"/>
              </w:rPr>
              <w:t>Курс</w:t>
            </w:r>
          </w:p>
        </w:tc>
        <w:tc>
          <w:tcPr>
            <w:tcW w:w="1276"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C5F63">
              <w:rPr>
                <w:b/>
                <w:color w:val="auto"/>
                <w:sz w:val="20"/>
                <w:szCs w:val="20"/>
              </w:rPr>
              <w:t>Средний балл</w:t>
            </w:r>
          </w:p>
        </w:tc>
        <w:tc>
          <w:tcPr>
            <w:cnfStyle w:val="000010000000" w:firstRow="0" w:lastRow="0" w:firstColumn="0" w:lastColumn="0" w:oddVBand="1" w:evenVBand="0" w:oddHBand="0" w:evenHBand="0" w:firstRowFirstColumn="0" w:firstRowLastColumn="0" w:lastRowFirstColumn="0" w:lastRowLastColumn="0"/>
            <w:tcW w:w="1667" w:type="dxa"/>
          </w:tcPr>
          <w:p w:rsidR="00005419" w:rsidRPr="002C5F63" w:rsidRDefault="00005419" w:rsidP="00005419">
            <w:pPr>
              <w:jc w:val="center"/>
              <w:rPr>
                <w:b/>
                <w:bCs/>
                <w:color w:val="auto"/>
                <w:sz w:val="20"/>
                <w:szCs w:val="20"/>
              </w:rPr>
            </w:pPr>
            <w:r w:rsidRPr="002C5F63">
              <w:rPr>
                <w:b/>
                <w:bCs/>
                <w:color w:val="auto"/>
                <w:sz w:val="20"/>
                <w:szCs w:val="20"/>
              </w:rPr>
              <w:t>Качество знаний</w:t>
            </w:r>
          </w:p>
        </w:tc>
      </w:tr>
      <w:tr w:rsidR="00005419"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both"/>
              <w:rPr>
                <w:bCs/>
                <w:color w:val="auto"/>
                <w:sz w:val="20"/>
                <w:szCs w:val="20"/>
              </w:rPr>
            </w:pPr>
            <w:r w:rsidRPr="002C5F63">
              <w:rPr>
                <w:bCs/>
                <w:color w:val="auto"/>
                <w:sz w:val="20"/>
                <w:szCs w:val="20"/>
              </w:rPr>
              <w:t>1.</w:t>
            </w:r>
          </w:p>
        </w:tc>
        <w:tc>
          <w:tcPr>
            <w:tcW w:w="5103"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ПМ.01Проведение лабораторных общеклинических исследований</w:t>
            </w:r>
          </w:p>
        </w:tc>
        <w:tc>
          <w:tcPr>
            <w:cnfStyle w:val="000010000000" w:firstRow="0" w:lastRow="0" w:firstColumn="0" w:lastColumn="0" w:oddVBand="1" w:evenVBand="0" w:oddHBand="0" w:evenHBand="0" w:firstRowFirstColumn="0" w:firstRowLastColumn="0" w:lastRowFirstColumn="0" w:lastRowLastColumn="0"/>
            <w:tcW w:w="1701" w:type="dxa"/>
          </w:tcPr>
          <w:p w:rsidR="00005419" w:rsidRPr="002C5F63" w:rsidRDefault="00005419" w:rsidP="00005419">
            <w:pPr>
              <w:jc w:val="center"/>
              <w:rPr>
                <w:bCs/>
                <w:color w:val="auto"/>
                <w:sz w:val="20"/>
                <w:szCs w:val="20"/>
              </w:rPr>
            </w:pPr>
            <w:r w:rsidRPr="002C5F63">
              <w:rPr>
                <w:bCs/>
                <w:color w:val="auto"/>
                <w:sz w:val="20"/>
                <w:szCs w:val="20"/>
              </w:rPr>
              <w:t>1</w:t>
            </w:r>
          </w:p>
        </w:tc>
        <w:tc>
          <w:tcPr>
            <w:tcW w:w="1276"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3,8</w:t>
            </w:r>
          </w:p>
        </w:tc>
        <w:tc>
          <w:tcPr>
            <w:cnfStyle w:val="000010000000" w:firstRow="0" w:lastRow="0" w:firstColumn="0" w:lastColumn="0" w:oddVBand="1" w:evenVBand="0" w:oddHBand="0" w:evenHBand="0" w:firstRowFirstColumn="0" w:firstRowLastColumn="0" w:lastRowFirstColumn="0" w:lastRowLastColumn="0"/>
            <w:tcW w:w="1667" w:type="dxa"/>
          </w:tcPr>
          <w:p w:rsidR="00005419" w:rsidRPr="002C5F63" w:rsidRDefault="00005419" w:rsidP="00005419">
            <w:pPr>
              <w:jc w:val="center"/>
              <w:rPr>
                <w:bCs/>
                <w:color w:val="auto"/>
                <w:sz w:val="20"/>
                <w:szCs w:val="20"/>
              </w:rPr>
            </w:pPr>
            <w:r w:rsidRPr="002C5F63">
              <w:rPr>
                <w:bCs/>
                <w:color w:val="auto"/>
                <w:sz w:val="20"/>
                <w:szCs w:val="20"/>
              </w:rPr>
              <w:t>80,8</w:t>
            </w:r>
          </w:p>
        </w:tc>
      </w:tr>
      <w:tr w:rsidR="00005419"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both"/>
              <w:rPr>
                <w:bCs/>
                <w:color w:val="auto"/>
                <w:sz w:val="20"/>
                <w:szCs w:val="20"/>
              </w:rPr>
            </w:pPr>
            <w:r w:rsidRPr="002C5F63">
              <w:rPr>
                <w:bCs/>
                <w:color w:val="auto"/>
                <w:sz w:val="20"/>
                <w:szCs w:val="20"/>
              </w:rPr>
              <w:t>2.</w:t>
            </w:r>
          </w:p>
        </w:tc>
        <w:tc>
          <w:tcPr>
            <w:tcW w:w="5103"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2C5F63">
              <w:rPr>
                <w:bCs/>
                <w:color w:val="auto"/>
                <w:sz w:val="20"/>
                <w:szCs w:val="20"/>
              </w:rPr>
              <w:t>ПМ.02 Проведение лабораторных гематологических исследований</w:t>
            </w:r>
          </w:p>
        </w:tc>
        <w:tc>
          <w:tcPr>
            <w:cnfStyle w:val="000010000000" w:firstRow="0" w:lastRow="0" w:firstColumn="0" w:lastColumn="0" w:oddVBand="1" w:evenVBand="0" w:oddHBand="0" w:evenHBand="0" w:firstRowFirstColumn="0" w:firstRowLastColumn="0" w:lastRowFirstColumn="0" w:lastRowLastColumn="0"/>
            <w:tcW w:w="1701" w:type="dxa"/>
          </w:tcPr>
          <w:p w:rsidR="00005419" w:rsidRPr="002C5F63" w:rsidRDefault="00005419" w:rsidP="00005419">
            <w:pPr>
              <w:jc w:val="center"/>
              <w:rPr>
                <w:bCs/>
                <w:color w:val="auto"/>
                <w:sz w:val="20"/>
                <w:szCs w:val="20"/>
              </w:rPr>
            </w:pPr>
            <w:r w:rsidRPr="002C5F63">
              <w:rPr>
                <w:bCs/>
                <w:color w:val="auto"/>
                <w:sz w:val="20"/>
                <w:szCs w:val="20"/>
              </w:rPr>
              <w:t>2</w:t>
            </w:r>
          </w:p>
        </w:tc>
        <w:tc>
          <w:tcPr>
            <w:tcW w:w="1276"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3,7</w:t>
            </w:r>
          </w:p>
        </w:tc>
        <w:tc>
          <w:tcPr>
            <w:cnfStyle w:val="000010000000" w:firstRow="0" w:lastRow="0" w:firstColumn="0" w:lastColumn="0" w:oddVBand="1" w:evenVBand="0" w:oddHBand="0" w:evenHBand="0" w:firstRowFirstColumn="0" w:firstRowLastColumn="0" w:lastRowFirstColumn="0" w:lastRowLastColumn="0"/>
            <w:tcW w:w="1667" w:type="dxa"/>
          </w:tcPr>
          <w:p w:rsidR="00005419" w:rsidRPr="002C5F63" w:rsidRDefault="00005419" w:rsidP="00005419">
            <w:pPr>
              <w:jc w:val="center"/>
              <w:rPr>
                <w:bCs/>
                <w:color w:val="auto"/>
                <w:sz w:val="20"/>
                <w:szCs w:val="20"/>
              </w:rPr>
            </w:pPr>
            <w:r w:rsidRPr="002C5F63">
              <w:rPr>
                <w:bCs/>
                <w:color w:val="auto"/>
                <w:sz w:val="20"/>
                <w:szCs w:val="20"/>
              </w:rPr>
              <w:t>73,9</w:t>
            </w:r>
          </w:p>
        </w:tc>
      </w:tr>
      <w:tr w:rsidR="00005419"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both"/>
              <w:rPr>
                <w:bCs/>
                <w:color w:val="auto"/>
                <w:sz w:val="20"/>
                <w:szCs w:val="20"/>
              </w:rPr>
            </w:pPr>
            <w:r w:rsidRPr="002C5F63">
              <w:rPr>
                <w:bCs/>
                <w:color w:val="auto"/>
                <w:sz w:val="20"/>
                <w:szCs w:val="20"/>
              </w:rPr>
              <w:t>3.</w:t>
            </w:r>
          </w:p>
        </w:tc>
        <w:tc>
          <w:tcPr>
            <w:tcW w:w="5103"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ПМ.03 Проведение лабораторных биохимических исследований</w:t>
            </w:r>
          </w:p>
        </w:tc>
        <w:tc>
          <w:tcPr>
            <w:cnfStyle w:val="000010000000" w:firstRow="0" w:lastRow="0" w:firstColumn="0" w:lastColumn="0" w:oddVBand="1" w:evenVBand="0" w:oddHBand="0" w:evenHBand="0" w:firstRowFirstColumn="0" w:firstRowLastColumn="0" w:lastRowFirstColumn="0" w:lastRowLastColumn="0"/>
            <w:tcW w:w="1701" w:type="dxa"/>
          </w:tcPr>
          <w:p w:rsidR="00005419" w:rsidRPr="002C5F63" w:rsidRDefault="00005419" w:rsidP="00005419">
            <w:pPr>
              <w:jc w:val="center"/>
              <w:rPr>
                <w:bCs/>
                <w:color w:val="auto"/>
                <w:sz w:val="20"/>
                <w:szCs w:val="20"/>
              </w:rPr>
            </w:pPr>
            <w:r w:rsidRPr="002C5F63">
              <w:rPr>
                <w:bCs/>
                <w:color w:val="auto"/>
                <w:sz w:val="20"/>
                <w:szCs w:val="20"/>
              </w:rPr>
              <w:t>3</w:t>
            </w:r>
          </w:p>
        </w:tc>
        <w:tc>
          <w:tcPr>
            <w:tcW w:w="1276"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3,6</w:t>
            </w:r>
          </w:p>
        </w:tc>
        <w:tc>
          <w:tcPr>
            <w:cnfStyle w:val="000010000000" w:firstRow="0" w:lastRow="0" w:firstColumn="0" w:lastColumn="0" w:oddVBand="1" w:evenVBand="0" w:oddHBand="0" w:evenHBand="0" w:firstRowFirstColumn="0" w:firstRowLastColumn="0" w:lastRowFirstColumn="0" w:lastRowLastColumn="0"/>
            <w:tcW w:w="1667" w:type="dxa"/>
          </w:tcPr>
          <w:p w:rsidR="00005419" w:rsidRPr="002C5F63" w:rsidRDefault="00005419" w:rsidP="00005419">
            <w:pPr>
              <w:jc w:val="center"/>
              <w:rPr>
                <w:bCs/>
                <w:color w:val="auto"/>
                <w:sz w:val="20"/>
                <w:szCs w:val="20"/>
              </w:rPr>
            </w:pPr>
            <w:r w:rsidRPr="002C5F63">
              <w:rPr>
                <w:bCs/>
                <w:color w:val="auto"/>
                <w:sz w:val="20"/>
                <w:szCs w:val="20"/>
              </w:rPr>
              <w:t>64,8</w:t>
            </w:r>
          </w:p>
        </w:tc>
      </w:tr>
      <w:tr w:rsidR="00005419"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both"/>
              <w:rPr>
                <w:bCs/>
                <w:color w:val="auto"/>
                <w:sz w:val="20"/>
                <w:szCs w:val="20"/>
              </w:rPr>
            </w:pPr>
            <w:r w:rsidRPr="002C5F63">
              <w:rPr>
                <w:bCs/>
                <w:color w:val="auto"/>
                <w:sz w:val="20"/>
                <w:szCs w:val="20"/>
              </w:rPr>
              <w:t>4.</w:t>
            </w:r>
          </w:p>
        </w:tc>
        <w:tc>
          <w:tcPr>
            <w:tcW w:w="5103"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C5F63">
              <w:rPr>
                <w:bCs/>
                <w:color w:val="auto"/>
                <w:sz w:val="20"/>
                <w:szCs w:val="20"/>
              </w:rPr>
              <w:t>ПМ.04 Проведение лабораторных микробиологических исследований</w:t>
            </w:r>
          </w:p>
        </w:tc>
        <w:tc>
          <w:tcPr>
            <w:cnfStyle w:val="000010000000" w:firstRow="0" w:lastRow="0" w:firstColumn="0" w:lastColumn="0" w:oddVBand="1" w:evenVBand="0" w:oddHBand="0" w:evenHBand="0" w:firstRowFirstColumn="0" w:firstRowLastColumn="0" w:lastRowFirstColumn="0" w:lastRowLastColumn="0"/>
            <w:tcW w:w="1701" w:type="dxa"/>
          </w:tcPr>
          <w:p w:rsidR="00005419" w:rsidRPr="002C5F63" w:rsidRDefault="00005419" w:rsidP="00005419">
            <w:pPr>
              <w:jc w:val="center"/>
              <w:rPr>
                <w:bCs/>
                <w:color w:val="auto"/>
                <w:sz w:val="20"/>
                <w:szCs w:val="20"/>
              </w:rPr>
            </w:pPr>
            <w:r w:rsidRPr="002C5F63">
              <w:rPr>
                <w:bCs/>
                <w:color w:val="auto"/>
                <w:sz w:val="20"/>
                <w:szCs w:val="20"/>
              </w:rPr>
              <w:t>3</w:t>
            </w:r>
          </w:p>
        </w:tc>
        <w:tc>
          <w:tcPr>
            <w:tcW w:w="1276"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3,7</w:t>
            </w:r>
          </w:p>
        </w:tc>
        <w:tc>
          <w:tcPr>
            <w:cnfStyle w:val="000010000000" w:firstRow="0" w:lastRow="0" w:firstColumn="0" w:lastColumn="0" w:oddVBand="1" w:evenVBand="0" w:oddHBand="0" w:evenHBand="0" w:firstRowFirstColumn="0" w:firstRowLastColumn="0" w:lastRowFirstColumn="0" w:lastRowLastColumn="0"/>
            <w:tcW w:w="1667" w:type="dxa"/>
          </w:tcPr>
          <w:p w:rsidR="00005419" w:rsidRPr="002C5F63" w:rsidRDefault="00005419" w:rsidP="00005419">
            <w:pPr>
              <w:jc w:val="center"/>
              <w:rPr>
                <w:bCs/>
                <w:color w:val="auto"/>
                <w:sz w:val="20"/>
                <w:szCs w:val="20"/>
              </w:rPr>
            </w:pPr>
            <w:r w:rsidRPr="002C5F63">
              <w:rPr>
                <w:bCs/>
                <w:color w:val="auto"/>
                <w:sz w:val="20"/>
                <w:szCs w:val="20"/>
              </w:rPr>
              <w:t>72,7</w:t>
            </w:r>
          </w:p>
        </w:tc>
      </w:tr>
    </w:tbl>
    <w:p w:rsidR="00005419" w:rsidRPr="00005419" w:rsidRDefault="00005419" w:rsidP="00005419">
      <w:pPr>
        <w:jc w:val="right"/>
        <w:rPr>
          <w:sz w:val="24"/>
          <w:szCs w:val="24"/>
        </w:rPr>
      </w:pPr>
    </w:p>
    <w:p w:rsidR="00005419" w:rsidRPr="00005419" w:rsidRDefault="00005419" w:rsidP="00005419">
      <w:pPr>
        <w:jc w:val="right"/>
        <w:rPr>
          <w:sz w:val="24"/>
          <w:szCs w:val="24"/>
        </w:rPr>
      </w:pPr>
      <w:r w:rsidRPr="00005419">
        <w:rPr>
          <w:sz w:val="24"/>
          <w:szCs w:val="24"/>
        </w:rPr>
        <w:t xml:space="preserve">Таблица </w:t>
      </w:r>
      <w:r w:rsidR="002C5F63">
        <w:rPr>
          <w:sz w:val="24"/>
          <w:szCs w:val="24"/>
        </w:rPr>
        <w:t>9</w:t>
      </w:r>
    </w:p>
    <w:p w:rsidR="00005419" w:rsidRPr="00005419" w:rsidRDefault="00005419" w:rsidP="00005419">
      <w:pPr>
        <w:jc w:val="center"/>
        <w:rPr>
          <w:b/>
          <w:sz w:val="24"/>
          <w:szCs w:val="24"/>
        </w:rPr>
      </w:pPr>
      <w:r w:rsidRPr="00005419">
        <w:rPr>
          <w:b/>
          <w:sz w:val="24"/>
          <w:szCs w:val="24"/>
        </w:rPr>
        <w:t>Уровень практического обучения по учебной практике</w:t>
      </w:r>
    </w:p>
    <w:p w:rsidR="00005419" w:rsidRPr="00005419" w:rsidRDefault="00005419" w:rsidP="00005419">
      <w:pPr>
        <w:jc w:val="center"/>
        <w:rPr>
          <w:b/>
          <w:sz w:val="24"/>
          <w:szCs w:val="24"/>
        </w:rPr>
      </w:pPr>
      <w:r w:rsidRPr="00005419">
        <w:rPr>
          <w:b/>
          <w:sz w:val="24"/>
          <w:szCs w:val="24"/>
        </w:rPr>
        <w:t>специальность 33.02.01</w:t>
      </w:r>
      <w:r w:rsidR="002C5F63">
        <w:rPr>
          <w:b/>
          <w:sz w:val="24"/>
          <w:szCs w:val="24"/>
        </w:rPr>
        <w:t xml:space="preserve"> </w:t>
      </w:r>
      <w:r w:rsidRPr="00005419">
        <w:rPr>
          <w:b/>
          <w:sz w:val="24"/>
          <w:szCs w:val="24"/>
        </w:rPr>
        <w:t>Фармация</w:t>
      </w:r>
    </w:p>
    <w:p w:rsidR="00005419" w:rsidRPr="00005419" w:rsidRDefault="00005419" w:rsidP="00005419">
      <w:pPr>
        <w:jc w:val="center"/>
        <w:rPr>
          <w:b/>
          <w:sz w:val="24"/>
          <w:szCs w:val="24"/>
        </w:rPr>
      </w:pPr>
    </w:p>
    <w:tbl>
      <w:tblPr>
        <w:tblStyle w:val="-75"/>
        <w:tblW w:w="0" w:type="auto"/>
        <w:tblLayout w:type="fixed"/>
        <w:tblLook w:val="0000" w:firstRow="0" w:lastRow="0" w:firstColumn="0" w:lastColumn="0" w:noHBand="0" w:noVBand="0"/>
      </w:tblPr>
      <w:tblGrid>
        <w:gridCol w:w="567"/>
        <w:gridCol w:w="5103"/>
        <w:gridCol w:w="1843"/>
        <w:gridCol w:w="1276"/>
        <w:gridCol w:w="1667"/>
      </w:tblGrid>
      <w:tr w:rsidR="002C5F63" w:rsidRPr="002C5F63" w:rsidTr="002C5F63">
        <w:trPr>
          <w:cnfStyle w:val="000000100000" w:firstRow="0" w:lastRow="0" w:firstColumn="0" w:lastColumn="0" w:oddVBand="0" w:evenVBand="0" w:oddHBand="1" w:evenHBand="0" w:firstRowFirstColumn="0" w:firstRowLastColumn="0" w:lastRowFirstColumn="0" w:lastRowLastColumn="0"/>
          <w:trHeight w:val="751"/>
        </w:trPr>
        <w:tc>
          <w:tcPr>
            <w:cnfStyle w:val="000010000000" w:firstRow="0" w:lastRow="0" w:firstColumn="0" w:lastColumn="0" w:oddVBand="1" w:evenVBand="0" w:oddHBand="0" w:evenHBand="0" w:firstRowFirstColumn="0" w:firstRowLastColumn="0" w:lastRowFirstColumn="0" w:lastRowLastColumn="0"/>
            <w:tcW w:w="567" w:type="dxa"/>
          </w:tcPr>
          <w:p w:rsidR="00005419" w:rsidRPr="002C5F63" w:rsidRDefault="00005419" w:rsidP="00005419">
            <w:pPr>
              <w:jc w:val="center"/>
              <w:rPr>
                <w:b/>
                <w:bCs/>
                <w:color w:val="auto"/>
                <w:sz w:val="20"/>
                <w:szCs w:val="20"/>
              </w:rPr>
            </w:pPr>
            <w:r w:rsidRPr="002C5F63">
              <w:rPr>
                <w:b/>
                <w:bCs/>
                <w:color w:val="auto"/>
                <w:sz w:val="20"/>
                <w:szCs w:val="20"/>
              </w:rPr>
              <w:t>№</w:t>
            </w:r>
          </w:p>
        </w:tc>
        <w:tc>
          <w:tcPr>
            <w:tcW w:w="5103"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2C5F63">
              <w:rPr>
                <w:b/>
                <w:bCs/>
                <w:color w:val="auto"/>
                <w:sz w:val="20"/>
                <w:szCs w:val="20"/>
              </w:rPr>
              <w:t>Дисциплина</w:t>
            </w:r>
          </w:p>
        </w:tc>
        <w:tc>
          <w:tcPr>
            <w:cnfStyle w:val="000010000000" w:firstRow="0" w:lastRow="0" w:firstColumn="0" w:lastColumn="0" w:oddVBand="1" w:evenVBand="0" w:oddHBand="0" w:evenHBand="0" w:firstRowFirstColumn="0" w:firstRowLastColumn="0" w:lastRowFirstColumn="0" w:lastRowLastColumn="0"/>
            <w:tcW w:w="1843" w:type="dxa"/>
          </w:tcPr>
          <w:p w:rsidR="00005419" w:rsidRPr="002C5F63" w:rsidRDefault="00005419" w:rsidP="00005419">
            <w:pPr>
              <w:jc w:val="center"/>
              <w:rPr>
                <w:b/>
                <w:bCs/>
                <w:color w:val="auto"/>
                <w:sz w:val="20"/>
                <w:szCs w:val="20"/>
              </w:rPr>
            </w:pPr>
            <w:r w:rsidRPr="002C5F63">
              <w:rPr>
                <w:b/>
                <w:bCs/>
                <w:color w:val="auto"/>
                <w:sz w:val="20"/>
                <w:szCs w:val="20"/>
              </w:rPr>
              <w:t>Курс</w:t>
            </w:r>
          </w:p>
        </w:tc>
        <w:tc>
          <w:tcPr>
            <w:tcW w:w="1276"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C5F63">
              <w:rPr>
                <w:b/>
                <w:color w:val="auto"/>
                <w:sz w:val="20"/>
                <w:szCs w:val="20"/>
              </w:rPr>
              <w:t>Средний балл</w:t>
            </w:r>
          </w:p>
        </w:tc>
        <w:tc>
          <w:tcPr>
            <w:cnfStyle w:val="000010000000" w:firstRow="0" w:lastRow="0" w:firstColumn="0" w:lastColumn="0" w:oddVBand="1" w:evenVBand="0" w:oddHBand="0" w:evenHBand="0" w:firstRowFirstColumn="0" w:firstRowLastColumn="0" w:lastRowFirstColumn="0" w:lastRowLastColumn="0"/>
            <w:tcW w:w="1667" w:type="dxa"/>
          </w:tcPr>
          <w:p w:rsidR="00005419" w:rsidRPr="002C5F63" w:rsidRDefault="00005419" w:rsidP="00005419">
            <w:pPr>
              <w:jc w:val="center"/>
              <w:rPr>
                <w:b/>
                <w:bCs/>
                <w:color w:val="auto"/>
                <w:sz w:val="20"/>
                <w:szCs w:val="20"/>
              </w:rPr>
            </w:pPr>
            <w:r w:rsidRPr="002C5F63">
              <w:rPr>
                <w:b/>
                <w:bCs/>
                <w:color w:val="auto"/>
                <w:sz w:val="20"/>
                <w:szCs w:val="20"/>
              </w:rPr>
              <w:t>Качество знаний</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567" w:type="dxa"/>
          </w:tcPr>
          <w:p w:rsidR="00005419" w:rsidRPr="002C5F63" w:rsidRDefault="00005419" w:rsidP="00005419">
            <w:pPr>
              <w:jc w:val="center"/>
              <w:rPr>
                <w:bCs/>
                <w:color w:val="auto"/>
                <w:sz w:val="20"/>
                <w:szCs w:val="20"/>
              </w:rPr>
            </w:pPr>
            <w:r w:rsidRPr="002C5F63">
              <w:rPr>
                <w:bCs/>
                <w:color w:val="auto"/>
                <w:sz w:val="20"/>
                <w:szCs w:val="20"/>
              </w:rPr>
              <w:t>1.</w:t>
            </w:r>
          </w:p>
        </w:tc>
        <w:tc>
          <w:tcPr>
            <w:tcW w:w="5103" w:type="dxa"/>
          </w:tcPr>
          <w:p w:rsidR="00005419" w:rsidRPr="002C5F63" w:rsidRDefault="00005419" w:rsidP="000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ПМ.01Реализация лекарственных средств и товаров аптечного ассортимента</w:t>
            </w:r>
          </w:p>
        </w:tc>
        <w:tc>
          <w:tcPr>
            <w:cnfStyle w:val="000010000000" w:firstRow="0" w:lastRow="0" w:firstColumn="0" w:lastColumn="0" w:oddVBand="1" w:evenVBand="0" w:oddHBand="0" w:evenHBand="0" w:firstRowFirstColumn="0" w:firstRowLastColumn="0" w:lastRowFirstColumn="0" w:lastRowLastColumn="0"/>
            <w:tcW w:w="1843" w:type="dxa"/>
          </w:tcPr>
          <w:p w:rsidR="00005419" w:rsidRPr="002C5F63" w:rsidRDefault="00005419" w:rsidP="00005419">
            <w:pPr>
              <w:jc w:val="center"/>
              <w:rPr>
                <w:bCs/>
                <w:color w:val="auto"/>
                <w:sz w:val="20"/>
                <w:szCs w:val="20"/>
              </w:rPr>
            </w:pPr>
            <w:r w:rsidRPr="002C5F63">
              <w:rPr>
                <w:bCs/>
                <w:color w:val="auto"/>
                <w:sz w:val="20"/>
                <w:szCs w:val="20"/>
              </w:rPr>
              <w:t>1</w:t>
            </w:r>
          </w:p>
        </w:tc>
        <w:tc>
          <w:tcPr>
            <w:tcW w:w="1276"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3,7</w:t>
            </w:r>
          </w:p>
        </w:tc>
        <w:tc>
          <w:tcPr>
            <w:cnfStyle w:val="000010000000" w:firstRow="0" w:lastRow="0" w:firstColumn="0" w:lastColumn="0" w:oddVBand="1" w:evenVBand="0" w:oddHBand="0" w:evenHBand="0" w:firstRowFirstColumn="0" w:firstRowLastColumn="0" w:lastRowFirstColumn="0" w:lastRowLastColumn="0"/>
            <w:tcW w:w="1667" w:type="dxa"/>
          </w:tcPr>
          <w:p w:rsidR="00005419" w:rsidRPr="002C5F63" w:rsidRDefault="00005419" w:rsidP="00005419">
            <w:pPr>
              <w:jc w:val="center"/>
              <w:rPr>
                <w:bCs/>
                <w:color w:val="auto"/>
                <w:sz w:val="20"/>
                <w:szCs w:val="20"/>
              </w:rPr>
            </w:pPr>
            <w:r w:rsidRPr="002C5F63">
              <w:rPr>
                <w:bCs/>
                <w:color w:val="auto"/>
                <w:sz w:val="20"/>
                <w:szCs w:val="20"/>
              </w:rPr>
              <w:t>82,0</w:t>
            </w:r>
          </w:p>
        </w:tc>
      </w:tr>
    </w:tbl>
    <w:p w:rsidR="00005419" w:rsidRPr="00005419" w:rsidRDefault="00005419" w:rsidP="00005419">
      <w:pPr>
        <w:widowControl w:val="0"/>
        <w:tabs>
          <w:tab w:val="left" w:pos="626"/>
        </w:tabs>
        <w:autoSpaceDE w:val="0"/>
        <w:autoSpaceDN w:val="0"/>
        <w:ind w:firstLine="567"/>
        <w:jc w:val="both"/>
        <w:rPr>
          <w:rFonts w:eastAsia="Times New Roman"/>
          <w:sz w:val="24"/>
          <w:szCs w:val="24"/>
          <w:lang w:bidi="ru-RU"/>
        </w:rPr>
      </w:pPr>
    </w:p>
    <w:p w:rsidR="00005419" w:rsidRPr="00005419" w:rsidRDefault="00005419" w:rsidP="00005419">
      <w:pPr>
        <w:ind w:firstLine="540"/>
        <w:jc w:val="both"/>
        <w:rPr>
          <w:sz w:val="24"/>
          <w:szCs w:val="24"/>
        </w:rPr>
      </w:pPr>
      <w:r w:rsidRPr="00005419">
        <w:rPr>
          <w:sz w:val="24"/>
          <w:szCs w:val="24"/>
        </w:rPr>
        <w:t>При реализации ППССЗ по специальности производственная практика включает в себя следующие этапы: практика по профилю специальности и  преддипломная практика.</w:t>
      </w:r>
    </w:p>
    <w:p w:rsidR="00005419" w:rsidRPr="00005419" w:rsidRDefault="00005419" w:rsidP="00005419">
      <w:pPr>
        <w:ind w:firstLine="540"/>
        <w:jc w:val="both"/>
        <w:rPr>
          <w:sz w:val="24"/>
          <w:szCs w:val="24"/>
        </w:rPr>
      </w:pPr>
      <w:r w:rsidRPr="00005419">
        <w:rPr>
          <w:sz w:val="24"/>
          <w:szCs w:val="24"/>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по каждому из видов профессиональной деятельности, предусмотренных ФГОС СПО по специальности.</w:t>
      </w:r>
    </w:p>
    <w:p w:rsidR="00005419" w:rsidRPr="00005419" w:rsidRDefault="00005419" w:rsidP="00005419">
      <w:pPr>
        <w:ind w:firstLine="540"/>
        <w:jc w:val="both"/>
        <w:rPr>
          <w:sz w:val="24"/>
          <w:szCs w:val="24"/>
        </w:rPr>
      </w:pPr>
      <w:r w:rsidRPr="00005419">
        <w:rPr>
          <w:sz w:val="24"/>
          <w:szCs w:val="24"/>
        </w:rPr>
        <w:t xml:space="preserve">При реализации ППССЗ по профессии  производственная практика проводится колледжем при освоении обучающимися профессиональных компетенций в рамках профессиональных модулей и реализуется как в несколько периодов, чередуясь с теоретическими занятиями в рамках профессиональных модулей. </w:t>
      </w:r>
    </w:p>
    <w:p w:rsidR="00005419" w:rsidRPr="00005419" w:rsidRDefault="00005419" w:rsidP="00005419">
      <w:pPr>
        <w:ind w:firstLine="540"/>
        <w:jc w:val="both"/>
        <w:rPr>
          <w:sz w:val="24"/>
          <w:szCs w:val="24"/>
        </w:rPr>
      </w:pPr>
      <w:r w:rsidRPr="00005419">
        <w:rPr>
          <w:sz w:val="24"/>
          <w:szCs w:val="24"/>
        </w:rPr>
        <w:t>Направление на практику оформляется приказом директора с указанием закрепления каждого обучающегося за медицинской организацией, а также с указанием вида и сроков прохождения практики.</w:t>
      </w:r>
    </w:p>
    <w:p w:rsidR="00005419" w:rsidRPr="00005419" w:rsidRDefault="00005419" w:rsidP="00005419">
      <w:pPr>
        <w:ind w:firstLine="540"/>
        <w:jc w:val="both"/>
        <w:rPr>
          <w:sz w:val="24"/>
          <w:szCs w:val="24"/>
        </w:rPr>
      </w:pPr>
      <w:r w:rsidRPr="00005419">
        <w:rPr>
          <w:sz w:val="24"/>
          <w:szCs w:val="24"/>
        </w:rPr>
        <w:t>Организацию и руководство практикой по профилю специальности и преддипломной практикой осуществляют руководители практики от колледжа и от медицинской организации (ООМД).</w:t>
      </w:r>
    </w:p>
    <w:p w:rsidR="00005419" w:rsidRPr="00005419" w:rsidRDefault="00005419" w:rsidP="00005419">
      <w:pPr>
        <w:ind w:firstLine="540"/>
        <w:jc w:val="both"/>
        <w:rPr>
          <w:sz w:val="24"/>
          <w:szCs w:val="24"/>
        </w:rPr>
      </w:pPr>
      <w:r w:rsidRPr="00005419">
        <w:rPr>
          <w:sz w:val="24"/>
          <w:szCs w:val="24"/>
        </w:rPr>
        <w:t xml:space="preserve">Результаты практики определяются программами практики, разработанными преподавателями профессиональных модулей. </w:t>
      </w:r>
    </w:p>
    <w:p w:rsidR="00005419" w:rsidRPr="00005419" w:rsidRDefault="00005419" w:rsidP="00005419">
      <w:pPr>
        <w:ind w:firstLine="540"/>
        <w:jc w:val="both"/>
        <w:rPr>
          <w:sz w:val="24"/>
          <w:szCs w:val="24"/>
        </w:rPr>
      </w:pPr>
      <w:r w:rsidRPr="00005419">
        <w:rPr>
          <w:sz w:val="24"/>
          <w:szCs w:val="24"/>
        </w:rPr>
        <w:t>По результатам практики руководителями практики от ООМД и от колледжа формируется характеристика, содержащая сведения об уровне освоения обучающимся профессиональных компетенций в период прохождения практики. В период прохождения практики обучающимся ведется дневник практики. По результатам практики обучающимся составляется отчет, который утверждается медицинской организацией.</w:t>
      </w:r>
    </w:p>
    <w:p w:rsidR="00005419" w:rsidRPr="00005419" w:rsidRDefault="00005419" w:rsidP="00005419">
      <w:pPr>
        <w:jc w:val="right"/>
        <w:rPr>
          <w:sz w:val="24"/>
          <w:szCs w:val="24"/>
        </w:rPr>
      </w:pPr>
      <w:r w:rsidRPr="00005419">
        <w:rPr>
          <w:sz w:val="24"/>
          <w:szCs w:val="24"/>
        </w:rPr>
        <w:t xml:space="preserve">Таблица </w:t>
      </w:r>
      <w:r w:rsidR="002C5F63">
        <w:rPr>
          <w:sz w:val="24"/>
          <w:szCs w:val="24"/>
        </w:rPr>
        <w:t>10</w:t>
      </w:r>
    </w:p>
    <w:p w:rsidR="00005419" w:rsidRPr="00005419" w:rsidRDefault="00005419" w:rsidP="00005419">
      <w:pPr>
        <w:jc w:val="center"/>
        <w:rPr>
          <w:b/>
          <w:sz w:val="24"/>
          <w:szCs w:val="24"/>
        </w:rPr>
      </w:pPr>
      <w:r w:rsidRPr="00005419">
        <w:rPr>
          <w:b/>
          <w:sz w:val="24"/>
          <w:szCs w:val="24"/>
        </w:rPr>
        <w:t>Уровень практического обучения по производственной практике</w:t>
      </w:r>
    </w:p>
    <w:p w:rsidR="00005419" w:rsidRPr="00005419" w:rsidRDefault="00005419" w:rsidP="00005419">
      <w:pPr>
        <w:jc w:val="center"/>
        <w:rPr>
          <w:b/>
          <w:sz w:val="24"/>
          <w:szCs w:val="24"/>
        </w:rPr>
      </w:pPr>
      <w:r w:rsidRPr="00005419">
        <w:rPr>
          <w:b/>
          <w:sz w:val="24"/>
          <w:szCs w:val="24"/>
        </w:rPr>
        <w:t>специальность 31.02.01</w:t>
      </w:r>
      <w:r w:rsidR="002C5F63">
        <w:rPr>
          <w:b/>
          <w:sz w:val="24"/>
          <w:szCs w:val="24"/>
        </w:rPr>
        <w:t xml:space="preserve"> </w:t>
      </w:r>
      <w:r w:rsidRPr="00005419">
        <w:rPr>
          <w:b/>
          <w:sz w:val="24"/>
          <w:szCs w:val="24"/>
        </w:rPr>
        <w:t>Лечебное дело</w:t>
      </w:r>
    </w:p>
    <w:p w:rsidR="00005419" w:rsidRPr="00005419" w:rsidRDefault="00005419" w:rsidP="00005419">
      <w:pPr>
        <w:jc w:val="center"/>
        <w:rPr>
          <w:b/>
          <w:sz w:val="24"/>
          <w:szCs w:val="24"/>
        </w:rPr>
      </w:pPr>
    </w:p>
    <w:tbl>
      <w:tblPr>
        <w:tblStyle w:val="-74"/>
        <w:tblW w:w="10456" w:type="dxa"/>
        <w:tblLayout w:type="fixed"/>
        <w:tblLook w:val="0000" w:firstRow="0" w:lastRow="0" w:firstColumn="0" w:lastColumn="0" w:noHBand="0" w:noVBand="0"/>
      </w:tblPr>
      <w:tblGrid>
        <w:gridCol w:w="709"/>
        <w:gridCol w:w="5211"/>
        <w:gridCol w:w="1418"/>
        <w:gridCol w:w="1559"/>
        <w:gridCol w:w="1559"/>
      </w:tblGrid>
      <w:tr w:rsidR="002C5F63" w:rsidRPr="002C5F63" w:rsidTr="002C5F63">
        <w:trPr>
          <w:cnfStyle w:val="000000100000" w:firstRow="0" w:lastRow="0" w:firstColumn="0" w:lastColumn="0" w:oddVBand="0" w:evenVBand="0" w:oddHBand="1" w:evenHBand="0" w:firstRowFirstColumn="0" w:firstRowLastColumn="0" w:lastRowFirstColumn="0" w:lastRowLastColumn="0"/>
          <w:trHeight w:val="682"/>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
                <w:bCs/>
                <w:color w:val="auto"/>
                <w:sz w:val="20"/>
                <w:szCs w:val="20"/>
              </w:rPr>
            </w:pPr>
            <w:r w:rsidRPr="002C5F63">
              <w:rPr>
                <w:b/>
                <w:bCs/>
                <w:color w:val="auto"/>
                <w:sz w:val="20"/>
                <w:szCs w:val="20"/>
              </w:rPr>
              <w:t>№</w:t>
            </w:r>
          </w:p>
        </w:tc>
        <w:tc>
          <w:tcPr>
            <w:tcW w:w="5211"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2C5F63">
              <w:rPr>
                <w:b/>
                <w:bCs/>
                <w:color w:val="auto"/>
                <w:sz w:val="20"/>
                <w:szCs w:val="20"/>
              </w:rPr>
              <w:t>Профессиональный модуль</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
                <w:bCs/>
                <w:color w:val="auto"/>
                <w:sz w:val="20"/>
                <w:szCs w:val="20"/>
              </w:rPr>
            </w:pPr>
            <w:r w:rsidRPr="002C5F63">
              <w:rPr>
                <w:b/>
                <w:bCs/>
                <w:color w:val="auto"/>
                <w:sz w:val="20"/>
                <w:szCs w:val="20"/>
              </w:rPr>
              <w:t>Курс</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C5F63">
              <w:rPr>
                <w:b/>
                <w:color w:val="auto"/>
                <w:sz w:val="20"/>
                <w:szCs w:val="20"/>
              </w:rPr>
              <w:t>Средний балл</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
                <w:bCs/>
                <w:color w:val="auto"/>
                <w:sz w:val="20"/>
                <w:szCs w:val="20"/>
              </w:rPr>
            </w:pPr>
            <w:r w:rsidRPr="002C5F63">
              <w:rPr>
                <w:b/>
                <w:bCs/>
                <w:color w:val="auto"/>
                <w:sz w:val="20"/>
                <w:szCs w:val="20"/>
              </w:rPr>
              <w:t>Качество знаний</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1.</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 xml:space="preserve">ПМ.07 Выполнение работ по профессии Младшая </w:t>
            </w:r>
            <w:r w:rsidRPr="002C5F63">
              <w:rPr>
                <w:bCs/>
                <w:color w:val="auto"/>
                <w:sz w:val="20"/>
                <w:szCs w:val="20"/>
              </w:rPr>
              <w:lastRenderedPageBreak/>
              <w:t xml:space="preserve">медицинская сестра по уходу за больными </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lastRenderedPageBreak/>
              <w:t>1</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4,1</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90,4</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lastRenderedPageBreak/>
              <w:t>2.</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C5F63">
              <w:rPr>
                <w:bCs/>
                <w:color w:val="auto"/>
                <w:sz w:val="20"/>
                <w:szCs w:val="20"/>
              </w:rPr>
              <w:t>ПМ.01 Диагностическая деятельность</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2</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4,2</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95,6</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3.</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ПМ.02 Лечебная деятельность</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3-4</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89,4</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4.</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bCs/>
                <w:color w:val="auto"/>
                <w:sz w:val="20"/>
                <w:szCs w:val="20"/>
              </w:rPr>
              <w:t>ПМ.03</w:t>
            </w:r>
            <w:r w:rsidRPr="002C5F63">
              <w:rPr>
                <w:color w:val="auto"/>
                <w:sz w:val="20"/>
                <w:szCs w:val="20"/>
              </w:rPr>
              <w:t>Неотложная медицинская помощь на догоспитальном этапе</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4</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4,3</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98,6</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5.</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ПМ.04 Профилактическая деятельность</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3</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4,0</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87,8</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6.</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C5F63">
              <w:rPr>
                <w:bCs/>
                <w:color w:val="auto"/>
                <w:sz w:val="20"/>
                <w:szCs w:val="20"/>
              </w:rPr>
              <w:t>ПМ.05</w:t>
            </w:r>
            <w:r w:rsidRPr="002C5F63">
              <w:rPr>
                <w:color w:val="auto"/>
                <w:sz w:val="20"/>
                <w:szCs w:val="20"/>
              </w:rPr>
              <w:t>Медико-социальная деятельность</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4</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78,5</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7.</w:t>
            </w:r>
          </w:p>
        </w:tc>
        <w:tc>
          <w:tcPr>
            <w:tcW w:w="5211" w:type="dxa"/>
          </w:tcPr>
          <w:p w:rsidR="00005419" w:rsidRPr="002C5F63" w:rsidRDefault="00005419" w:rsidP="00005419">
            <w:pP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 xml:space="preserve">ПМ.06 </w:t>
            </w:r>
            <w:r w:rsidRPr="002C5F63">
              <w:rPr>
                <w:color w:val="auto"/>
                <w:sz w:val="20"/>
                <w:szCs w:val="20"/>
              </w:rPr>
              <w:t>Организационно-аналитическая деятельность</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4</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4,0</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84,4</w:t>
            </w:r>
          </w:p>
        </w:tc>
      </w:tr>
    </w:tbl>
    <w:p w:rsidR="00005419" w:rsidRPr="00005419" w:rsidRDefault="00005419" w:rsidP="00005419">
      <w:pPr>
        <w:jc w:val="right"/>
        <w:rPr>
          <w:sz w:val="24"/>
          <w:szCs w:val="24"/>
        </w:rPr>
      </w:pPr>
    </w:p>
    <w:p w:rsidR="00005419" w:rsidRPr="00005419" w:rsidRDefault="00005419" w:rsidP="00005419">
      <w:pPr>
        <w:jc w:val="right"/>
        <w:rPr>
          <w:sz w:val="24"/>
          <w:szCs w:val="24"/>
        </w:rPr>
      </w:pPr>
      <w:r w:rsidRPr="00005419">
        <w:rPr>
          <w:sz w:val="24"/>
          <w:szCs w:val="24"/>
        </w:rPr>
        <w:t xml:space="preserve">Таблица </w:t>
      </w:r>
      <w:r w:rsidR="002C5F63">
        <w:rPr>
          <w:sz w:val="24"/>
          <w:szCs w:val="24"/>
        </w:rPr>
        <w:t>11</w:t>
      </w:r>
    </w:p>
    <w:p w:rsidR="00005419" w:rsidRPr="00005419" w:rsidRDefault="00005419" w:rsidP="00005419">
      <w:pPr>
        <w:jc w:val="center"/>
        <w:rPr>
          <w:b/>
          <w:sz w:val="24"/>
          <w:szCs w:val="24"/>
        </w:rPr>
      </w:pPr>
      <w:r w:rsidRPr="00005419">
        <w:rPr>
          <w:b/>
          <w:sz w:val="24"/>
          <w:szCs w:val="24"/>
        </w:rPr>
        <w:t>Уровень практического обучения по производственной практике</w:t>
      </w:r>
    </w:p>
    <w:p w:rsidR="00005419" w:rsidRPr="00005419" w:rsidRDefault="00005419" w:rsidP="00005419">
      <w:pPr>
        <w:jc w:val="center"/>
        <w:rPr>
          <w:b/>
          <w:sz w:val="24"/>
          <w:szCs w:val="24"/>
        </w:rPr>
      </w:pPr>
      <w:r w:rsidRPr="00005419">
        <w:rPr>
          <w:b/>
          <w:sz w:val="24"/>
          <w:szCs w:val="24"/>
        </w:rPr>
        <w:t>специальность 34.02.01</w:t>
      </w:r>
      <w:r w:rsidR="002C5F63">
        <w:rPr>
          <w:b/>
          <w:sz w:val="24"/>
          <w:szCs w:val="24"/>
        </w:rPr>
        <w:t xml:space="preserve"> </w:t>
      </w:r>
      <w:r w:rsidRPr="00005419">
        <w:rPr>
          <w:b/>
          <w:sz w:val="24"/>
          <w:szCs w:val="24"/>
        </w:rPr>
        <w:t>Сестринское дело</w:t>
      </w:r>
    </w:p>
    <w:p w:rsidR="00005419" w:rsidRPr="00005419" w:rsidRDefault="00005419" w:rsidP="00005419">
      <w:pPr>
        <w:jc w:val="center"/>
        <w:rPr>
          <w:b/>
          <w:sz w:val="24"/>
          <w:szCs w:val="24"/>
        </w:rPr>
      </w:pPr>
    </w:p>
    <w:tbl>
      <w:tblPr>
        <w:tblStyle w:val="-73"/>
        <w:tblW w:w="0" w:type="auto"/>
        <w:tblLayout w:type="fixed"/>
        <w:tblLook w:val="0000" w:firstRow="0" w:lastRow="0" w:firstColumn="0" w:lastColumn="0" w:noHBand="0" w:noVBand="0"/>
      </w:tblPr>
      <w:tblGrid>
        <w:gridCol w:w="709"/>
        <w:gridCol w:w="5211"/>
        <w:gridCol w:w="1418"/>
        <w:gridCol w:w="1559"/>
        <w:gridCol w:w="1559"/>
      </w:tblGrid>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
                <w:bCs/>
                <w:color w:val="auto"/>
                <w:sz w:val="20"/>
                <w:szCs w:val="20"/>
              </w:rPr>
            </w:pPr>
            <w:r w:rsidRPr="002C5F63">
              <w:rPr>
                <w:b/>
                <w:bCs/>
                <w:color w:val="auto"/>
                <w:sz w:val="20"/>
                <w:szCs w:val="20"/>
              </w:rPr>
              <w:t>№</w:t>
            </w:r>
          </w:p>
        </w:tc>
        <w:tc>
          <w:tcPr>
            <w:tcW w:w="5211"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2C5F63">
              <w:rPr>
                <w:b/>
                <w:bCs/>
                <w:color w:val="auto"/>
                <w:sz w:val="20"/>
                <w:szCs w:val="20"/>
              </w:rPr>
              <w:t>Профессиональный модуль</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
                <w:bCs/>
                <w:color w:val="auto"/>
                <w:sz w:val="20"/>
                <w:szCs w:val="20"/>
              </w:rPr>
            </w:pPr>
            <w:r w:rsidRPr="002C5F63">
              <w:rPr>
                <w:b/>
                <w:bCs/>
                <w:color w:val="auto"/>
                <w:sz w:val="20"/>
                <w:szCs w:val="20"/>
              </w:rPr>
              <w:t>Курс</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C5F63">
              <w:rPr>
                <w:b/>
                <w:color w:val="auto"/>
                <w:sz w:val="20"/>
                <w:szCs w:val="20"/>
              </w:rPr>
              <w:t>Средний балл</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
                <w:bCs/>
                <w:color w:val="auto"/>
                <w:sz w:val="20"/>
                <w:szCs w:val="20"/>
              </w:rPr>
            </w:pPr>
            <w:r w:rsidRPr="002C5F63">
              <w:rPr>
                <w:b/>
                <w:bCs/>
                <w:color w:val="auto"/>
                <w:sz w:val="20"/>
                <w:szCs w:val="20"/>
              </w:rPr>
              <w:t>Качество знаний</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1.</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 xml:space="preserve">ПМ.04 Выполнение работ по профессии Младшая медицинская сестра по уходу за больными </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1</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90,5</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2.</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C5F63">
              <w:rPr>
                <w:bCs/>
                <w:color w:val="auto"/>
                <w:sz w:val="20"/>
                <w:szCs w:val="20"/>
              </w:rPr>
              <w:t xml:space="preserve">ПМ.01 Проведение профилактических мероприятий </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2</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4,0</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92,3</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3.</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ПМ.02 Участие в лечебно-диагностическом и реабилитационном процессах</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2-3</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84,3</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4.</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C5F63">
              <w:rPr>
                <w:bCs/>
                <w:color w:val="auto"/>
                <w:sz w:val="20"/>
                <w:szCs w:val="20"/>
              </w:rPr>
              <w:t>ПМ.03 Оказание доврачебной медицинской помощи при неотложных и экстремальных состояниях</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3</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78,0</w:t>
            </w:r>
          </w:p>
        </w:tc>
      </w:tr>
    </w:tbl>
    <w:p w:rsidR="00005419" w:rsidRPr="00005419" w:rsidRDefault="00005419" w:rsidP="00005419">
      <w:pPr>
        <w:jc w:val="both"/>
        <w:rPr>
          <w:sz w:val="24"/>
          <w:szCs w:val="24"/>
        </w:rPr>
      </w:pPr>
    </w:p>
    <w:p w:rsidR="00005419" w:rsidRPr="00005419" w:rsidRDefault="00005419" w:rsidP="00005419">
      <w:pPr>
        <w:jc w:val="right"/>
        <w:rPr>
          <w:sz w:val="24"/>
          <w:szCs w:val="24"/>
        </w:rPr>
      </w:pPr>
    </w:p>
    <w:p w:rsidR="00005419" w:rsidRPr="00005419" w:rsidRDefault="00005419" w:rsidP="00005419">
      <w:pPr>
        <w:jc w:val="right"/>
        <w:rPr>
          <w:sz w:val="24"/>
          <w:szCs w:val="24"/>
        </w:rPr>
      </w:pPr>
      <w:r w:rsidRPr="00005419">
        <w:rPr>
          <w:sz w:val="24"/>
          <w:szCs w:val="24"/>
        </w:rPr>
        <w:t xml:space="preserve">Таблица </w:t>
      </w:r>
      <w:r w:rsidR="002C5F63">
        <w:rPr>
          <w:sz w:val="24"/>
          <w:szCs w:val="24"/>
        </w:rPr>
        <w:t>12</w:t>
      </w:r>
    </w:p>
    <w:p w:rsidR="00005419" w:rsidRPr="00005419" w:rsidRDefault="00005419" w:rsidP="00005419">
      <w:pPr>
        <w:jc w:val="center"/>
        <w:rPr>
          <w:b/>
          <w:sz w:val="24"/>
          <w:szCs w:val="24"/>
        </w:rPr>
      </w:pPr>
      <w:r w:rsidRPr="00005419">
        <w:rPr>
          <w:b/>
          <w:sz w:val="24"/>
          <w:szCs w:val="24"/>
        </w:rPr>
        <w:t>Уровень практического обучения по производственной практике</w:t>
      </w:r>
    </w:p>
    <w:p w:rsidR="00005419" w:rsidRPr="00005419" w:rsidRDefault="00005419" w:rsidP="00005419">
      <w:pPr>
        <w:jc w:val="center"/>
        <w:rPr>
          <w:b/>
          <w:sz w:val="24"/>
          <w:szCs w:val="24"/>
        </w:rPr>
      </w:pPr>
      <w:r w:rsidRPr="00005419">
        <w:rPr>
          <w:b/>
          <w:sz w:val="24"/>
          <w:szCs w:val="24"/>
        </w:rPr>
        <w:t>специальность 31.02.03</w:t>
      </w:r>
      <w:r w:rsidR="002C5F63">
        <w:rPr>
          <w:b/>
          <w:sz w:val="24"/>
          <w:szCs w:val="24"/>
        </w:rPr>
        <w:t xml:space="preserve"> </w:t>
      </w:r>
      <w:r w:rsidRPr="00005419">
        <w:rPr>
          <w:b/>
          <w:sz w:val="24"/>
          <w:szCs w:val="24"/>
        </w:rPr>
        <w:t>Лабораторная диагностика</w:t>
      </w:r>
    </w:p>
    <w:p w:rsidR="00005419" w:rsidRPr="00005419" w:rsidRDefault="00005419" w:rsidP="00005419">
      <w:pPr>
        <w:jc w:val="center"/>
        <w:rPr>
          <w:b/>
          <w:sz w:val="24"/>
          <w:szCs w:val="24"/>
        </w:rPr>
      </w:pPr>
    </w:p>
    <w:tbl>
      <w:tblPr>
        <w:tblStyle w:val="-72"/>
        <w:tblW w:w="0" w:type="auto"/>
        <w:tblLayout w:type="fixed"/>
        <w:tblLook w:val="0000" w:firstRow="0" w:lastRow="0" w:firstColumn="0" w:lastColumn="0" w:noHBand="0" w:noVBand="0"/>
      </w:tblPr>
      <w:tblGrid>
        <w:gridCol w:w="709"/>
        <w:gridCol w:w="5211"/>
        <w:gridCol w:w="1418"/>
        <w:gridCol w:w="1559"/>
        <w:gridCol w:w="1559"/>
      </w:tblGrid>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
                <w:bCs/>
                <w:color w:val="auto"/>
                <w:sz w:val="20"/>
                <w:szCs w:val="20"/>
              </w:rPr>
            </w:pPr>
            <w:r w:rsidRPr="002C5F63">
              <w:rPr>
                <w:b/>
                <w:bCs/>
                <w:color w:val="auto"/>
                <w:sz w:val="20"/>
                <w:szCs w:val="20"/>
              </w:rPr>
              <w:t>№</w:t>
            </w:r>
          </w:p>
        </w:tc>
        <w:tc>
          <w:tcPr>
            <w:tcW w:w="5211"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2C5F63">
              <w:rPr>
                <w:b/>
                <w:bCs/>
                <w:color w:val="auto"/>
                <w:sz w:val="20"/>
                <w:szCs w:val="20"/>
              </w:rPr>
              <w:t>Дисциплина</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
                <w:bCs/>
                <w:color w:val="auto"/>
                <w:sz w:val="20"/>
                <w:szCs w:val="20"/>
              </w:rPr>
            </w:pPr>
            <w:r w:rsidRPr="002C5F63">
              <w:rPr>
                <w:b/>
                <w:bCs/>
                <w:color w:val="auto"/>
                <w:sz w:val="20"/>
                <w:szCs w:val="20"/>
              </w:rPr>
              <w:t>Курс</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C5F63">
              <w:rPr>
                <w:b/>
                <w:color w:val="auto"/>
                <w:sz w:val="20"/>
                <w:szCs w:val="20"/>
              </w:rPr>
              <w:t>Средний балл</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
                <w:bCs/>
                <w:color w:val="auto"/>
                <w:sz w:val="20"/>
                <w:szCs w:val="20"/>
              </w:rPr>
            </w:pPr>
            <w:r w:rsidRPr="002C5F63">
              <w:rPr>
                <w:b/>
                <w:bCs/>
                <w:color w:val="auto"/>
                <w:sz w:val="20"/>
                <w:szCs w:val="20"/>
              </w:rPr>
              <w:t>Качество знаний</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1.</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ПМ.01 Проведение лабораторных общеклинических исследований</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1</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82,0</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2.</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2C5F63">
              <w:rPr>
                <w:bCs/>
                <w:color w:val="auto"/>
                <w:sz w:val="20"/>
                <w:szCs w:val="20"/>
              </w:rPr>
              <w:t>ПМ.02 Проведение лабораторных гематологических исследований</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2</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87,5</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3.</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ПМ.03 Проведение лабораторных биохимических исследований</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2</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72,3</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4.</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C5F63">
              <w:rPr>
                <w:bCs/>
                <w:color w:val="auto"/>
                <w:sz w:val="20"/>
                <w:szCs w:val="20"/>
              </w:rPr>
              <w:t>ПМ.04 Проведение лабораторных микробиологических исследований</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3</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3,8</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87,5</w:t>
            </w:r>
          </w:p>
        </w:tc>
      </w:tr>
      <w:tr w:rsidR="002C5F63" w:rsidRPr="002C5F63" w:rsidTr="002C5F63">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5.</w:t>
            </w:r>
          </w:p>
        </w:tc>
        <w:tc>
          <w:tcPr>
            <w:tcW w:w="5211" w:type="dxa"/>
          </w:tcPr>
          <w:p w:rsidR="00005419" w:rsidRPr="002C5F63" w:rsidRDefault="00005419" w:rsidP="00005419">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C5F63">
              <w:rPr>
                <w:bCs/>
                <w:color w:val="auto"/>
                <w:sz w:val="20"/>
                <w:szCs w:val="20"/>
              </w:rPr>
              <w:t>ПМ.05 Проведение лабораторных гистологических исследований</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3</w:t>
            </w:r>
          </w:p>
        </w:tc>
        <w:tc>
          <w:tcPr>
            <w:tcW w:w="1559" w:type="dxa"/>
          </w:tcPr>
          <w:p w:rsidR="00005419" w:rsidRPr="002C5F63" w:rsidRDefault="00005419" w:rsidP="00005419">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C5F63">
              <w:rPr>
                <w:color w:val="auto"/>
                <w:sz w:val="20"/>
                <w:szCs w:val="20"/>
              </w:rPr>
              <w:t>3,7</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72,7</w:t>
            </w:r>
          </w:p>
        </w:tc>
      </w:tr>
      <w:tr w:rsidR="002C5F63" w:rsidRPr="002C5F63" w:rsidTr="002C5F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Pr>
          <w:p w:rsidR="00005419" w:rsidRPr="002C5F63" w:rsidRDefault="00005419" w:rsidP="00005419">
            <w:pPr>
              <w:jc w:val="center"/>
              <w:rPr>
                <w:bCs/>
                <w:color w:val="auto"/>
                <w:sz w:val="20"/>
                <w:szCs w:val="20"/>
              </w:rPr>
            </w:pPr>
            <w:r w:rsidRPr="002C5F63">
              <w:rPr>
                <w:bCs/>
                <w:color w:val="auto"/>
                <w:sz w:val="20"/>
                <w:szCs w:val="20"/>
              </w:rPr>
              <w:t>6.</w:t>
            </w:r>
          </w:p>
        </w:tc>
        <w:tc>
          <w:tcPr>
            <w:tcW w:w="5211" w:type="dxa"/>
          </w:tcPr>
          <w:p w:rsidR="00005419" w:rsidRPr="002C5F63" w:rsidRDefault="00005419" w:rsidP="00005419">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C5F63">
              <w:rPr>
                <w:bCs/>
                <w:color w:val="auto"/>
                <w:sz w:val="20"/>
                <w:szCs w:val="20"/>
              </w:rPr>
              <w:t>ПМ.06 Проведение лабораторных санитарно-гигиенических исследований</w:t>
            </w:r>
          </w:p>
        </w:tc>
        <w:tc>
          <w:tcPr>
            <w:cnfStyle w:val="000010000000" w:firstRow="0" w:lastRow="0" w:firstColumn="0" w:lastColumn="0" w:oddVBand="1" w:evenVBand="0" w:oddHBand="0" w:evenHBand="0" w:firstRowFirstColumn="0" w:firstRowLastColumn="0" w:lastRowFirstColumn="0" w:lastRowLastColumn="0"/>
            <w:tcW w:w="1418" w:type="dxa"/>
          </w:tcPr>
          <w:p w:rsidR="00005419" w:rsidRPr="002C5F63" w:rsidRDefault="00005419" w:rsidP="00005419">
            <w:pPr>
              <w:jc w:val="center"/>
              <w:rPr>
                <w:bCs/>
                <w:color w:val="auto"/>
                <w:sz w:val="20"/>
                <w:szCs w:val="20"/>
              </w:rPr>
            </w:pPr>
            <w:r w:rsidRPr="002C5F63">
              <w:rPr>
                <w:bCs/>
                <w:color w:val="auto"/>
                <w:sz w:val="20"/>
                <w:szCs w:val="20"/>
              </w:rPr>
              <w:t>3</w:t>
            </w:r>
          </w:p>
        </w:tc>
        <w:tc>
          <w:tcPr>
            <w:tcW w:w="1559" w:type="dxa"/>
          </w:tcPr>
          <w:p w:rsidR="00005419" w:rsidRPr="002C5F63" w:rsidRDefault="00005419" w:rsidP="00005419">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C5F63">
              <w:rPr>
                <w:color w:val="auto"/>
                <w:sz w:val="20"/>
                <w:szCs w:val="20"/>
              </w:rPr>
              <w:t>3,9</w:t>
            </w:r>
          </w:p>
        </w:tc>
        <w:tc>
          <w:tcPr>
            <w:cnfStyle w:val="000010000000" w:firstRow="0" w:lastRow="0" w:firstColumn="0" w:lastColumn="0" w:oddVBand="1" w:evenVBand="0" w:oddHBand="0" w:evenHBand="0" w:firstRowFirstColumn="0" w:firstRowLastColumn="0" w:lastRowFirstColumn="0" w:lastRowLastColumn="0"/>
            <w:tcW w:w="1559" w:type="dxa"/>
          </w:tcPr>
          <w:p w:rsidR="00005419" w:rsidRPr="002C5F63" w:rsidRDefault="00005419" w:rsidP="00005419">
            <w:pPr>
              <w:jc w:val="center"/>
              <w:rPr>
                <w:bCs/>
                <w:color w:val="auto"/>
                <w:sz w:val="20"/>
                <w:szCs w:val="20"/>
              </w:rPr>
            </w:pPr>
            <w:r w:rsidRPr="002C5F63">
              <w:rPr>
                <w:bCs/>
                <w:color w:val="auto"/>
                <w:sz w:val="20"/>
                <w:szCs w:val="20"/>
              </w:rPr>
              <w:t>79,6</w:t>
            </w:r>
          </w:p>
        </w:tc>
      </w:tr>
    </w:tbl>
    <w:p w:rsidR="00005419" w:rsidRPr="00005419" w:rsidRDefault="00005419" w:rsidP="00005419">
      <w:pPr>
        <w:jc w:val="both"/>
        <w:rPr>
          <w:sz w:val="24"/>
          <w:szCs w:val="24"/>
        </w:rPr>
      </w:pPr>
    </w:p>
    <w:p w:rsidR="00005419" w:rsidRPr="00005419" w:rsidRDefault="00005419" w:rsidP="00005419">
      <w:pPr>
        <w:widowControl w:val="0"/>
        <w:tabs>
          <w:tab w:val="left" w:pos="284"/>
        </w:tabs>
        <w:autoSpaceDE w:val="0"/>
        <w:autoSpaceDN w:val="0"/>
        <w:ind w:firstLine="567"/>
        <w:jc w:val="both"/>
        <w:rPr>
          <w:rFonts w:eastAsia="Times New Roman"/>
          <w:sz w:val="24"/>
          <w:szCs w:val="24"/>
          <w:lang w:bidi="ru-RU"/>
        </w:rPr>
      </w:pPr>
      <w:r w:rsidRPr="00005419">
        <w:rPr>
          <w:rFonts w:eastAsia="Times New Roman"/>
          <w:sz w:val="24"/>
          <w:szCs w:val="24"/>
          <w:lang w:bidi="ru-RU"/>
        </w:rPr>
        <w:t>Преддипломная практика представляет собой своеобразную проверку знаний и умения применять их на деле. В ходе прохождения практики выпускники отрабатывают навыки оказания медицинской помощи, используют и развивают навыки общения с пациентами и</w:t>
      </w:r>
      <w:r w:rsidR="00ED472A">
        <w:rPr>
          <w:rFonts w:eastAsia="Times New Roman"/>
          <w:sz w:val="24"/>
          <w:szCs w:val="24"/>
          <w:lang w:bidi="ru-RU"/>
        </w:rPr>
        <w:t xml:space="preserve"> </w:t>
      </w:r>
      <w:r w:rsidRPr="00005419">
        <w:rPr>
          <w:rFonts w:eastAsia="Times New Roman"/>
          <w:sz w:val="24"/>
          <w:szCs w:val="24"/>
          <w:lang w:bidi="ru-RU"/>
        </w:rPr>
        <w:t xml:space="preserve">клиентами. Под контролем врачей, главных и старших медсестер, преподавателей они применяют полученные умения и знания в профессиональной среде, демонстрируют свою компетентность. Будущие фельдшеры работают на станции скорой медицинской помощи и непосредственно участвуют в мероприятиях по оказанию неотложной помощи на догоспитальном этапе под руководством опытных врачей и фельдшеров. Выпускники по специальности «Фармация» закрепляют навыки работы с учетной документацией, участвуют в отпуске медикаментов и предметов ухода за больными, получают навыки общения с клиентами. Лабораторные техники закрепляют полученные знания и умения при самостоятельной работе в лабораториях разных профилей. При подготовке к преддипломной практике проводятся организационные собрания на выпускных группах, где дается информация о требованиях к оформлению документации, условиях прохождения практики и проведения дифференцированных зачетов. Аттестация по итогам преддипломной практики проводится на основании результатов ее прохождения, подтверждаемых документами </w:t>
      </w:r>
      <w:r w:rsidRPr="00005419">
        <w:rPr>
          <w:rFonts w:eastAsia="Times New Roman"/>
          <w:sz w:val="24"/>
          <w:szCs w:val="24"/>
          <w:lang w:bidi="ru-RU"/>
        </w:rPr>
        <w:lastRenderedPageBreak/>
        <w:t>соответствующих организаций. Аттестация проводится в виде дифференцированного зачета, целью которого является контроль освоения видов профессиональной деятельности. Процедура проведения дифференцированного зачета состоит из двух этапов: первый этап – проверка документации, тестирование; второй этап – ответы по билетам (отработка практических навыков).</w:t>
      </w:r>
    </w:p>
    <w:p w:rsidR="00005419" w:rsidRPr="00005419" w:rsidRDefault="00005419" w:rsidP="00005419">
      <w:pPr>
        <w:ind w:firstLine="567"/>
        <w:jc w:val="both"/>
        <w:rPr>
          <w:sz w:val="24"/>
          <w:szCs w:val="24"/>
        </w:rPr>
      </w:pPr>
      <w:r w:rsidRPr="00005419">
        <w:rPr>
          <w:sz w:val="24"/>
          <w:szCs w:val="24"/>
        </w:rPr>
        <w:t xml:space="preserve">В период прохождения преддипломной практики выпускники по специальности «Сестринское дело» принимали участие в оказании помощи больным с коронавирусной инфекцией, работая Младшими медицинскими работниками в инфекционных отделениях медицинских организаций. </w:t>
      </w:r>
    </w:p>
    <w:p w:rsidR="00005419" w:rsidRPr="00005419" w:rsidRDefault="00005419" w:rsidP="00005419">
      <w:pPr>
        <w:widowControl w:val="0"/>
        <w:autoSpaceDE w:val="0"/>
        <w:autoSpaceDN w:val="0"/>
        <w:rPr>
          <w:rFonts w:eastAsia="Times New Roman"/>
          <w:sz w:val="16"/>
          <w:szCs w:val="24"/>
          <w:lang w:bidi="ru-RU"/>
        </w:rPr>
      </w:pPr>
    </w:p>
    <w:p w:rsidR="00005419" w:rsidRPr="00005419" w:rsidRDefault="00005419" w:rsidP="00005419">
      <w:pPr>
        <w:widowControl w:val="0"/>
        <w:tabs>
          <w:tab w:val="left" w:pos="9637"/>
        </w:tabs>
        <w:autoSpaceDE w:val="0"/>
        <w:autoSpaceDN w:val="0"/>
        <w:ind w:left="476" w:right="-2"/>
        <w:jc w:val="right"/>
        <w:rPr>
          <w:rFonts w:eastAsia="Times New Roman"/>
          <w:sz w:val="24"/>
          <w:szCs w:val="24"/>
          <w:lang w:bidi="ru-RU"/>
        </w:rPr>
      </w:pPr>
      <w:r w:rsidRPr="00005419">
        <w:rPr>
          <w:rFonts w:eastAsia="Times New Roman"/>
          <w:sz w:val="24"/>
          <w:szCs w:val="24"/>
          <w:lang w:bidi="ru-RU"/>
        </w:rPr>
        <w:t xml:space="preserve">Таблица </w:t>
      </w:r>
      <w:r w:rsidR="002C5F63">
        <w:rPr>
          <w:rFonts w:eastAsia="Times New Roman"/>
          <w:sz w:val="24"/>
          <w:szCs w:val="24"/>
          <w:lang w:bidi="ru-RU"/>
        </w:rPr>
        <w:t>13</w:t>
      </w:r>
    </w:p>
    <w:p w:rsidR="00005419" w:rsidRPr="00005419" w:rsidRDefault="00005419" w:rsidP="00005419">
      <w:pPr>
        <w:ind w:left="456" w:right="525"/>
        <w:jc w:val="center"/>
        <w:rPr>
          <w:b/>
          <w:sz w:val="24"/>
        </w:rPr>
      </w:pPr>
      <w:r w:rsidRPr="00005419">
        <w:rPr>
          <w:b/>
          <w:sz w:val="24"/>
        </w:rPr>
        <w:t>Преддипломная практика</w:t>
      </w:r>
    </w:p>
    <w:p w:rsidR="00005419" w:rsidRPr="00005419" w:rsidRDefault="00005419" w:rsidP="00005419">
      <w:pPr>
        <w:widowControl w:val="0"/>
        <w:autoSpaceDE w:val="0"/>
        <w:autoSpaceDN w:val="0"/>
        <w:rPr>
          <w:rFonts w:eastAsia="Times New Roman"/>
          <w:b/>
          <w:sz w:val="24"/>
          <w:szCs w:val="24"/>
          <w:lang w:bidi="ru-RU"/>
        </w:rPr>
      </w:pPr>
    </w:p>
    <w:tbl>
      <w:tblPr>
        <w:tblStyle w:val="-1"/>
        <w:tblW w:w="0" w:type="auto"/>
        <w:tblLayout w:type="fixed"/>
        <w:tblLook w:val="01E0" w:firstRow="1" w:lastRow="1" w:firstColumn="1" w:lastColumn="1" w:noHBand="0" w:noVBand="0"/>
      </w:tblPr>
      <w:tblGrid>
        <w:gridCol w:w="4731"/>
        <w:gridCol w:w="2782"/>
        <w:gridCol w:w="2943"/>
      </w:tblGrid>
      <w:tr w:rsidR="00005419" w:rsidRPr="002C5F63" w:rsidTr="00C00F6B">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731" w:type="dxa"/>
          </w:tcPr>
          <w:p w:rsidR="00005419" w:rsidRPr="002C5F63" w:rsidRDefault="00005419" w:rsidP="00005419">
            <w:pPr>
              <w:ind w:left="408"/>
              <w:rPr>
                <w:rFonts w:ascii="Times New Roman" w:eastAsia="Times New Roman" w:hAnsi="Times New Roman" w:cs="Times New Roman"/>
                <w:b w:val="0"/>
                <w:sz w:val="20"/>
                <w:szCs w:val="20"/>
                <w:lang w:bidi="ru-RU"/>
              </w:rPr>
            </w:pPr>
            <w:r w:rsidRPr="002C5F63">
              <w:rPr>
                <w:rFonts w:ascii="Times New Roman" w:eastAsia="Times New Roman" w:hAnsi="Times New Roman" w:cs="Times New Roman"/>
                <w:b w:val="0"/>
                <w:sz w:val="20"/>
                <w:szCs w:val="20"/>
                <w:lang w:bidi="ru-RU"/>
              </w:rPr>
              <w:t>Наименование</w:t>
            </w:r>
            <w:r w:rsidR="00ED472A" w:rsidRPr="002C5F63">
              <w:rPr>
                <w:rFonts w:ascii="Times New Roman" w:eastAsia="Times New Roman" w:hAnsi="Times New Roman" w:cs="Times New Roman"/>
                <w:b w:val="0"/>
                <w:sz w:val="20"/>
                <w:szCs w:val="20"/>
                <w:lang w:bidi="ru-RU"/>
              </w:rPr>
              <w:t xml:space="preserve"> </w:t>
            </w:r>
            <w:r w:rsidRPr="002C5F63">
              <w:rPr>
                <w:rFonts w:ascii="Times New Roman" w:eastAsia="Times New Roman" w:hAnsi="Times New Roman" w:cs="Times New Roman"/>
                <w:b w:val="0"/>
                <w:sz w:val="20"/>
                <w:szCs w:val="20"/>
                <w:lang w:bidi="ru-RU"/>
              </w:rPr>
              <w:t>специальности</w:t>
            </w:r>
          </w:p>
        </w:tc>
        <w:tc>
          <w:tcPr>
            <w:cnfStyle w:val="000010000000" w:firstRow="0" w:lastRow="0" w:firstColumn="0" w:lastColumn="0" w:oddVBand="1" w:evenVBand="0" w:oddHBand="0" w:evenHBand="0" w:firstRowFirstColumn="0" w:firstRowLastColumn="0" w:lastRowFirstColumn="0" w:lastRowLastColumn="0"/>
            <w:tcW w:w="2782" w:type="dxa"/>
          </w:tcPr>
          <w:p w:rsidR="00005419" w:rsidRPr="002C5F63" w:rsidRDefault="00005419" w:rsidP="00005419">
            <w:pPr>
              <w:ind w:left="287" w:right="270"/>
              <w:jc w:val="center"/>
              <w:rPr>
                <w:rFonts w:ascii="Times New Roman" w:eastAsia="Times New Roman" w:hAnsi="Times New Roman" w:cs="Times New Roman"/>
                <w:b w:val="0"/>
                <w:sz w:val="20"/>
                <w:szCs w:val="20"/>
                <w:lang w:bidi="ru-RU"/>
              </w:rPr>
            </w:pPr>
            <w:r w:rsidRPr="002C5F63">
              <w:rPr>
                <w:rFonts w:ascii="Times New Roman" w:eastAsia="Times New Roman" w:hAnsi="Times New Roman" w:cs="Times New Roman"/>
                <w:b w:val="0"/>
                <w:sz w:val="20"/>
                <w:szCs w:val="20"/>
                <w:lang w:bidi="ru-RU"/>
              </w:rPr>
              <w:t>Средний</w:t>
            </w:r>
            <w:r w:rsidR="00ED472A" w:rsidRPr="002C5F63">
              <w:rPr>
                <w:rFonts w:ascii="Times New Roman" w:eastAsia="Times New Roman" w:hAnsi="Times New Roman" w:cs="Times New Roman"/>
                <w:b w:val="0"/>
                <w:sz w:val="20"/>
                <w:szCs w:val="20"/>
                <w:lang w:bidi="ru-RU"/>
              </w:rPr>
              <w:t xml:space="preserve"> </w:t>
            </w:r>
            <w:r w:rsidRPr="002C5F63">
              <w:rPr>
                <w:rFonts w:ascii="Times New Roman" w:eastAsia="Times New Roman" w:hAnsi="Times New Roman" w:cs="Times New Roman"/>
                <w:b w:val="0"/>
                <w:sz w:val="20"/>
                <w:szCs w:val="20"/>
                <w:lang w:bidi="ru-RU"/>
              </w:rPr>
              <w:t>балл</w:t>
            </w:r>
          </w:p>
        </w:tc>
        <w:tc>
          <w:tcPr>
            <w:cnfStyle w:val="000100000000" w:firstRow="0" w:lastRow="0" w:firstColumn="0" w:lastColumn="1" w:oddVBand="0" w:evenVBand="0" w:oddHBand="0" w:evenHBand="0" w:firstRowFirstColumn="0" w:firstRowLastColumn="0" w:lastRowFirstColumn="0" w:lastRowLastColumn="0"/>
            <w:tcW w:w="2943" w:type="dxa"/>
          </w:tcPr>
          <w:p w:rsidR="00005419" w:rsidRPr="002C5F63" w:rsidRDefault="00005419" w:rsidP="00005419">
            <w:pPr>
              <w:ind w:left="196" w:right="181"/>
              <w:jc w:val="center"/>
              <w:rPr>
                <w:rFonts w:ascii="Times New Roman" w:eastAsia="Times New Roman" w:hAnsi="Times New Roman" w:cs="Times New Roman"/>
                <w:b w:val="0"/>
                <w:sz w:val="20"/>
                <w:szCs w:val="20"/>
                <w:lang w:bidi="ru-RU"/>
              </w:rPr>
            </w:pPr>
            <w:r w:rsidRPr="002C5F63">
              <w:rPr>
                <w:rFonts w:ascii="Times New Roman" w:eastAsia="Times New Roman" w:hAnsi="Times New Roman" w:cs="Times New Roman"/>
                <w:b w:val="0"/>
                <w:sz w:val="20"/>
                <w:szCs w:val="20"/>
                <w:lang w:bidi="ru-RU"/>
              </w:rPr>
              <w:t>Качество</w:t>
            </w:r>
            <w:r w:rsidR="00ED472A" w:rsidRPr="002C5F63">
              <w:rPr>
                <w:rFonts w:ascii="Times New Roman" w:eastAsia="Times New Roman" w:hAnsi="Times New Roman" w:cs="Times New Roman"/>
                <w:b w:val="0"/>
                <w:sz w:val="20"/>
                <w:szCs w:val="20"/>
                <w:lang w:bidi="ru-RU"/>
              </w:rPr>
              <w:t xml:space="preserve"> </w:t>
            </w:r>
            <w:r w:rsidRPr="002C5F63">
              <w:rPr>
                <w:rFonts w:ascii="Times New Roman" w:eastAsia="Times New Roman" w:hAnsi="Times New Roman" w:cs="Times New Roman"/>
                <w:b w:val="0"/>
                <w:sz w:val="20"/>
                <w:szCs w:val="20"/>
                <w:lang w:bidi="ru-RU"/>
              </w:rPr>
              <w:t>знаний</w:t>
            </w:r>
          </w:p>
        </w:tc>
      </w:tr>
      <w:tr w:rsidR="00005419" w:rsidRPr="002C5F63" w:rsidTr="00C00F6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731" w:type="dxa"/>
          </w:tcPr>
          <w:p w:rsidR="00005419" w:rsidRPr="002C5F63" w:rsidRDefault="00005419" w:rsidP="00005419">
            <w:pPr>
              <w:ind w:left="71"/>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Сестринское</w:t>
            </w:r>
            <w:r w:rsidR="00ED472A" w:rsidRPr="002C5F63">
              <w:rPr>
                <w:rFonts w:ascii="Times New Roman" w:eastAsia="Times New Roman" w:hAnsi="Times New Roman" w:cs="Times New Roman"/>
                <w:sz w:val="20"/>
                <w:szCs w:val="20"/>
                <w:lang w:bidi="ru-RU"/>
              </w:rPr>
              <w:t xml:space="preserve"> </w:t>
            </w:r>
            <w:r w:rsidRPr="002C5F63">
              <w:rPr>
                <w:rFonts w:ascii="Times New Roman" w:eastAsia="Times New Roman" w:hAnsi="Times New Roman" w:cs="Times New Roman"/>
                <w:sz w:val="20"/>
                <w:szCs w:val="20"/>
                <w:lang w:bidi="ru-RU"/>
              </w:rPr>
              <w:t>дело</w:t>
            </w:r>
          </w:p>
        </w:tc>
        <w:tc>
          <w:tcPr>
            <w:cnfStyle w:val="000010000000" w:firstRow="0" w:lastRow="0" w:firstColumn="0" w:lastColumn="0" w:oddVBand="1" w:evenVBand="0" w:oddHBand="0" w:evenHBand="0" w:firstRowFirstColumn="0" w:firstRowLastColumn="0" w:lastRowFirstColumn="0" w:lastRowLastColumn="0"/>
            <w:tcW w:w="2782" w:type="dxa"/>
          </w:tcPr>
          <w:p w:rsidR="00005419" w:rsidRPr="002C5F63" w:rsidRDefault="00005419" w:rsidP="00005419">
            <w:pPr>
              <w:ind w:left="287" w:right="270"/>
              <w:jc w:val="center"/>
              <w:rPr>
                <w:rFonts w:eastAsia="Times New Roman"/>
                <w:sz w:val="20"/>
                <w:szCs w:val="20"/>
                <w:lang w:bidi="ru-RU"/>
              </w:rPr>
            </w:pPr>
            <w:r w:rsidRPr="002C5F63">
              <w:rPr>
                <w:rFonts w:eastAsia="Times New Roman"/>
                <w:sz w:val="20"/>
                <w:szCs w:val="20"/>
                <w:lang w:bidi="ru-RU"/>
              </w:rPr>
              <w:t>4,0</w:t>
            </w:r>
          </w:p>
        </w:tc>
        <w:tc>
          <w:tcPr>
            <w:cnfStyle w:val="000100000000" w:firstRow="0" w:lastRow="0" w:firstColumn="0" w:lastColumn="1" w:oddVBand="0" w:evenVBand="0" w:oddHBand="0" w:evenHBand="0" w:firstRowFirstColumn="0" w:firstRowLastColumn="0" w:lastRowFirstColumn="0" w:lastRowLastColumn="0"/>
            <w:tcW w:w="2943" w:type="dxa"/>
          </w:tcPr>
          <w:p w:rsidR="00005419" w:rsidRPr="002C5F63" w:rsidRDefault="00005419" w:rsidP="00005419">
            <w:pPr>
              <w:ind w:left="196" w:right="179"/>
              <w:jc w:val="center"/>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79,3</w:t>
            </w:r>
          </w:p>
        </w:tc>
      </w:tr>
      <w:tr w:rsidR="00005419" w:rsidRPr="002C5F63" w:rsidTr="00C00F6B">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731" w:type="dxa"/>
          </w:tcPr>
          <w:p w:rsidR="00005419" w:rsidRPr="002C5F63" w:rsidRDefault="00005419" w:rsidP="00005419">
            <w:pPr>
              <w:ind w:left="71"/>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Лечебное</w:t>
            </w:r>
            <w:r w:rsidR="00ED472A" w:rsidRPr="002C5F63">
              <w:rPr>
                <w:rFonts w:ascii="Times New Roman" w:eastAsia="Times New Roman" w:hAnsi="Times New Roman" w:cs="Times New Roman"/>
                <w:sz w:val="20"/>
                <w:szCs w:val="20"/>
                <w:lang w:bidi="ru-RU"/>
              </w:rPr>
              <w:t xml:space="preserve"> </w:t>
            </w:r>
            <w:r w:rsidRPr="002C5F63">
              <w:rPr>
                <w:rFonts w:ascii="Times New Roman" w:eastAsia="Times New Roman" w:hAnsi="Times New Roman" w:cs="Times New Roman"/>
                <w:sz w:val="20"/>
                <w:szCs w:val="20"/>
                <w:lang w:bidi="ru-RU"/>
              </w:rPr>
              <w:t>дело</w:t>
            </w:r>
          </w:p>
        </w:tc>
        <w:tc>
          <w:tcPr>
            <w:cnfStyle w:val="000010000000" w:firstRow="0" w:lastRow="0" w:firstColumn="0" w:lastColumn="0" w:oddVBand="1" w:evenVBand="0" w:oddHBand="0" w:evenHBand="0" w:firstRowFirstColumn="0" w:firstRowLastColumn="0" w:lastRowFirstColumn="0" w:lastRowLastColumn="0"/>
            <w:tcW w:w="2782" w:type="dxa"/>
          </w:tcPr>
          <w:p w:rsidR="00005419" w:rsidRPr="002C5F63" w:rsidRDefault="00005419" w:rsidP="00005419">
            <w:pPr>
              <w:ind w:left="287" w:right="270"/>
              <w:jc w:val="center"/>
              <w:rPr>
                <w:rFonts w:eastAsia="Times New Roman"/>
                <w:sz w:val="20"/>
                <w:szCs w:val="20"/>
                <w:lang w:bidi="ru-RU"/>
              </w:rPr>
            </w:pPr>
            <w:r w:rsidRPr="002C5F63">
              <w:rPr>
                <w:rFonts w:eastAsia="Times New Roman"/>
                <w:sz w:val="20"/>
                <w:szCs w:val="20"/>
                <w:lang w:bidi="ru-RU"/>
              </w:rPr>
              <w:t>4,2</w:t>
            </w:r>
          </w:p>
        </w:tc>
        <w:tc>
          <w:tcPr>
            <w:cnfStyle w:val="000100000000" w:firstRow="0" w:lastRow="0" w:firstColumn="0" w:lastColumn="1" w:oddVBand="0" w:evenVBand="0" w:oddHBand="0" w:evenHBand="0" w:firstRowFirstColumn="0" w:firstRowLastColumn="0" w:lastRowFirstColumn="0" w:lastRowLastColumn="0"/>
            <w:tcW w:w="2943" w:type="dxa"/>
          </w:tcPr>
          <w:p w:rsidR="00005419" w:rsidRPr="002C5F63" w:rsidRDefault="00005419" w:rsidP="00005419">
            <w:pPr>
              <w:ind w:left="196" w:right="179"/>
              <w:jc w:val="center"/>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93,2</w:t>
            </w:r>
          </w:p>
        </w:tc>
      </w:tr>
      <w:tr w:rsidR="00005419" w:rsidRPr="002C5F63" w:rsidTr="00C00F6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731" w:type="dxa"/>
          </w:tcPr>
          <w:p w:rsidR="00005419" w:rsidRPr="002C5F63" w:rsidRDefault="00005419" w:rsidP="00005419">
            <w:pPr>
              <w:ind w:left="71"/>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Лабораторная</w:t>
            </w:r>
            <w:r w:rsidR="00ED472A" w:rsidRPr="002C5F63">
              <w:rPr>
                <w:rFonts w:ascii="Times New Roman" w:eastAsia="Times New Roman" w:hAnsi="Times New Roman" w:cs="Times New Roman"/>
                <w:sz w:val="20"/>
                <w:szCs w:val="20"/>
                <w:lang w:bidi="ru-RU"/>
              </w:rPr>
              <w:t xml:space="preserve"> </w:t>
            </w:r>
            <w:r w:rsidRPr="002C5F63">
              <w:rPr>
                <w:rFonts w:ascii="Times New Roman" w:eastAsia="Times New Roman" w:hAnsi="Times New Roman" w:cs="Times New Roman"/>
                <w:sz w:val="20"/>
                <w:szCs w:val="20"/>
                <w:lang w:bidi="ru-RU"/>
              </w:rPr>
              <w:t>диагностика</w:t>
            </w:r>
          </w:p>
        </w:tc>
        <w:tc>
          <w:tcPr>
            <w:cnfStyle w:val="000010000000" w:firstRow="0" w:lastRow="0" w:firstColumn="0" w:lastColumn="0" w:oddVBand="1" w:evenVBand="0" w:oddHBand="0" w:evenHBand="0" w:firstRowFirstColumn="0" w:firstRowLastColumn="0" w:lastRowFirstColumn="0" w:lastRowLastColumn="0"/>
            <w:tcW w:w="2782" w:type="dxa"/>
          </w:tcPr>
          <w:p w:rsidR="00005419" w:rsidRPr="002C5F63" w:rsidRDefault="00005419" w:rsidP="00005419">
            <w:pPr>
              <w:ind w:left="287" w:right="270"/>
              <w:jc w:val="center"/>
              <w:rPr>
                <w:rFonts w:eastAsia="Times New Roman"/>
                <w:sz w:val="20"/>
                <w:szCs w:val="20"/>
                <w:lang w:bidi="ru-RU"/>
              </w:rPr>
            </w:pPr>
            <w:r w:rsidRPr="002C5F63">
              <w:rPr>
                <w:rFonts w:eastAsia="Times New Roman"/>
                <w:sz w:val="20"/>
                <w:szCs w:val="20"/>
                <w:lang w:bidi="ru-RU"/>
              </w:rPr>
              <w:t>4,1</w:t>
            </w:r>
          </w:p>
        </w:tc>
        <w:tc>
          <w:tcPr>
            <w:cnfStyle w:val="000100000000" w:firstRow="0" w:lastRow="0" w:firstColumn="0" w:lastColumn="1" w:oddVBand="0" w:evenVBand="0" w:oddHBand="0" w:evenHBand="0" w:firstRowFirstColumn="0" w:firstRowLastColumn="0" w:lastRowFirstColumn="0" w:lastRowLastColumn="0"/>
            <w:tcW w:w="2943" w:type="dxa"/>
          </w:tcPr>
          <w:p w:rsidR="00005419" w:rsidRPr="002C5F63" w:rsidRDefault="00005419" w:rsidP="00005419">
            <w:pPr>
              <w:ind w:left="196" w:right="179"/>
              <w:jc w:val="center"/>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85,0</w:t>
            </w:r>
          </w:p>
        </w:tc>
      </w:tr>
      <w:tr w:rsidR="00005419" w:rsidRPr="002C5F63" w:rsidTr="00C00F6B">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731" w:type="dxa"/>
          </w:tcPr>
          <w:p w:rsidR="00005419" w:rsidRPr="002C5F63" w:rsidRDefault="00005419" w:rsidP="00005419">
            <w:pPr>
              <w:ind w:left="71"/>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Фармация</w:t>
            </w:r>
          </w:p>
        </w:tc>
        <w:tc>
          <w:tcPr>
            <w:cnfStyle w:val="000010000000" w:firstRow="0" w:lastRow="0" w:firstColumn="0" w:lastColumn="0" w:oddVBand="1" w:evenVBand="0" w:oddHBand="0" w:evenHBand="0" w:firstRowFirstColumn="0" w:firstRowLastColumn="0" w:lastRowFirstColumn="0" w:lastRowLastColumn="0"/>
            <w:tcW w:w="2782" w:type="dxa"/>
          </w:tcPr>
          <w:p w:rsidR="00005419" w:rsidRPr="002C5F63" w:rsidRDefault="00005419" w:rsidP="00005419">
            <w:pPr>
              <w:ind w:left="287" w:right="270"/>
              <w:jc w:val="center"/>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4,0</w:t>
            </w:r>
          </w:p>
        </w:tc>
        <w:tc>
          <w:tcPr>
            <w:cnfStyle w:val="000100000000" w:firstRow="0" w:lastRow="0" w:firstColumn="0" w:lastColumn="1" w:oddVBand="0" w:evenVBand="0" w:oddHBand="0" w:evenHBand="0" w:firstRowFirstColumn="0" w:firstRowLastColumn="0" w:lastRowFirstColumn="0" w:lastRowLastColumn="0"/>
            <w:tcW w:w="2943" w:type="dxa"/>
          </w:tcPr>
          <w:p w:rsidR="00005419" w:rsidRPr="002C5F63" w:rsidRDefault="00005419" w:rsidP="00005419">
            <w:pPr>
              <w:ind w:left="196" w:right="179"/>
              <w:jc w:val="center"/>
              <w:rPr>
                <w:rFonts w:ascii="Times New Roman" w:eastAsia="Times New Roman" w:hAnsi="Times New Roman" w:cs="Times New Roman"/>
                <w:sz w:val="20"/>
                <w:szCs w:val="20"/>
                <w:lang w:bidi="ru-RU"/>
              </w:rPr>
            </w:pPr>
            <w:r w:rsidRPr="002C5F63">
              <w:rPr>
                <w:rFonts w:ascii="Times New Roman" w:eastAsia="Times New Roman" w:hAnsi="Times New Roman" w:cs="Times New Roman"/>
                <w:sz w:val="20"/>
                <w:szCs w:val="20"/>
                <w:lang w:bidi="ru-RU"/>
              </w:rPr>
              <w:t>86,5</w:t>
            </w:r>
          </w:p>
        </w:tc>
      </w:tr>
    </w:tbl>
    <w:p w:rsidR="00005419" w:rsidRPr="00005419" w:rsidRDefault="00005419" w:rsidP="00005419">
      <w:pPr>
        <w:widowControl w:val="0"/>
        <w:autoSpaceDE w:val="0"/>
        <w:autoSpaceDN w:val="0"/>
        <w:ind w:right="539"/>
        <w:jc w:val="both"/>
        <w:rPr>
          <w:rFonts w:eastAsia="Times New Roman"/>
          <w:b/>
          <w:sz w:val="15"/>
          <w:szCs w:val="24"/>
          <w:lang w:bidi="ru-RU"/>
        </w:rPr>
      </w:pPr>
    </w:p>
    <w:p w:rsidR="00005419" w:rsidRPr="00005419" w:rsidRDefault="00005419" w:rsidP="00ED472A">
      <w:pPr>
        <w:widowControl w:val="0"/>
        <w:autoSpaceDE w:val="0"/>
        <w:autoSpaceDN w:val="0"/>
        <w:ind w:right="-2" w:firstLine="709"/>
        <w:jc w:val="both"/>
        <w:rPr>
          <w:rFonts w:eastAsia="Times New Roman"/>
          <w:sz w:val="24"/>
          <w:szCs w:val="24"/>
          <w:lang w:bidi="ru-RU"/>
        </w:rPr>
      </w:pPr>
      <w:r w:rsidRPr="00005419">
        <w:rPr>
          <w:rFonts w:eastAsia="Times New Roman"/>
          <w:sz w:val="24"/>
          <w:szCs w:val="24"/>
          <w:lang w:bidi="ru-RU"/>
        </w:rPr>
        <w:t>Важным аспектом деятельности колледжа является система трудоустройства и адаптации молодых специалистов на рынке труда. Администрацией колледжа проводятся мероприятия, включающие работу по профессиональной ориентации, которая складывается из ежегодной потребности МО в специалистах на основании заявок. Выпускники специальностей Сестринское дело, Лечебное дело, Лабораторная диагностика, Фармация востребованы, что позволяет обучающимся выбирать будущее место работы, поэтому основными задачами по трудоустройству являются:</w:t>
      </w:r>
    </w:p>
    <w:p w:rsidR="00005419" w:rsidRPr="00005419" w:rsidRDefault="00005419" w:rsidP="002A7FA0">
      <w:pPr>
        <w:widowControl w:val="0"/>
        <w:numPr>
          <w:ilvl w:val="0"/>
          <w:numId w:val="40"/>
        </w:numPr>
        <w:tabs>
          <w:tab w:val="left" w:pos="284"/>
          <w:tab w:val="left" w:pos="851"/>
        </w:tabs>
        <w:autoSpaceDE w:val="0"/>
        <w:autoSpaceDN w:val="0"/>
        <w:ind w:left="284" w:hanging="284"/>
        <w:jc w:val="both"/>
        <w:rPr>
          <w:rFonts w:eastAsia="Times New Roman"/>
          <w:sz w:val="24"/>
          <w:lang w:bidi="ru-RU"/>
        </w:rPr>
      </w:pPr>
      <w:r w:rsidRPr="00005419">
        <w:rPr>
          <w:rFonts w:eastAsia="Times New Roman"/>
          <w:sz w:val="24"/>
          <w:lang w:bidi="ru-RU"/>
        </w:rPr>
        <w:t>обеспечение взаимосвязи между потребностью в специалистах и рынком образовательных</w:t>
      </w:r>
      <w:r w:rsidR="00ED472A">
        <w:rPr>
          <w:rFonts w:eastAsia="Times New Roman"/>
          <w:sz w:val="24"/>
          <w:lang w:bidi="ru-RU"/>
        </w:rPr>
        <w:t xml:space="preserve"> </w:t>
      </w:r>
      <w:r w:rsidRPr="00005419">
        <w:rPr>
          <w:rFonts w:eastAsia="Times New Roman"/>
          <w:sz w:val="24"/>
          <w:lang w:bidi="ru-RU"/>
        </w:rPr>
        <w:t>услуг;</w:t>
      </w:r>
    </w:p>
    <w:p w:rsidR="00005419" w:rsidRPr="00005419" w:rsidRDefault="00005419" w:rsidP="002A7FA0">
      <w:pPr>
        <w:widowControl w:val="0"/>
        <w:numPr>
          <w:ilvl w:val="0"/>
          <w:numId w:val="40"/>
        </w:numPr>
        <w:tabs>
          <w:tab w:val="left" w:pos="284"/>
          <w:tab w:val="left" w:pos="851"/>
        </w:tabs>
        <w:autoSpaceDE w:val="0"/>
        <w:autoSpaceDN w:val="0"/>
        <w:ind w:left="284" w:hanging="284"/>
        <w:jc w:val="both"/>
        <w:rPr>
          <w:rFonts w:eastAsia="Times New Roman"/>
          <w:sz w:val="24"/>
          <w:lang w:bidi="ru-RU"/>
        </w:rPr>
      </w:pPr>
      <w:r w:rsidRPr="00005419">
        <w:rPr>
          <w:rFonts w:eastAsia="Times New Roman"/>
          <w:sz w:val="24"/>
          <w:lang w:bidi="ru-RU"/>
        </w:rPr>
        <w:t>обеспечение высокого уровня конкурентоспособности выпускников за счет постоянной ориентации образовательных программ на критерии профессиональных стандартов;</w:t>
      </w:r>
    </w:p>
    <w:p w:rsidR="00005419" w:rsidRPr="00005419" w:rsidRDefault="00005419" w:rsidP="002A7FA0">
      <w:pPr>
        <w:widowControl w:val="0"/>
        <w:numPr>
          <w:ilvl w:val="0"/>
          <w:numId w:val="40"/>
        </w:numPr>
        <w:tabs>
          <w:tab w:val="left" w:pos="284"/>
          <w:tab w:val="left" w:pos="851"/>
        </w:tabs>
        <w:autoSpaceDE w:val="0"/>
        <w:autoSpaceDN w:val="0"/>
        <w:ind w:left="284" w:hanging="284"/>
        <w:jc w:val="both"/>
        <w:rPr>
          <w:rFonts w:eastAsia="Times New Roman"/>
          <w:sz w:val="24"/>
          <w:lang w:bidi="ru-RU"/>
        </w:rPr>
      </w:pPr>
      <w:r w:rsidRPr="00005419">
        <w:rPr>
          <w:rFonts w:eastAsia="Times New Roman"/>
          <w:sz w:val="24"/>
          <w:lang w:bidi="ru-RU"/>
        </w:rPr>
        <w:t>информирование студентов о потребностях в</w:t>
      </w:r>
      <w:r w:rsidR="00ED472A">
        <w:rPr>
          <w:rFonts w:eastAsia="Times New Roman"/>
          <w:sz w:val="24"/>
          <w:lang w:bidi="ru-RU"/>
        </w:rPr>
        <w:t xml:space="preserve"> </w:t>
      </w:r>
      <w:r w:rsidRPr="00005419">
        <w:rPr>
          <w:rFonts w:eastAsia="Times New Roman"/>
          <w:sz w:val="24"/>
          <w:lang w:bidi="ru-RU"/>
        </w:rPr>
        <w:t>специалистах;</w:t>
      </w:r>
    </w:p>
    <w:p w:rsidR="00005419" w:rsidRPr="00005419" w:rsidRDefault="00005419" w:rsidP="002A7FA0">
      <w:pPr>
        <w:widowControl w:val="0"/>
        <w:numPr>
          <w:ilvl w:val="0"/>
          <w:numId w:val="40"/>
        </w:numPr>
        <w:tabs>
          <w:tab w:val="left" w:pos="284"/>
          <w:tab w:val="left" w:pos="851"/>
        </w:tabs>
        <w:autoSpaceDE w:val="0"/>
        <w:autoSpaceDN w:val="0"/>
        <w:ind w:left="284" w:hanging="284"/>
        <w:jc w:val="both"/>
        <w:rPr>
          <w:rFonts w:eastAsia="Times New Roman"/>
          <w:sz w:val="24"/>
          <w:lang w:bidi="ru-RU"/>
        </w:rPr>
      </w:pPr>
      <w:r w:rsidRPr="00005419">
        <w:rPr>
          <w:rFonts w:eastAsia="Times New Roman"/>
          <w:sz w:val="24"/>
          <w:lang w:bidi="ru-RU"/>
        </w:rPr>
        <w:t>организация участия выпускников в ярмарках вакантных</w:t>
      </w:r>
      <w:r w:rsidR="00ED472A">
        <w:rPr>
          <w:rFonts w:eastAsia="Times New Roman"/>
          <w:sz w:val="24"/>
          <w:lang w:bidi="ru-RU"/>
        </w:rPr>
        <w:t xml:space="preserve"> </w:t>
      </w:r>
      <w:r w:rsidRPr="00005419">
        <w:rPr>
          <w:rFonts w:eastAsia="Times New Roman"/>
          <w:sz w:val="24"/>
          <w:lang w:bidi="ru-RU"/>
        </w:rPr>
        <w:t>мест.</w:t>
      </w:r>
    </w:p>
    <w:p w:rsidR="00005419" w:rsidRPr="00005419" w:rsidRDefault="00005419" w:rsidP="00ED472A">
      <w:pPr>
        <w:widowControl w:val="0"/>
        <w:autoSpaceDE w:val="0"/>
        <w:autoSpaceDN w:val="0"/>
        <w:ind w:firstLine="709"/>
        <w:jc w:val="both"/>
        <w:rPr>
          <w:rFonts w:eastAsia="Times New Roman"/>
          <w:sz w:val="24"/>
          <w:szCs w:val="24"/>
          <w:lang w:bidi="ru-RU"/>
        </w:rPr>
      </w:pPr>
      <w:r w:rsidRPr="00005419">
        <w:rPr>
          <w:rFonts w:eastAsia="Times New Roman"/>
          <w:sz w:val="24"/>
          <w:szCs w:val="24"/>
          <w:lang w:bidi="ru-RU"/>
        </w:rPr>
        <w:t>Для улучшения кадрового обеспечения лечебно-профилактических учреждений в колледже существует система целевой контрактной подготовки студентов. Ежегодно в колледж поступают абитуриенты, работающие младшим медицинским персоналом в ЛПУ Республики и имеющие целевые направления.</w:t>
      </w:r>
    </w:p>
    <w:p w:rsidR="00005419" w:rsidRPr="00005419" w:rsidRDefault="00005419" w:rsidP="00ED472A">
      <w:pPr>
        <w:widowControl w:val="0"/>
        <w:autoSpaceDE w:val="0"/>
        <w:autoSpaceDN w:val="0"/>
        <w:ind w:right="-2" w:firstLine="709"/>
        <w:jc w:val="both"/>
        <w:rPr>
          <w:rFonts w:eastAsia="Times New Roman"/>
          <w:sz w:val="24"/>
          <w:szCs w:val="24"/>
          <w:lang w:bidi="ru-RU"/>
        </w:rPr>
      </w:pPr>
      <w:r w:rsidRPr="00005419">
        <w:rPr>
          <w:rFonts w:eastAsia="Times New Roman"/>
          <w:sz w:val="24"/>
          <w:szCs w:val="24"/>
          <w:lang w:bidi="ru-RU"/>
        </w:rPr>
        <w:t>Взаимодействие колледжа с медицинскими организациями сформировало систему социального партнерства. Главные врачи и главные медсестры входят в государственные аттестационные комиссии и участвуют в оценке качества подготовки выпускников. При</w:t>
      </w:r>
      <w:r w:rsidR="00ED472A">
        <w:rPr>
          <w:rFonts w:eastAsia="Times New Roman"/>
          <w:sz w:val="24"/>
          <w:szCs w:val="24"/>
          <w:lang w:bidi="ru-RU"/>
        </w:rPr>
        <w:t xml:space="preserve"> </w:t>
      </w:r>
      <w:r w:rsidRPr="00005419">
        <w:rPr>
          <w:rFonts w:eastAsia="Times New Roman"/>
          <w:sz w:val="24"/>
          <w:szCs w:val="24"/>
          <w:lang w:bidi="ru-RU"/>
        </w:rPr>
        <w:t>таком сотрудничестве колледжа с работодателями выигрывают обе стороны. Медицинские организации получают специалистов, соответствующих их требованиям, быстро адаптирующихся в профессиональной среде. Наше учебное заведение имеет возможность привлекать высококвалифицированных специалистов для участия в образовательном процессе, благодаря чему мы можем корректировать образовательный процесс в соответствии с требованиями к будущим медицинским работникам, оценивать качество профессиональной подготовки и конкурентоспособность выпускников. Многие выпускники получают приглашения на работу в организации, где они проходили практику.</w:t>
      </w:r>
      <w:r w:rsidR="00ED472A">
        <w:rPr>
          <w:rFonts w:eastAsia="Times New Roman"/>
          <w:sz w:val="24"/>
          <w:szCs w:val="24"/>
          <w:lang w:bidi="ru-RU"/>
        </w:rPr>
        <w:t xml:space="preserve"> </w:t>
      </w:r>
      <w:r w:rsidRPr="00005419">
        <w:rPr>
          <w:rFonts w:eastAsia="Times New Roman"/>
          <w:sz w:val="24"/>
          <w:szCs w:val="24"/>
          <w:lang w:bidi="ru-RU"/>
        </w:rPr>
        <w:t>Представители учреждений здравоохранения встречаются с выпускниками, предлагают вакантные места, знакомят их с условиями трудоустройства. Ежегодный анализ практического обучения студентов позволяет ориентироваться на основные требования работодателей и совершенствовать систему практической подготовки</w:t>
      </w:r>
      <w:r w:rsidR="00ED472A">
        <w:rPr>
          <w:rFonts w:eastAsia="Times New Roman"/>
          <w:sz w:val="24"/>
          <w:szCs w:val="24"/>
          <w:lang w:bidi="ru-RU"/>
        </w:rPr>
        <w:t xml:space="preserve"> </w:t>
      </w:r>
      <w:r w:rsidRPr="00005419">
        <w:rPr>
          <w:rFonts w:eastAsia="Times New Roman"/>
          <w:sz w:val="24"/>
          <w:szCs w:val="24"/>
          <w:lang w:bidi="ru-RU"/>
        </w:rPr>
        <w:t>выпускников.</w:t>
      </w:r>
    </w:p>
    <w:p w:rsidR="00005419" w:rsidRPr="00005419" w:rsidRDefault="00005419" w:rsidP="00ED472A">
      <w:pPr>
        <w:widowControl w:val="0"/>
        <w:autoSpaceDE w:val="0"/>
        <w:autoSpaceDN w:val="0"/>
        <w:ind w:right="-2" w:firstLine="709"/>
        <w:jc w:val="both"/>
        <w:rPr>
          <w:rFonts w:eastAsia="Times New Roman"/>
          <w:sz w:val="24"/>
          <w:szCs w:val="24"/>
          <w:lang w:bidi="ru-RU"/>
        </w:rPr>
      </w:pPr>
      <w:r w:rsidRPr="00005419">
        <w:rPr>
          <w:rFonts w:eastAsia="Times New Roman"/>
          <w:sz w:val="24"/>
          <w:szCs w:val="24"/>
          <w:lang w:bidi="ru-RU"/>
        </w:rPr>
        <w:t>Только развитие социального партнерства поможет подготовить высококвалифицированного специалиста, способного к самостоятельному принятию решений в пределах своей компетенции в соответствии с потребностями рынка труда.</w:t>
      </w:r>
    </w:p>
    <w:p w:rsidR="00005419" w:rsidRPr="00005419" w:rsidRDefault="00005419" w:rsidP="00ED472A">
      <w:pPr>
        <w:widowControl w:val="0"/>
        <w:autoSpaceDE w:val="0"/>
        <w:autoSpaceDN w:val="0"/>
        <w:ind w:right="-2" w:firstLine="709"/>
        <w:jc w:val="both"/>
        <w:rPr>
          <w:rFonts w:eastAsia="Times New Roman"/>
          <w:sz w:val="24"/>
          <w:szCs w:val="24"/>
          <w:lang w:bidi="ru-RU"/>
        </w:rPr>
      </w:pPr>
      <w:r w:rsidRPr="00005419">
        <w:rPr>
          <w:rFonts w:eastAsia="Times New Roman"/>
          <w:sz w:val="24"/>
          <w:szCs w:val="24"/>
          <w:lang w:bidi="ru-RU"/>
        </w:rPr>
        <w:t>Перспективными направлениями дальнейшего развития практического обучения в колледже являются:</w:t>
      </w:r>
    </w:p>
    <w:p w:rsidR="00005419" w:rsidRPr="00005419" w:rsidRDefault="00ED472A" w:rsidP="002A7FA0">
      <w:pPr>
        <w:widowControl w:val="0"/>
        <w:numPr>
          <w:ilvl w:val="0"/>
          <w:numId w:val="41"/>
        </w:numPr>
        <w:tabs>
          <w:tab w:val="left" w:pos="142"/>
        </w:tabs>
        <w:autoSpaceDE w:val="0"/>
        <w:autoSpaceDN w:val="0"/>
        <w:ind w:left="0" w:firstLine="0"/>
        <w:jc w:val="both"/>
        <w:rPr>
          <w:rFonts w:eastAsia="Times New Roman"/>
          <w:sz w:val="24"/>
          <w:lang w:bidi="ru-RU"/>
        </w:rPr>
      </w:pPr>
      <w:r>
        <w:rPr>
          <w:rFonts w:eastAsia="Times New Roman"/>
          <w:sz w:val="24"/>
          <w:lang w:bidi="ru-RU"/>
        </w:rPr>
        <w:lastRenderedPageBreak/>
        <w:t xml:space="preserve">  </w:t>
      </w:r>
      <w:r w:rsidR="00005419" w:rsidRPr="00005419">
        <w:rPr>
          <w:rFonts w:eastAsia="Times New Roman"/>
          <w:sz w:val="24"/>
          <w:lang w:bidi="ru-RU"/>
        </w:rPr>
        <w:t>развитие различных форм социального партнерства между колледжем и</w:t>
      </w:r>
      <w:r>
        <w:rPr>
          <w:rFonts w:eastAsia="Times New Roman"/>
          <w:sz w:val="24"/>
          <w:lang w:bidi="ru-RU"/>
        </w:rPr>
        <w:t xml:space="preserve"> </w:t>
      </w:r>
      <w:r w:rsidR="00005419" w:rsidRPr="00005419">
        <w:rPr>
          <w:rFonts w:eastAsia="Times New Roman"/>
          <w:sz w:val="24"/>
          <w:lang w:bidi="ru-RU"/>
        </w:rPr>
        <w:t>МО;</w:t>
      </w:r>
    </w:p>
    <w:p w:rsidR="00005419" w:rsidRDefault="00ED472A" w:rsidP="002A7FA0">
      <w:pPr>
        <w:widowControl w:val="0"/>
        <w:numPr>
          <w:ilvl w:val="0"/>
          <w:numId w:val="41"/>
        </w:numPr>
        <w:tabs>
          <w:tab w:val="left" w:pos="142"/>
          <w:tab w:val="left" w:pos="709"/>
        </w:tabs>
        <w:autoSpaceDE w:val="0"/>
        <w:autoSpaceDN w:val="0"/>
        <w:ind w:left="0" w:firstLine="0"/>
        <w:jc w:val="both"/>
        <w:rPr>
          <w:rFonts w:eastAsia="Times New Roman"/>
          <w:sz w:val="24"/>
          <w:lang w:bidi="ru-RU"/>
        </w:rPr>
      </w:pPr>
      <w:r>
        <w:rPr>
          <w:rFonts w:eastAsia="Times New Roman"/>
          <w:sz w:val="24"/>
          <w:lang w:bidi="ru-RU"/>
        </w:rPr>
        <w:t xml:space="preserve">  </w:t>
      </w:r>
      <w:r w:rsidR="00005419" w:rsidRPr="00005419">
        <w:rPr>
          <w:rFonts w:eastAsia="Times New Roman"/>
          <w:sz w:val="24"/>
          <w:lang w:bidi="ru-RU"/>
        </w:rPr>
        <w:t>совершенствование материально-технической базы и информационного обеспечения учебного</w:t>
      </w:r>
      <w:r>
        <w:rPr>
          <w:rFonts w:eastAsia="Times New Roman"/>
          <w:sz w:val="24"/>
          <w:lang w:bidi="ru-RU"/>
        </w:rPr>
        <w:t xml:space="preserve">  </w:t>
      </w:r>
    </w:p>
    <w:p w:rsidR="00ED472A" w:rsidRPr="00005419" w:rsidRDefault="00ED472A" w:rsidP="00ED472A">
      <w:pPr>
        <w:widowControl w:val="0"/>
        <w:tabs>
          <w:tab w:val="left" w:pos="142"/>
          <w:tab w:val="left" w:pos="709"/>
        </w:tabs>
        <w:autoSpaceDE w:val="0"/>
        <w:autoSpaceDN w:val="0"/>
        <w:jc w:val="both"/>
        <w:rPr>
          <w:rFonts w:eastAsia="Times New Roman"/>
          <w:sz w:val="24"/>
          <w:lang w:bidi="ru-RU"/>
        </w:rPr>
      </w:pPr>
      <w:r>
        <w:rPr>
          <w:rFonts w:eastAsia="Times New Roman"/>
          <w:sz w:val="24"/>
          <w:lang w:bidi="ru-RU"/>
        </w:rPr>
        <w:t xml:space="preserve">    </w:t>
      </w:r>
      <w:r w:rsidRPr="00005419">
        <w:rPr>
          <w:rFonts w:eastAsia="Times New Roman"/>
          <w:sz w:val="24"/>
          <w:lang w:bidi="ru-RU"/>
        </w:rPr>
        <w:t>процесса;</w:t>
      </w:r>
    </w:p>
    <w:p w:rsidR="00005419" w:rsidRPr="00005419" w:rsidRDefault="00ED472A" w:rsidP="002A7FA0">
      <w:pPr>
        <w:widowControl w:val="0"/>
        <w:numPr>
          <w:ilvl w:val="0"/>
          <w:numId w:val="41"/>
        </w:numPr>
        <w:tabs>
          <w:tab w:val="left" w:pos="142"/>
        </w:tabs>
        <w:autoSpaceDE w:val="0"/>
        <w:autoSpaceDN w:val="0"/>
        <w:ind w:left="0" w:firstLine="0"/>
        <w:jc w:val="both"/>
        <w:rPr>
          <w:rFonts w:eastAsia="Times New Roman"/>
          <w:sz w:val="24"/>
          <w:lang w:bidi="ru-RU"/>
        </w:rPr>
      </w:pPr>
      <w:r>
        <w:rPr>
          <w:rFonts w:eastAsia="Times New Roman"/>
          <w:sz w:val="24"/>
          <w:lang w:bidi="ru-RU"/>
        </w:rPr>
        <w:t xml:space="preserve">  </w:t>
      </w:r>
      <w:r w:rsidR="00005419" w:rsidRPr="00005419">
        <w:rPr>
          <w:rFonts w:eastAsia="Times New Roman"/>
          <w:sz w:val="24"/>
          <w:lang w:bidi="ru-RU"/>
        </w:rPr>
        <w:t>создание и оснащение современным оборудованием симуляционных</w:t>
      </w:r>
      <w:r>
        <w:rPr>
          <w:rFonts w:eastAsia="Times New Roman"/>
          <w:sz w:val="24"/>
          <w:lang w:bidi="ru-RU"/>
        </w:rPr>
        <w:t xml:space="preserve"> </w:t>
      </w:r>
      <w:r w:rsidR="00005419" w:rsidRPr="00005419">
        <w:rPr>
          <w:rFonts w:eastAsia="Times New Roman"/>
          <w:sz w:val="24"/>
          <w:lang w:bidi="ru-RU"/>
        </w:rPr>
        <w:t>кабинетов.</w:t>
      </w:r>
    </w:p>
    <w:p w:rsidR="00005419" w:rsidRPr="00005419" w:rsidRDefault="00005419" w:rsidP="00ED472A">
      <w:pPr>
        <w:ind w:firstLine="709"/>
        <w:jc w:val="both"/>
        <w:rPr>
          <w:rFonts w:eastAsia="Calibri"/>
          <w:b/>
          <w:sz w:val="24"/>
          <w:szCs w:val="24"/>
        </w:rPr>
      </w:pPr>
    </w:p>
    <w:p w:rsidR="00C84BDE" w:rsidRPr="00C84BDE" w:rsidRDefault="00C84BDE" w:rsidP="00ED472A">
      <w:pPr>
        <w:widowControl w:val="0"/>
        <w:tabs>
          <w:tab w:val="left" w:pos="3564"/>
        </w:tabs>
        <w:autoSpaceDE w:val="0"/>
        <w:autoSpaceDN w:val="0"/>
        <w:ind w:left="3563" w:hanging="2854"/>
        <w:outlineLvl w:val="1"/>
        <w:rPr>
          <w:rFonts w:eastAsia="Times New Roman"/>
          <w:b/>
          <w:bCs/>
          <w:sz w:val="24"/>
          <w:szCs w:val="24"/>
          <w:lang w:bidi="ru-RU"/>
        </w:rPr>
      </w:pPr>
      <w:r w:rsidRPr="00C84BDE">
        <w:rPr>
          <w:rFonts w:eastAsia="Times New Roman"/>
          <w:b/>
          <w:bCs/>
          <w:sz w:val="24"/>
          <w:szCs w:val="24"/>
          <w:lang w:bidi="ru-RU"/>
        </w:rPr>
        <w:t>4.</w:t>
      </w:r>
      <w:r w:rsidR="00ED472A">
        <w:rPr>
          <w:rFonts w:eastAsia="Times New Roman"/>
          <w:b/>
          <w:bCs/>
          <w:sz w:val="24"/>
          <w:szCs w:val="24"/>
          <w:lang w:bidi="ru-RU"/>
        </w:rPr>
        <w:t>6</w:t>
      </w:r>
      <w:r w:rsidRPr="00C84BDE">
        <w:rPr>
          <w:rFonts w:eastAsia="Times New Roman"/>
          <w:b/>
          <w:bCs/>
          <w:sz w:val="24"/>
          <w:szCs w:val="24"/>
          <w:lang w:bidi="ru-RU"/>
        </w:rPr>
        <w:t>. Система контроля качества специалистов</w:t>
      </w:r>
    </w:p>
    <w:p w:rsidR="00C84BDE" w:rsidRPr="00232C65" w:rsidRDefault="00C84BDE" w:rsidP="00232C65">
      <w:pPr>
        <w:widowControl w:val="0"/>
        <w:autoSpaceDE w:val="0"/>
        <w:autoSpaceDN w:val="0"/>
        <w:ind w:right="2" w:firstLine="708"/>
        <w:jc w:val="both"/>
        <w:rPr>
          <w:rFonts w:eastAsia="Times New Roman"/>
          <w:sz w:val="24"/>
          <w:szCs w:val="24"/>
          <w:lang w:bidi="ru-RU"/>
        </w:rPr>
      </w:pPr>
      <w:r w:rsidRPr="00232C65">
        <w:rPr>
          <w:rFonts w:eastAsia="Times New Roman"/>
          <w:sz w:val="24"/>
          <w:szCs w:val="24"/>
          <w:lang w:bidi="ru-RU"/>
        </w:rPr>
        <w:t>В колледже создана система контроля качества подготовки обучающихся, включающая в себя совокупность структурных подразделений, деятельность и взаимодействие которых регламентируется соответствующими локальными нормативными актами колледжа (приказами директора колледжа и положениями).</w:t>
      </w:r>
    </w:p>
    <w:p w:rsidR="00C84BDE" w:rsidRPr="00232C65" w:rsidRDefault="00C84BDE" w:rsidP="00232C65">
      <w:pPr>
        <w:widowControl w:val="0"/>
        <w:autoSpaceDE w:val="0"/>
        <w:autoSpaceDN w:val="0"/>
        <w:ind w:right="2" w:firstLine="708"/>
        <w:jc w:val="both"/>
        <w:rPr>
          <w:rFonts w:eastAsia="Times New Roman"/>
          <w:sz w:val="24"/>
          <w:szCs w:val="24"/>
          <w:lang w:bidi="ru-RU"/>
        </w:rPr>
      </w:pPr>
      <w:r w:rsidRPr="00232C65">
        <w:rPr>
          <w:rFonts w:eastAsia="Times New Roman"/>
          <w:sz w:val="24"/>
          <w:szCs w:val="24"/>
          <w:lang w:bidi="ru-RU"/>
        </w:rPr>
        <w:t>Освоение образовательной программы, отдельной части или всего объема учебной дисциплины, профессионального модуля, сопровождается промежуточной аттестацией студентов, проводимой в формах, определенных учебным планом. Промежуточная аттестация студента обеспечивает оперативное управление учебной деятельностью и ее корректировку.</w:t>
      </w:r>
    </w:p>
    <w:p w:rsidR="00C84BDE" w:rsidRPr="00232C65" w:rsidRDefault="00C84BDE" w:rsidP="00232C65">
      <w:pPr>
        <w:widowControl w:val="0"/>
        <w:autoSpaceDE w:val="0"/>
        <w:autoSpaceDN w:val="0"/>
        <w:ind w:right="2" w:firstLine="708"/>
        <w:jc w:val="both"/>
        <w:rPr>
          <w:rFonts w:eastAsia="Times New Roman"/>
          <w:sz w:val="24"/>
          <w:szCs w:val="24"/>
          <w:lang w:bidi="ru-RU"/>
        </w:rPr>
      </w:pPr>
      <w:r w:rsidRPr="00232C65">
        <w:rPr>
          <w:rFonts w:eastAsia="Times New Roman"/>
          <w:sz w:val="24"/>
          <w:szCs w:val="24"/>
          <w:lang w:bidi="ru-RU"/>
        </w:rPr>
        <w:t>Промежуточная аттестация проводится с целью установления:</w:t>
      </w:r>
    </w:p>
    <w:p w:rsidR="00C84BDE" w:rsidRPr="00232C65" w:rsidRDefault="00C84BDE" w:rsidP="002A7FA0">
      <w:pPr>
        <w:widowControl w:val="0"/>
        <w:numPr>
          <w:ilvl w:val="0"/>
          <w:numId w:val="30"/>
        </w:numPr>
        <w:autoSpaceDE w:val="0"/>
        <w:autoSpaceDN w:val="0"/>
        <w:ind w:left="284" w:right="2" w:hanging="284"/>
        <w:jc w:val="both"/>
        <w:rPr>
          <w:rFonts w:eastAsia="Times New Roman"/>
          <w:sz w:val="24"/>
          <w:szCs w:val="24"/>
          <w:lang w:bidi="ru-RU"/>
        </w:rPr>
      </w:pPr>
      <w:r w:rsidRPr="00232C65">
        <w:rPr>
          <w:rFonts w:eastAsia="Times New Roman"/>
          <w:sz w:val="24"/>
          <w:szCs w:val="24"/>
          <w:lang w:bidi="ru-RU"/>
        </w:rPr>
        <w:t>соответствия</w:t>
      </w:r>
      <w:r w:rsidRPr="00232C65">
        <w:rPr>
          <w:rFonts w:eastAsia="Times New Roman"/>
          <w:sz w:val="24"/>
          <w:szCs w:val="24"/>
          <w:lang w:bidi="ru-RU"/>
        </w:rPr>
        <w:tab/>
        <w:t xml:space="preserve">уровня и качества подготовки студентов требованиям ФГОС </w:t>
      </w:r>
      <w:r w:rsidRPr="00232C65">
        <w:rPr>
          <w:rFonts w:eastAsia="Times New Roman"/>
          <w:spacing w:val="-11"/>
          <w:sz w:val="24"/>
          <w:szCs w:val="24"/>
          <w:lang w:bidi="ru-RU"/>
        </w:rPr>
        <w:t xml:space="preserve">по </w:t>
      </w:r>
      <w:r w:rsidRPr="00232C65">
        <w:rPr>
          <w:rFonts w:eastAsia="Times New Roman"/>
          <w:sz w:val="24"/>
          <w:szCs w:val="24"/>
          <w:lang w:bidi="ru-RU"/>
        </w:rPr>
        <w:t>специальностям подготовки</w:t>
      </w:r>
      <w:r w:rsidR="00232C65">
        <w:rPr>
          <w:rFonts w:eastAsia="Times New Roman"/>
          <w:sz w:val="24"/>
          <w:szCs w:val="24"/>
          <w:lang w:bidi="ru-RU"/>
        </w:rPr>
        <w:t xml:space="preserve"> </w:t>
      </w:r>
      <w:r w:rsidRPr="00232C65">
        <w:rPr>
          <w:rFonts w:eastAsia="Times New Roman"/>
          <w:sz w:val="24"/>
          <w:szCs w:val="24"/>
          <w:lang w:bidi="ru-RU"/>
        </w:rPr>
        <w:t>колледжа;</w:t>
      </w:r>
    </w:p>
    <w:p w:rsidR="00C84BDE" w:rsidRPr="00232C65" w:rsidRDefault="00C84BDE" w:rsidP="002A7FA0">
      <w:pPr>
        <w:widowControl w:val="0"/>
        <w:numPr>
          <w:ilvl w:val="0"/>
          <w:numId w:val="30"/>
        </w:numPr>
        <w:autoSpaceDE w:val="0"/>
        <w:autoSpaceDN w:val="0"/>
        <w:ind w:left="284" w:right="2" w:hanging="284"/>
        <w:jc w:val="both"/>
        <w:rPr>
          <w:rFonts w:eastAsia="Times New Roman"/>
          <w:sz w:val="24"/>
          <w:szCs w:val="24"/>
          <w:lang w:bidi="ru-RU"/>
        </w:rPr>
      </w:pPr>
      <w:r w:rsidRPr="00232C65">
        <w:rPr>
          <w:rFonts w:eastAsia="Times New Roman"/>
          <w:sz w:val="24"/>
          <w:szCs w:val="24"/>
          <w:lang w:bidi="ru-RU"/>
        </w:rPr>
        <w:t>полноты и прочности теоретических знаний по учебным дисциплинам, профессиональным</w:t>
      </w:r>
      <w:r w:rsidR="00232C65">
        <w:rPr>
          <w:rFonts w:eastAsia="Times New Roman"/>
          <w:sz w:val="24"/>
          <w:szCs w:val="24"/>
          <w:lang w:bidi="ru-RU"/>
        </w:rPr>
        <w:t xml:space="preserve"> </w:t>
      </w:r>
      <w:r w:rsidRPr="00232C65">
        <w:rPr>
          <w:rFonts w:eastAsia="Times New Roman"/>
          <w:sz w:val="24"/>
          <w:szCs w:val="24"/>
          <w:lang w:bidi="ru-RU"/>
        </w:rPr>
        <w:t>модулям;</w:t>
      </w:r>
    </w:p>
    <w:p w:rsidR="00C84BDE" w:rsidRPr="00232C65" w:rsidRDefault="00C84BDE" w:rsidP="002A7FA0">
      <w:pPr>
        <w:widowControl w:val="0"/>
        <w:numPr>
          <w:ilvl w:val="0"/>
          <w:numId w:val="30"/>
        </w:numPr>
        <w:autoSpaceDE w:val="0"/>
        <w:autoSpaceDN w:val="0"/>
        <w:ind w:left="284" w:right="2" w:hanging="284"/>
        <w:jc w:val="both"/>
        <w:rPr>
          <w:rFonts w:eastAsia="Times New Roman"/>
          <w:sz w:val="24"/>
          <w:szCs w:val="24"/>
          <w:lang w:bidi="ru-RU"/>
        </w:rPr>
      </w:pPr>
      <w:r w:rsidRPr="00232C65">
        <w:rPr>
          <w:rFonts w:eastAsia="Times New Roman"/>
          <w:sz w:val="24"/>
          <w:szCs w:val="24"/>
          <w:lang w:bidi="ru-RU"/>
        </w:rPr>
        <w:t>уровня овладения общими и профессиональными</w:t>
      </w:r>
      <w:r w:rsidR="00232C65">
        <w:rPr>
          <w:rFonts w:eastAsia="Times New Roman"/>
          <w:sz w:val="24"/>
          <w:szCs w:val="24"/>
          <w:lang w:bidi="ru-RU"/>
        </w:rPr>
        <w:t xml:space="preserve"> </w:t>
      </w:r>
      <w:r w:rsidRPr="00232C65">
        <w:rPr>
          <w:rFonts w:eastAsia="Times New Roman"/>
          <w:sz w:val="24"/>
          <w:szCs w:val="24"/>
          <w:lang w:bidi="ru-RU"/>
        </w:rPr>
        <w:t>компетенциями.</w:t>
      </w:r>
    </w:p>
    <w:p w:rsidR="00C84BDE" w:rsidRPr="00232C65" w:rsidRDefault="00C84BDE" w:rsidP="00232C65">
      <w:pPr>
        <w:widowControl w:val="0"/>
        <w:autoSpaceDE w:val="0"/>
        <w:autoSpaceDN w:val="0"/>
        <w:ind w:right="2" w:firstLine="708"/>
        <w:jc w:val="both"/>
        <w:rPr>
          <w:rFonts w:eastAsia="Times New Roman"/>
          <w:sz w:val="24"/>
          <w:szCs w:val="24"/>
          <w:lang w:bidi="ru-RU"/>
        </w:rPr>
      </w:pPr>
      <w:r w:rsidRPr="00232C65">
        <w:rPr>
          <w:rFonts w:eastAsia="Times New Roman"/>
          <w:sz w:val="24"/>
          <w:szCs w:val="24"/>
          <w:lang w:bidi="ru-RU"/>
        </w:rPr>
        <w:t>Колледж самостоятельно посредством учебных планов по специальностям подготовки регламентирует промежуточную аттестацию студентов (форма, периодичность, количество, объем времени), что также должно быть отражено в рабочих программах учебных дисциплин, профессиональных модулей. Педагогические работники пользуются свободой преподавания, свободой выбора и использования педагогически обоснованных форм, средств, методов</w:t>
      </w:r>
      <w:r w:rsidR="00232C65">
        <w:rPr>
          <w:rFonts w:eastAsia="Times New Roman"/>
          <w:sz w:val="24"/>
          <w:szCs w:val="24"/>
          <w:lang w:bidi="ru-RU"/>
        </w:rPr>
        <w:t xml:space="preserve"> </w:t>
      </w:r>
      <w:r w:rsidRPr="00232C65">
        <w:rPr>
          <w:rFonts w:eastAsia="Times New Roman"/>
          <w:sz w:val="24"/>
          <w:szCs w:val="24"/>
          <w:lang w:bidi="ru-RU"/>
        </w:rPr>
        <w:t>обучения.</w:t>
      </w:r>
    </w:p>
    <w:p w:rsidR="00C84BDE" w:rsidRPr="00232C65" w:rsidRDefault="00C84BDE" w:rsidP="00232C65">
      <w:pPr>
        <w:widowControl w:val="0"/>
        <w:autoSpaceDE w:val="0"/>
        <w:autoSpaceDN w:val="0"/>
        <w:ind w:right="2" w:firstLine="708"/>
        <w:jc w:val="both"/>
        <w:rPr>
          <w:rFonts w:eastAsia="Times New Roman"/>
          <w:sz w:val="24"/>
          <w:szCs w:val="24"/>
          <w:lang w:bidi="ru-RU"/>
        </w:rPr>
      </w:pPr>
      <w:r w:rsidRPr="00232C65">
        <w:rPr>
          <w:rFonts w:eastAsia="Times New Roman"/>
          <w:sz w:val="24"/>
          <w:szCs w:val="24"/>
          <w:lang w:bidi="ru-RU"/>
        </w:rPr>
        <w:t>Формы промежуточной аттестации, предусматриваемые учебными планами:</w:t>
      </w:r>
    </w:p>
    <w:p w:rsidR="00C84BDE" w:rsidRPr="00232C65" w:rsidRDefault="00C84BDE" w:rsidP="002A7FA0">
      <w:pPr>
        <w:widowControl w:val="0"/>
        <w:numPr>
          <w:ilvl w:val="0"/>
          <w:numId w:val="31"/>
        </w:numPr>
        <w:tabs>
          <w:tab w:val="left" w:pos="284"/>
        </w:tabs>
        <w:autoSpaceDE w:val="0"/>
        <w:autoSpaceDN w:val="0"/>
        <w:ind w:hanging="720"/>
        <w:jc w:val="both"/>
        <w:rPr>
          <w:rFonts w:eastAsia="Times New Roman"/>
          <w:sz w:val="24"/>
          <w:szCs w:val="24"/>
          <w:lang w:bidi="ru-RU"/>
        </w:rPr>
      </w:pPr>
      <w:r w:rsidRPr="00232C65">
        <w:rPr>
          <w:rFonts w:eastAsia="Times New Roman"/>
          <w:sz w:val="24"/>
          <w:szCs w:val="24"/>
          <w:lang w:bidi="ru-RU"/>
        </w:rPr>
        <w:t>зачет;</w:t>
      </w:r>
    </w:p>
    <w:p w:rsidR="00C84BDE" w:rsidRPr="00232C65" w:rsidRDefault="00C84BDE" w:rsidP="002A7FA0">
      <w:pPr>
        <w:widowControl w:val="0"/>
        <w:numPr>
          <w:ilvl w:val="0"/>
          <w:numId w:val="31"/>
        </w:numPr>
        <w:tabs>
          <w:tab w:val="left" w:pos="284"/>
        </w:tabs>
        <w:autoSpaceDE w:val="0"/>
        <w:autoSpaceDN w:val="0"/>
        <w:ind w:hanging="720"/>
        <w:jc w:val="both"/>
        <w:rPr>
          <w:rFonts w:eastAsia="Times New Roman"/>
          <w:sz w:val="24"/>
          <w:szCs w:val="24"/>
          <w:lang w:bidi="ru-RU"/>
        </w:rPr>
      </w:pPr>
      <w:r w:rsidRPr="00232C65">
        <w:rPr>
          <w:rFonts w:eastAsia="Times New Roman"/>
          <w:sz w:val="24"/>
          <w:szCs w:val="24"/>
          <w:lang w:bidi="ru-RU"/>
        </w:rPr>
        <w:t>дифференцированный</w:t>
      </w:r>
      <w:r w:rsidR="00C00F6B">
        <w:rPr>
          <w:rFonts w:eastAsia="Times New Roman"/>
          <w:sz w:val="24"/>
          <w:szCs w:val="24"/>
          <w:lang w:bidi="ru-RU"/>
        </w:rPr>
        <w:t xml:space="preserve"> </w:t>
      </w:r>
      <w:r w:rsidRPr="00232C65">
        <w:rPr>
          <w:rFonts w:eastAsia="Times New Roman"/>
          <w:sz w:val="24"/>
          <w:szCs w:val="24"/>
          <w:lang w:bidi="ru-RU"/>
        </w:rPr>
        <w:t>зачет;</w:t>
      </w:r>
    </w:p>
    <w:p w:rsidR="00C84BDE" w:rsidRPr="00232C65" w:rsidRDefault="00C84BDE" w:rsidP="002A7FA0">
      <w:pPr>
        <w:widowControl w:val="0"/>
        <w:numPr>
          <w:ilvl w:val="0"/>
          <w:numId w:val="31"/>
        </w:numPr>
        <w:tabs>
          <w:tab w:val="left" w:pos="284"/>
        </w:tabs>
        <w:autoSpaceDE w:val="0"/>
        <w:autoSpaceDN w:val="0"/>
        <w:ind w:hanging="720"/>
        <w:jc w:val="both"/>
        <w:rPr>
          <w:rFonts w:eastAsia="Times New Roman"/>
          <w:sz w:val="24"/>
          <w:szCs w:val="24"/>
          <w:lang w:bidi="ru-RU"/>
        </w:rPr>
      </w:pPr>
      <w:r w:rsidRPr="00232C65">
        <w:rPr>
          <w:rFonts w:eastAsia="Times New Roman"/>
          <w:sz w:val="24"/>
          <w:szCs w:val="24"/>
          <w:lang w:bidi="ru-RU"/>
        </w:rPr>
        <w:t>экзамен, комплексный</w:t>
      </w:r>
      <w:r w:rsidR="00C00F6B">
        <w:rPr>
          <w:rFonts w:eastAsia="Times New Roman"/>
          <w:sz w:val="24"/>
          <w:szCs w:val="24"/>
          <w:lang w:bidi="ru-RU"/>
        </w:rPr>
        <w:t xml:space="preserve"> </w:t>
      </w:r>
      <w:r w:rsidRPr="00232C65">
        <w:rPr>
          <w:rFonts w:eastAsia="Times New Roman"/>
          <w:sz w:val="24"/>
          <w:szCs w:val="24"/>
          <w:lang w:bidi="ru-RU"/>
        </w:rPr>
        <w:t>экзамен;</w:t>
      </w:r>
    </w:p>
    <w:p w:rsidR="00C84BDE" w:rsidRPr="00232C65" w:rsidRDefault="00C84BDE" w:rsidP="002A7FA0">
      <w:pPr>
        <w:widowControl w:val="0"/>
        <w:numPr>
          <w:ilvl w:val="0"/>
          <w:numId w:val="31"/>
        </w:numPr>
        <w:tabs>
          <w:tab w:val="left" w:pos="284"/>
        </w:tabs>
        <w:autoSpaceDE w:val="0"/>
        <w:autoSpaceDN w:val="0"/>
        <w:ind w:hanging="720"/>
        <w:jc w:val="both"/>
        <w:rPr>
          <w:rFonts w:eastAsia="Times New Roman"/>
          <w:sz w:val="24"/>
          <w:szCs w:val="24"/>
          <w:lang w:bidi="ru-RU"/>
        </w:rPr>
      </w:pPr>
      <w:r w:rsidRPr="00232C65">
        <w:rPr>
          <w:rFonts w:eastAsia="Times New Roman"/>
          <w:sz w:val="24"/>
          <w:szCs w:val="24"/>
          <w:lang w:bidi="ru-RU"/>
        </w:rPr>
        <w:t>квалификационный экзамен.</w:t>
      </w:r>
    </w:p>
    <w:p w:rsidR="00C84BDE" w:rsidRPr="00232C65" w:rsidRDefault="00C84BDE" w:rsidP="00232C65">
      <w:pPr>
        <w:tabs>
          <w:tab w:val="left" w:pos="760"/>
        </w:tabs>
        <w:ind w:firstLine="709"/>
        <w:jc w:val="both"/>
        <w:rPr>
          <w:sz w:val="24"/>
          <w:szCs w:val="24"/>
        </w:rPr>
      </w:pPr>
      <w:r w:rsidRPr="00232C65">
        <w:rPr>
          <w:sz w:val="24"/>
          <w:szCs w:val="24"/>
        </w:rPr>
        <w:tab/>
        <w:t>Промежуточная аттестация в виде экзамена, дифференцированного зачета, зачета, может проводиться по отдельной дисциплине, профессиональному модулю, комплексно по двум или нескольким дисциплинам, профессиональным модулям, по разделу (разделам) дисциплины, профессионального модуля. Количество экзаменов в процессе промежуточной аттестации обучающихся не должно превышать 8 экзаменов в учебном году, а количество зачетов-10. В указанное количество не входят экзамены и зачеты по физической культуре. 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rsidR="00C84BDE" w:rsidRPr="00232C65" w:rsidRDefault="00C84BDE" w:rsidP="00232C65">
      <w:pPr>
        <w:tabs>
          <w:tab w:val="left" w:pos="760"/>
        </w:tabs>
        <w:ind w:firstLine="709"/>
        <w:jc w:val="both"/>
        <w:rPr>
          <w:sz w:val="24"/>
          <w:szCs w:val="24"/>
        </w:rPr>
      </w:pPr>
      <w:r w:rsidRPr="00232C65">
        <w:rPr>
          <w:sz w:val="24"/>
          <w:szCs w:val="24"/>
        </w:rPr>
        <w:tab/>
        <w:t>Зачет, дифференцированный зачет, экзамен могут быть организованы в устной, письменной, смешанной форме, как ответы по билетам, тест – контроль с использованием компьютерных программ, решение ситуационных задач, выполнение практических манипуляций и другое, что отражается в рабочих учебных программах дисциплин, профессиональных модулей, учебной и производственной практик. Все это доводится до сведения студентов в</w:t>
      </w:r>
      <w:r w:rsidR="00C35684">
        <w:rPr>
          <w:sz w:val="24"/>
          <w:szCs w:val="24"/>
        </w:rPr>
        <w:t xml:space="preserve"> начале каждого семестра, а так</w:t>
      </w:r>
      <w:r w:rsidRPr="00232C65">
        <w:rPr>
          <w:sz w:val="24"/>
          <w:szCs w:val="24"/>
        </w:rPr>
        <w:t>же перечень вопросов для подготовки к промежуточной аттестации. Контрольно-оценочные средства (КОС), контрольно- измерительные материалы (КИМ) составляют фонд оценочных средств (ФОС), являются частью рабочей программы соответствующей учебной дисциплины, междисциплинарного курса, профессионального модуля, разрабатываются преподавателем в соответствии с тарификацией, рассматриваются на ЦМК. Из фонда оценочных средств (ФОС) для промежуточной аттестации составляются вопросы для подготовки, банк тестов.</w:t>
      </w:r>
    </w:p>
    <w:p w:rsidR="00C84BDE" w:rsidRPr="00232C65" w:rsidRDefault="00C84BDE" w:rsidP="00232C65">
      <w:pPr>
        <w:tabs>
          <w:tab w:val="left" w:pos="709"/>
        </w:tabs>
        <w:ind w:firstLine="709"/>
        <w:jc w:val="both"/>
        <w:rPr>
          <w:sz w:val="24"/>
          <w:szCs w:val="24"/>
        </w:rPr>
      </w:pPr>
      <w:r w:rsidRPr="00232C65">
        <w:rPr>
          <w:sz w:val="24"/>
          <w:szCs w:val="24"/>
        </w:rPr>
        <w:tab/>
        <w:t xml:space="preserve">Количество вопросов, тестов, заданий в перечне должно превышать необходимое количество для составления билетов, тестов. На основе разработанного и объявленного студентам перечня составляются экзаменационные билеты, билеты для зачетов, тестовые задания и другие задания для </w:t>
      </w:r>
      <w:r w:rsidRPr="00232C65">
        <w:rPr>
          <w:sz w:val="24"/>
          <w:szCs w:val="24"/>
        </w:rPr>
        <w:lastRenderedPageBreak/>
        <w:t>промежуточной аттестации. Для всех заданий, выносимых на промежуточную аттестацию, разрабатываются инструкции по выполнению, критерии оценки.</w:t>
      </w:r>
    </w:p>
    <w:p w:rsidR="00C84BDE" w:rsidRPr="00232C65" w:rsidRDefault="00C84BDE" w:rsidP="00232C65">
      <w:pPr>
        <w:tabs>
          <w:tab w:val="left" w:pos="760"/>
        </w:tabs>
        <w:ind w:firstLine="709"/>
        <w:jc w:val="both"/>
        <w:rPr>
          <w:sz w:val="24"/>
          <w:szCs w:val="24"/>
        </w:rPr>
      </w:pPr>
      <w:r w:rsidRPr="00232C65">
        <w:rPr>
          <w:sz w:val="24"/>
          <w:szCs w:val="24"/>
        </w:rPr>
        <w:tab/>
        <w:t>При выборе формы промежуточной аттестации можно руководствоваться следующим:</w:t>
      </w:r>
    </w:p>
    <w:p w:rsidR="00C84BDE" w:rsidRPr="00232C65" w:rsidRDefault="00C84BDE" w:rsidP="002A7FA0">
      <w:pPr>
        <w:widowControl w:val="0"/>
        <w:numPr>
          <w:ilvl w:val="0"/>
          <w:numId w:val="32"/>
        </w:numPr>
        <w:tabs>
          <w:tab w:val="left" w:pos="284"/>
        </w:tabs>
        <w:autoSpaceDE w:val="0"/>
        <w:autoSpaceDN w:val="0"/>
        <w:ind w:hanging="720"/>
        <w:rPr>
          <w:rFonts w:eastAsia="Times New Roman"/>
          <w:sz w:val="24"/>
          <w:szCs w:val="24"/>
          <w:lang w:bidi="ru-RU"/>
        </w:rPr>
      </w:pPr>
      <w:r w:rsidRPr="00232C65">
        <w:rPr>
          <w:rFonts w:eastAsia="Times New Roman"/>
          <w:sz w:val="24"/>
          <w:szCs w:val="24"/>
          <w:lang w:bidi="ru-RU"/>
        </w:rPr>
        <w:t>значимостью дисциплины, профессионального модуля в подготовке</w:t>
      </w:r>
      <w:r w:rsidR="00232C65">
        <w:rPr>
          <w:rFonts w:eastAsia="Times New Roman"/>
          <w:sz w:val="24"/>
          <w:szCs w:val="24"/>
          <w:lang w:bidi="ru-RU"/>
        </w:rPr>
        <w:t xml:space="preserve"> </w:t>
      </w:r>
      <w:r w:rsidRPr="00232C65">
        <w:rPr>
          <w:rFonts w:eastAsia="Times New Roman"/>
          <w:sz w:val="24"/>
          <w:szCs w:val="24"/>
          <w:lang w:bidi="ru-RU"/>
        </w:rPr>
        <w:t>специалиста;</w:t>
      </w:r>
    </w:p>
    <w:p w:rsidR="00C84BDE" w:rsidRPr="00232C65" w:rsidRDefault="00C84BDE" w:rsidP="002A7FA0">
      <w:pPr>
        <w:widowControl w:val="0"/>
        <w:numPr>
          <w:ilvl w:val="0"/>
          <w:numId w:val="32"/>
        </w:numPr>
        <w:tabs>
          <w:tab w:val="left" w:pos="284"/>
        </w:tabs>
        <w:autoSpaceDE w:val="0"/>
        <w:autoSpaceDN w:val="0"/>
        <w:ind w:hanging="720"/>
        <w:rPr>
          <w:rFonts w:eastAsia="Times New Roman"/>
          <w:sz w:val="24"/>
          <w:szCs w:val="24"/>
          <w:lang w:bidi="ru-RU"/>
        </w:rPr>
      </w:pPr>
      <w:r w:rsidRPr="00232C65">
        <w:rPr>
          <w:rFonts w:eastAsia="Times New Roman"/>
          <w:sz w:val="24"/>
          <w:szCs w:val="24"/>
          <w:lang w:bidi="ru-RU"/>
        </w:rPr>
        <w:t>завершенностью изучения учебной дисциплины, профессионального</w:t>
      </w:r>
      <w:r w:rsidR="00232C65">
        <w:rPr>
          <w:rFonts w:eastAsia="Times New Roman"/>
          <w:sz w:val="24"/>
          <w:szCs w:val="24"/>
          <w:lang w:bidi="ru-RU"/>
        </w:rPr>
        <w:t xml:space="preserve"> </w:t>
      </w:r>
      <w:r w:rsidRPr="00232C65">
        <w:rPr>
          <w:rFonts w:eastAsia="Times New Roman"/>
          <w:sz w:val="24"/>
          <w:szCs w:val="24"/>
          <w:lang w:bidi="ru-RU"/>
        </w:rPr>
        <w:t>модуля;</w:t>
      </w:r>
    </w:p>
    <w:p w:rsidR="00C84BDE" w:rsidRPr="00232C65" w:rsidRDefault="00C84BDE" w:rsidP="002A7FA0">
      <w:pPr>
        <w:widowControl w:val="0"/>
        <w:numPr>
          <w:ilvl w:val="0"/>
          <w:numId w:val="32"/>
        </w:numPr>
        <w:tabs>
          <w:tab w:val="left" w:pos="284"/>
        </w:tabs>
        <w:autoSpaceDE w:val="0"/>
        <w:autoSpaceDN w:val="0"/>
        <w:ind w:hanging="720"/>
        <w:rPr>
          <w:rFonts w:eastAsia="Times New Roman"/>
          <w:sz w:val="24"/>
          <w:szCs w:val="24"/>
          <w:lang w:bidi="ru-RU"/>
        </w:rPr>
      </w:pPr>
      <w:r w:rsidRPr="00232C65">
        <w:rPr>
          <w:rFonts w:eastAsia="Times New Roman"/>
          <w:sz w:val="24"/>
          <w:szCs w:val="24"/>
          <w:lang w:bidi="ru-RU"/>
        </w:rPr>
        <w:t>завершенностью значимого раздела в</w:t>
      </w:r>
      <w:r w:rsidR="00232C65">
        <w:rPr>
          <w:rFonts w:eastAsia="Times New Roman"/>
          <w:sz w:val="24"/>
          <w:szCs w:val="24"/>
          <w:lang w:bidi="ru-RU"/>
        </w:rPr>
        <w:t xml:space="preserve"> </w:t>
      </w:r>
      <w:r w:rsidRPr="00232C65">
        <w:rPr>
          <w:rFonts w:eastAsia="Times New Roman"/>
          <w:sz w:val="24"/>
          <w:szCs w:val="24"/>
          <w:lang w:bidi="ru-RU"/>
        </w:rPr>
        <w:t>дисциплине;</w:t>
      </w:r>
    </w:p>
    <w:p w:rsidR="00C84BDE" w:rsidRPr="00232C65" w:rsidRDefault="00C84BDE" w:rsidP="002A7FA0">
      <w:pPr>
        <w:widowControl w:val="0"/>
        <w:numPr>
          <w:ilvl w:val="0"/>
          <w:numId w:val="32"/>
        </w:numPr>
        <w:tabs>
          <w:tab w:val="left" w:pos="284"/>
        </w:tabs>
        <w:autoSpaceDE w:val="0"/>
        <w:autoSpaceDN w:val="0"/>
        <w:ind w:hanging="720"/>
        <w:rPr>
          <w:rFonts w:eastAsia="Times New Roman"/>
          <w:sz w:val="24"/>
          <w:szCs w:val="24"/>
          <w:lang w:bidi="ru-RU"/>
        </w:rPr>
      </w:pPr>
      <w:r w:rsidRPr="00232C65">
        <w:rPr>
          <w:rFonts w:eastAsia="Times New Roman"/>
          <w:sz w:val="24"/>
          <w:szCs w:val="24"/>
          <w:lang w:bidi="ru-RU"/>
        </w:rPr>
        <w:t>количеством учебных часов, выделенных на дисциплину, профессиональный</w:t>
      </w:r>
      <w:r w:rsidR="00232C65">
        <w:rPr>
          <w:rFonts w:eastAsia="Times New Roman"/>
          <w:sz w:val="24"/>
          <w:szCs w:val="24"/>
          <w:lang w:bidi="ru-RU"/>
        </w:rPr>
        <w:t xml:space="preserve"> </w:t>
      </w:r>
      <w:r w:rsidRPr="00232C65">
        <w:rPr>
          <w:rFonts w:eastAsia="Times New Roman"/>
          <w:sz w:val="24"/>
          <w:szCs w:val="24"/>
          <w:lang w:bidi="ru-RU"/>
        </w:rPr>
        <w:t xml:space="preserve">модуль. </w:t>
      </w:r>
    </w:p>
    <w:p w:rsidR="00C84BDE" w:rsidRPr="00232C65" w:rsidRDefault="00C84BDE" w:rsidP="00232C65">
      <w:pPr>
        <w:tabs>
          <w:tab w:val="left" w:pos="760"/>
        </w:tabs>
        <w:ind w:right="1100" w:firstLine="709"/>
        <w:rPr>
          <w:sz w:val="24"/>
          <w:szCs w:val="24"/>
        </w:rPr>
      </w:pPr>
      <w:r w:rsidRPr="00232C65">
        <w:rPr>
          <w:sz w:val="24"/>
          <w:szCs w:val="24"/>
        </w:rPr>
        <w:t>Промежуточная аттестация</w:t>
      </w:r>
      <w:r w:rsidR="00232C65">
        <w:rPr>
          <w:sz w:val="24"/>
          <w:szCs w:val="24"/>
        </w:rPr>
        <w:t xml:space="preserve"> </w:t>
      </w:r>
      <w:r w:rsidRPr="00232C65">
        <w:rPr>
          <w:sz w:val="24"/>
          <w:szCs w:val="24"/>
        </w:rPr>
        <w:t>проводится:</w:t>
      </w:r>
    </w:p>
    <w:p w:rsidR="00C84BDE" w:rsidRPr="00232C65" w:rsidRDefault="00C84BDE" w:rsidP="002A7FA0">
      <w:pPr>
        <w:widowControl w:val="0"/>
        <w:numPr>
          <w:ilvl w:val="0"/>
          <w:numId w:val="32"/>
        </w:numPr>
        <w:tabs>
          <w:tab w:val="left" w:pos="0"/>
        </w:tabs>
        <w:autoSpaceDE w:val="0"/>
        <w:autoSpaceDN w:val="0"/>
        <w:ind w:left="284" w:right="-2" w:hanging="284"/>
        <w:jc w:val="both"/>
        <w:rPr>
          <w:rFonts w:eastAsia="Times New Roman"/>
          <w:sz w:val="24"/>
          <w:szCs w:val="24"/>
          <w:lang w:bidi="ru-RU"/>
        </w:rPr>
      </w:pPr>
      <w:r w:rsidRPr="00232C65">
        <w:rPr>
          <w:rFonts w:eastAsia="Times New Roman"/>
          <w:sz w:val="24"/>
          <w:szCs w:val="24"/>
          <w:lang w:bidi="ru-RU"/>
        </w:rPr>
        <w:t xml:space="preserve">в виде тестового контроля, что дает возможность при незначительных затратах аудиторного времени оценить всех студентов учебной группы, объективизировать оценку. Тестовый контроль проводить с применением информационных технологий, возможен вариант применения бумажных носителей (не менее 4 вариантов). Количество тестов не менее 50 (примерный расчет: 10 учебных часов – 10 тестов), банк тестов – плюс 20% от необходимого, случайная выборка вариантов. Возможно применение при всех </w:t>
      </w:r>
      <w:r w:rsidRPr="00232C65">
        <w:rPr>
          <w:rFonts w:eastAsia="Times New Roman"/>
          <w:spacing w:val="2"/>
          <w:sz w:val="24"/>
          <w:szCs w:val="24"/>
          <w:lang w:bidi="ru-RU"/>
        </w:rPr>
        <w:t xml:space="preserve">формах </w:t>
      </w:r>
      <w:r w:rsidRPr="00232C65">
        <w:rPr>
          <w:rFonts w:eastAsia="Times New Roman"/>
          <w:sz w:val="24"/>
          <w:szCs w:val="24"/>
          <w:lang w:bidi="ru-RU"/>
        </w:rPr>
        <w:t>промежуточной</w:t>
      </w:r>
      <w:r w:rsidR="00232C65">
        <w:rPr>
          <w:rFonts w:eastAsia="Times New Roman"/>
          <w:sz w:val="24"/>
          <w:szCs w:val="24"/>
          <w:lang w:bidi="ru-RU"/>
        </w:rPr>
        <w:t xml:space="preserve"> </w:t>
      </w:r>
      <w:r w:rsidRPr="00232C65">
        <w:rPr>
          <w:rFonts w:eastAsia="Times New Roman"/>
          <w:sz w:val="24"/>
          <w:szCs w:val="24"/>
          <w:lang w:bidi="ru-RU"/>
        </w:rPr>
        <w:t>аттестации;</w:t>
      </w:r>
    </w:p>
    <w:p w:rsidR="00C84BDE" w:rsidRPr="00232C65" w:rsidRDefault="00C84BDE" w:rsidP="002A7FA0">
      <w:pPr>
        <w:widowControl w:val="0"/>
        <w:numPr>
          <w:ilvl w:val="0"/>
          <w:numId w:val="32"/>
        </w:numPr>
        <w:tabs>
          <w:tab w:val="left" w:pos="0"/>
        </w:tabs>
        <w:autoSpaceDE w:val="0"/>
        <w:autoSpaceDN w:val="0"/>
        <w:ind w:left="284" w:right="-2" w:hanging="284"/>
        <w:jc w:val="both"/>
        <w:rPr>
          <w:rFonts w:eastAsia="Times New Roman"/>
          <w:sz w:val="24"/>
          <w:szCs w:val="24"/>
          <w:lang w:bidi="ru-RU"/>
        </w:rPr>
      </w:pPr>
      <w:r w:rsidRPr="00232C65">
        <w:rPr>
          <w:rFonts w:eastAsia="Times New Roman"/>
          <w:sz w:val="24"/>
          <w:szCs w:val="24"/>
          <w:lang w:bidi="ru-RU"/>
        </w:rPr>
        <w:t>ответы по билетам могут применяться при всех формах промежуточной аттестации, требуют значительных затрат аудиторного</w:t>
      </w:r>
      <w:r w:rsidR="00232C65">
        <w:rPr>
          <w:rFonts w:eastAsia="Times New Roman"/>
          <w:sz w:val="24"/>
          <w:szCs w:val="24"/>
          <w:lang w:bidi="ru-RU"/>
        </w:rPr>
        <w:t xml:space="preserve"> </w:t>
      </w:r>
      <w:r w:rsidRPr="00232C65">
        <w:rPr>
          <w:rFonts w:eastAsia="Times New Roman"/>
          <w:sz w:val="24"/>
          <w:szCs w:val="24"/>
          <w:lang w:bidi="ru-RU"/>
        </w:rPr>
        <w:t>времени;</w:t>
      </w:r>
    </w:p>
    <w:p w:rsidR="00C84BDE" w:rsidRPr="00232C65" w:rsidRDefault="00C84BDE" w:rsidP="002A7FA0">
      <w:pPr>
        <w:widowControl w:val="0"/>
        <w:numPr>
          <w:ilvl w:val="0"/>
          <w:numId w:val="32"/>
        </w:numPr>
        <w:tabs>
          <w:tab w:val="left" w:pos="0"/>
        </w:tabs>
        <w:autoSpaceDE w:val="0"/>
        <w:autoSpaceDN w:val="0"/>
        <w:ind w:left="284" w:right="-2" w:hanging="284"/>
        <w:jc w:val="both"/>
        <w:rPr>
          <w:rFonts w:eastAsia="Times New Roman"/>
          <w:sz w:val="24"/>
          <w:szCs w:val="24"/>
          <w:lang w:bidi="ru-RU"/>
        </w:rPr>
      </w:pPr>
      <w:r w:rsidRPr="00232C65">
        <w:rPr>
          <w:rFonts w:eastAsia="Times New Roman"/>
          <w:sz w:val="24"/>
          <w:szCs w:val="24"/>
          <w:lang w:bidi="ru-RU"/>
        </w:rPr>
        <w:t xml:space="preserve">билеты </w:t>
      </w:r>
      <w:r w:rsidRPr="00232C65">
        <w:rPr>
          <w:rFonts w:eastAsia="Times New Roman"/>
          <w:spacing w:val="-3"/>
          <w:sz w:val="24"/>
          <w:szCs w:val="24"/>
          <w:lang w:bidi="ru-RU"/>
        </w:rPr>
        <w:t xml:space="preserve">могут </w:t>
      </w:r>
      <w:r w:rsidRPr="00232C65">
        <w:rPr>
          <w:rFonts w:eastAsia="Times New Roman"/>
          <w:sz w:val="24"/>
          <w:szCs w:val="24"/>
          <w:lang w:bidi="ru-RU"/>
        </w:rPr>
        <w:t xml:space="preserve">содержать от одного и более </w:t>
      </w:r>
      <w:r w:rsidRPr="00232C65">
        <w:rPr>
          <w:rFonts w:eastAsia="Times New Roman"/>
          <w:spacing w:val="3"/>
          <w:sz w:val="24"/>
          <w:szCs w:val="24"/>
          <w:lang w:bidi="ru-RU"/>
        </w:rPr>
        <w:t xml:space="preserve">(в </w:t>
      </w:r>
      <w:r w:rsidRPr="00232C65">
        <w:rPr>
          <w:rFonts w:eastAsia="Times New Roman"/>
          <w:sz w:val="24"/>
          <w:szCs w:val="24"/>
          <w:lang w:bidi="ru-RU"/>
        </w:rPr>
        <w:t>среднем 3-4 задания) заданий;</w:t>
      </w:r>
    </w:p>
    <w:p w:rsidR="00C84BDE" w:rsidRPr="00232C65" w:rsidRDefault="00C84BDE" w:rsidP="002A7FA0">
      <w:pPr>
        <w:widowControl w:val="0"/>
        <w:numPr>
          <w:ilvl w:val="0"/>
          <w:numId w:val="32"/>
        </w:numPr>
        <w:tabs>
          <w:tab w:val="left" w:pos="0"/>
        </w:tabs>
        <w:autoSpaceDE w:val="0"/>
        <w:autoSpaceDN w:val="0"/>
        <w:ind w:left="284" w:right="-2" w:hanging="284"/>
        <w:jc w:val="both"/>
        <w:rPr>
          <w:rFonts w:eastAsia="Times New Roman"/>
          <w:sz w:val="24"/>
          <w:szCs w:val="24"/>
          <w:lang w:bidi="ru-RU"/>
        </w:rPr>
      </w:pPr>
      <w:r w:rsidRPr="00232C65">
        <w:rPr>
          <w:rFonts w:eastAsia="Times New Roman"/>
          <w:sz w:val="24"/>
          <w:szCs w:val="24"/>
          <w:lang w:bidi="ru-RU"/>
        </w:rPr>
        <w:t>теоретический вопрос, должен отражать знания по определенному виду профессиональной деятельности, рекомендуется при всех формах промежуточной аттестации;</w:t>
      </w:r>
    </w:p>
    <w:p w:rsidR="00C84BDE" w:rsidRPr="00232C65" w:rsidRDefault="00C84BDE" w:rsidP="002A7FA0">
      <w:pPr>
        <w:widowControl w:val="0"/>
        <w:numPr>
          <w:ilvl w:val="0"/>
          <w:numId w:val="32"/>
        </w:numPr>
        <w:tabs>
          <w:tab w:val="left" w:pos="0"/>
        </w:tabs>
        <w:autoSpaceDE w:val="0"/>
        <w:autoSpaceDN w:val="0"/>
        <w:ind w:left="284" w:right="-2" w:hanging="284"/>
        <w:jc w:val="both"/>
        <w:rPr>
          <w:rFonts w:eastAsia="Times New Roman"/>
          <w:sz w:val="24"/>
          <w:szCs w:val="24"/>
          <w:lang w:bidi="ru-RU"/>
        </w:rPr>
      </w:pPr>
      <w:r w:rsidRPr="00232C65">
        <w:rPr>
          <w:rFonts w:eastAsia="Times New Roman"/>
          <w:sz w:val="24"/>
          <w:szCs w:val="24"/>
          <w:lang w:bidi="ru-RU"/>
        </w:rPr>
        <w:t xml:space="preserve">задание в виде контроля выполнения манипуляций, как правило, применяется по итогам учебной и производственной практик, может применяться при всех </w:t>
      </w:r>
      <w:r w:rsidRPr="00232C65">
        <w:rPr>
          <w:rFonts w:eastAsia="Times New Roman"/>
          <w:spacing w:val="2"/>
          <w:sz w:val="24"/>
          <w:szCs w:val="24"/>
          <w:lang w:bidi="ru-RU"/>
        </w:rPr>
        <w:t xml:space="preserve">формах </w:t>
      </w:r>
      <w:r w:rsidRPr="00232C65">
        <w:rPr>
          <w:rFonts w:eastAsia="Times New Roman"/>
          <w:sz w:val="24"/>
          <w:szCs w:val="24"/>
          <w:lang w:bidi="ru-RU"/>
        </w:rPr>
        <w:t>промежуточной аттестации;</w:t>
      </w:r>
    </w:p>
    <w:p w:rsidR="00C84BDE" w:rsidRPr="00232C65" w:rsidRDefault="00C84BDE" w:rsidP="002A7FA0">
      <w:pPr>
        <w:widowControl w:val="0"/>
        <w:numPr>
          <w:ilvl w:val="0"/>
          <w:numId w:val="32"/>
        </w:numPr>
        <w:tabs>
          <w:tab w:val="left" w:pos="0"/>
        </w:tabs>
        <w:autoSpaceDE w:val="0"/>
        <w:autoSpaceDN w:val="0"/>
        <w:ind w:left="284" w:right="-2" w:hanging="284"/>
        <w:jc w:val="both"/>
        <w:rPr>
          <w:rFonts w:eastAsia="Times New Roman"/>
          <w:sz w:val="24"/>
          <w:szCs w:val="24"/>
          <w:lang w:bidi="ru-RU"/>
        </w:rPr>
      </w:pPr>
      <w:r w:rsidRPr="00232C65">
        <w:rPr>
          <w:rFonts w:eastAsia="Times New Roman"/>
          <w:sz w:val="24"/>
          <w:szCs w:val="24"/>
          <w:lang w:bidi="ru-RU"/>
        </w:rPr>
        <w:t>решение профессиональных задач можно применять при всех формах промежуточной аттестации по междисциплинарному курсу, профессиональному модулю, по итогам учебной и производственной практик, рекомендуется включение в билеты для квалификационного экзамена;</w:t>
      </w:r>
    </w:p>
    <w:p w:rsidR="00C84BDE" w:rsidRPr="00232C65" w:rsidRDefault="00C84BDE" w:rsidP="002A7FA0">
      <w:pPr>
        <w:widowControl w:val="0"/>
        <w:numPr>
          <w:ilvl w:val="0"/>
          <w:numId w:val="32"/>
        </w:numPr>
        <w:tabs>
          <w:tab w:val="left" w:pos="0"/>
        </w:tabs>
        <w:autoSpaceDE w:val="0"/>
        <w:autoSpaceDN w:val="0"/>
        <w:ind w:left="284" w:right="-2" w:hanging="284"/>
        <w:jc w:val="both"/>
        <w:rPr>
          <w:rFonts w:eastAsia="Times New Roman"/>
          <w:sz w:val="24"/>
          <w:szCs w:val="24"/>
          <w:lang w:bidi="ru-RU"/>
        </w:rPr>
      </w:pPr>
      <w:r w:rsidRPr="00232C65">
        <w:rPr>
          <w:rFonts w:eastAsia="Times New Roman"/>
          <w:sz w:val="24"/>
          <w:szCs w:val="24"/>
          <w:lang w:bidi="ru-RU"/>
        </w:rPr>
        <w:t>могут применяться и другие виды контроля при промежуточной</w:t>
      </w:r>
      <w:r w:rsidR="00232C65">
        <w:rPr>
          <w:rFonts w:eastAsia="Times New Roman"/>
          <w:sz w:val="24"/>
          <w:szCs w:val="24"/>
          <w:lang w:bidi="ru-RU"/>
        </w:rPr>
        <w:t xml:space="preserve"> </w:t>
      </w:r>
      <w:r w:rsidRPr="00232C65">
        <w:rPr>
          <w:rFonts w:eastAsia="Times New Roman"/>
          <w:sz w:val="24"/>
          <w:szCs w:val="24"/>
          <w:lang w:bidi="ru-RU"/>
        </w:rPr>
        <w:t>аттестации.</w:t>
      </w:r>
    </w:p>
    <w:p w:rsidR="00C84BDE" w:rsidRPr="00232C65" w:rsidRDefault="00C84BDE" w:rsidP="00232C65">
      <w:pPr>
        <w:tabs>
          <w:tab w:val="left" w:pos="760"/>
        </w:tabs>
        <w:ind w:left="284" w:right="-2" w:hanging="284"/>
        <w:jc w:val="both"/>
        <w:rPr>
          <w:sz w:val="24"/>
          <w:szCs w:val="24"/>
        </w:rPr>
      </w:pPr>
      <w:r w:rsidRPr="00232C65">
        <w:rPr>
          <w:sz w:val="24"/>
          <w:szCs w:val="24"/>
        </w:rPr>
        <w:t>В критерии оценки уровня подготовки студента при промежуточной аттестации входят:</w:t>
      </w:r>
    </w:p>
    <w:p w:rsidR="00C84BDE" w:rsidRPr="00232C65" w:rsidRDefault="00C84BDE" w:rsidP="002A7FA0">
      <w:pPr>
        <w:widowControl w:val="0"/>
        <w:numPr>
          <w:ilvl w:val="0"/>
          <w:numId w:val="32"/>
        </w:numPr>
        <w:tabs>
          <w:tab w:val="left" w:pos="0"/>
        </w:tabs>
        <w:autoSpaceDE w:val="0"/>
        <w:autoSpaceDN w:val="0"/>
        <w:ind w:left="284" w:hanging="284"/>
        <w:jc w:val="both"/>
        <w:rPr>
          <w:rFonts w:eastAsia="Times New Roman"/>
          <w:sz w:val="24"/>
          <w:szCs w:val="24"/>
          <w:lang w:bidi="ru-RU"/>
        </w:rPr>
      </w:pPr>
      <w:r w:rsidRPr="00232C65">
        <w:rPr>
          <w:rFonts w:eastAsia="Times New Roman"/>
          <w:sz w:val="24"/>
          <w:szCs w:val="24"/>
          <w:lang w:bidi="ru-RU"/>
        </w:rPr>
        <w:t>уровень освоения учебного</w:t>
      </w:r>
      <w:r w:rsidR="00232C65">
        <w:rPr>
          <w:rFonts w:eastAsia="Times New Roman"/>
          <w:sz w:val="24"/>
          <w:szCs w:val="24"/>
          <w:lang w:bidi="ru-RU"/>
        </w:rPr>
        <w:t xml:space="preserve"> </w:t>
      </w:r>
      <w:r w:rsidRPr="00232C65">
        <w:rPr>
          <w:rFonts w:eastAsia="Times New Roman"/>
          <w:sz w:val="24"/>
          <w:szCs w:val="24"/>
          <w:lang w:bidi="ru-RU"/>
        </w:rPr>
        <w:t>материала;</w:t>
      </w:r>
    </w:p>
    <w:p w:rsidR="00C84BDE" w:rsidRPr="00232C65" w:rsidRDefault="00C84BDE" w:rsidP="002A7FA0">
      <w:pPr>
        <w:widowControl w:val="0"/>
        <w:numPr>
          <w:ilvl w:val="0"/>
          <w:numId w:val="32"/>
        </w:numPr>
        <w:tabs>
          <w:tab w:val="left" w:pos="0"/>
        </w:tabs>
        <w:autoSpaceDE w:val="0"/>
        <w:autoSpaceDN w:val="0"/>
        <w:ind w:left="284" w:hanging="284"/>
        <w:jc w:val="both"/>
        <w:rPr>
          <w:rFonts w:eastAsia="Times New Roman"/>
          <w:sz w:val="24"/>
          <w:szCs w:val="24"/>
          <w:lang w:bidi="ru-RU"/>
        </w:rPr>
      </w:pPr>
      <w:r w:rsidRPr="00232C65">
        <w:rPr>
          <w:rFonts w:eastAsia="Times New Roman"/>
          <w:sz w:val="24"/>
          <w:szCs w:val="24"/>
          <w:lang w:bidi="ru-RU"/>
        </w:rPr>
        <w:t>уровень знаний,</w:t>
      </w:r>
      <w:r w:rsidR="00232C65">
        <w:rPr>
          <w:rFonts w:eastAsia="Times New Roman"/>
          <w:sz w:val="24"/>
          <w:szCs w:val="24"/>
          <w:lang w:bidi="ru-RU"/>
        </w:rPr>
        <w:t xml:space="preserve"> </w:t>
      </w:r>
      <w:r w:rsidRPr="00232C65">
        <w:rPr>
          <w:rFonts w:eastAsia="Times New Roman"/>
          <w:sz w:val="24"/>
          <w:szCs w:val="24"/>
          <w:lang w:bidi="ru-RU"/>
        </w:rPr>
        <w:t>умений;</w:t>
      </w:r>
    </w:p>
    <w:p w:rsidR="00C84BDE" w:rsidRPr="00232C65" w:rsidRDefault="00C84BDE" w:rsidP="002A7FA0">
      <w:pPr>
        <w:widowControl w:val="0"/>
        <w:numPr>
          <w:ilvl w:val="0"/>
          <w:numId w:val="32"/>
        </w:numPr>
        <w:tabs>
          <w:tab w:val="left" w:pos="0"/>
        </w:tabs>
        <w:autoSpaceDE w:val="0"/>
        <w:autoSpaceDN w:val="0"/>
        <w:ind w:left="284" w:hanging="284"/>
        <w:rPr>
          <w:rFonts w:eastAsia="Times New Roman"/>
          <w:sz w:val="24"/>
          <w:szCs w:val="24"/>
          <w:lang w:bidi="ru-RU"/>
        </w:rPr>
      </w:pPr>
      <w:r w:rsidRPr="00232C65">
        <w:rPr>
          <w:rFonts w:eastAsia="Times New Roman"/>
          <w:sz w:val="24"/>
          <w:szCs w:val="24"/>
          <w:lang w:bidi="ru-RU"/>
        </w:rPr>
        <w:t>уровень освоения профессиональных и общих компетенций</w:t>
      </w:r>
      <w:r w:rsidR="00232C65">
        <w:rPr>
          <w:rFonts w:eastAsia="Times New Roman"/>
          <w:sz w:val="24"/>
          <w:szCs w:val="24"/>
          <w:lang w:bidi="ru-RU"/>
        </w:rPr>
        <w:t xml:space="preserve"> </w:t>
      </w:r>
      <w:r w:rsidRPr="00232C65">
        <w:rPr>
          <w:rFonts w:eastAsia="Times New Roman"/>
          <w:sz w:val="24"/>
          <w:szCs w:val="24"/>
          <w:lang w:bidi="ru-RU"/>
        </w:rPr>
        <w:t>студентом;</w:t>
      </w:r>
    </w:p>
    <w:p w:rsidR="00C84BDE" w:rsidRPr="00232C65" w:rsidRDefault="00C84BDE" w:rsidP="002A7FA0">
      <w:pPr>
        <w:widowControl w:val="0"/>
        <w:numPr>
          <w:ilvl w:val="0"/>
          <w:numId w:val="32"/>
        </w:numPr>
        <w:tabs>
          <w:tab w:val="left" w:pos="0"/>
        </w:tabs>
        <w:autoSpaceDE w:val="0"/>
        <w:autoSpaceDN w:val="0"/>
        <w:ind w:left="284" w:hanging="284"/>
        <w:rPr>
          <w:rFonts w:eastAsia="Times New Roman"/>
          <w:sz w:val="24"/>
          <w:szCs w:val="24"/>
          <w:lang w:bidi="ru-RU"/>
        </w:rPr>
      </w:pPr>
      <w:r w:rsidRPr="00232C65">
        <w:rPr>
          <w:rFonts w:eastAsia="Times New Roman"/>
          <w:sz w:val="24"/>
          <w:szCs w:val="24"/>
          <w:lang w:bidi="ru-RU"/>
        </w:rPr>
        <w:t>умение студента использовать теоретические знания при выполнении практических</w:t>
      </w:r>
      <w:r w:rsidR="00232C65">
        <w:rPr>
          <w:rFonts w:eastAsia="Times New Roman"/>
          <w:sz w:val="24"/>
          <w:szCs w:val="24"/>
          <w:lang w:bidi="ru-RU"/>
        </w:rPr>
        <w:t xml:space="preserve"> </w:t>
      </w:r>
      <w:r w:rsidRPr="00232C65">
        <w:rPr>
          <w:rFonts w:eastAsia="Times New Roman"/>
          <w:sz w:val="24"/>
          <w:szCs w:val="24"/>
          <w:lang w:bidi="ru-RU"/>
        </w:rPr>
        <w:t>задач;</w:t>
      </w:r>
    </w:p>
    <w:p w:rsidR="00C84BDE" w:rsidRPr="00232C65" w:rsidRDefault="00C84BDE" w:rsidP="002A7FA0">
      <w:pPr>
        <w:widowControl w:val="0"/>
        <w:numPr>
          <w:ilvl w:val="0"/>
          <w:numId w:val="32"/>
        </w:numPr>
        <w:tabs>
          <w:tab w:val="left" w:pos="0"/>
        </w:tabs>
        <w:autoSpaceDE w:val="0"/>
        <w:autoSpaceDN w:val="0"/>
        <w:ind w:left="284" w:hanging="284"/>
        <w:rPr>
          <w:rFonts w:eastAsia="Times New Roman"/>
          <w:sz w:val="24"/>
          <w:szCs w:val="24"/>
          <w:lang w:bidi="ru-RU"/>
        </w:rPr>
      </w:pPr>
      <w:r w:rsidRPr="00232C65">
        <w:rPr>
          <w:rFonts w:eastAsia="Times New Roman"/>
          <w:sz w:val="24"/>
          <w:szCs w:val="24"/>
          <w:lang w:bidi="ru-RU"/>
        </w:rPr>
        <w:t>обоснованность, четкость, логичность</w:t>
      </w:r>
      <w:r w:rsidR="00232C65">
        <w:rPr>
          <w:rFonts w:eastAsia="Times New Roman"/>
          <w:sz w:val="24"/>
          <w:szCs w:val="24"/>
          <w:lang w:bidi="ru-RU"/>
        </w:rPr>
        <w:t xml:space="preserve"> </w:t>
      </w:r>
      <w:r w:rsidRPr="00232C65">
        <w:rPr>
          <w:rFonts w:eastAsia="Times New Roman"/>
          <w:sz w:val="24"/>
          <w:szCs w:val="24"/>
          <w:lang w:bidi="ru-RU"/>
        </w:rPr>
        <w:t>ответа.</w:t>
      </w:r>
    </w:p>
    <w:p w:rsidR="00C84BDE" w:rsidRPr="00232C65" w:rsidRDefault="00C84BDE" w:rsidP="00232C65">
      <w:pPr>
        <w:widowControl w:val="0"/>
        <w:tabs>
          <w:tab w:val="left" w:pos="9637"/>
        </w:tabs>
        <w:autoSpaceDE w:val="0"/>
        <w:autoSpaceDN w:val="0"/>
        <w:ind w:left="360" w:right="-2" w:firstLine="709"/>
        <w:jc w:val="both"/>
        <w:rPr>
          <w:rFonts w:eastAsia="Times New Roman"/>
          <w:sz w:val="24"/>
          <w:szCs w:val="24"/>
          <w:lang w:bidi="ru-RU"/>
        </w:rPr>
      </w:pPr>
      <w:r w:rsidRPr="00232C65">
        <w:rPr>
          <w:rFonts w:eastAsia="Times New Roman"/>
          <w:sz w:val="24"/>
          <w:szCs w:val="24"/>
          <w:lang w:bidi="ru-RU"/>
        </w:rPr>
        <w:t>Оценивание результатов промежуточной аттестации проводится в виде отметки в балльном выражении на экзамене, дифференцированном зачете</w:t>
      </w:r>
    </w:p>
    <w:p w:rsidR="00C84BDE" w:rsidRPr="00232C65" w:rsidRDefault="00C84BDE" w:rsidP="00232C65">
      <w:pPr>
        <w:ind w:firstLine="709"/>
        <w:jc w:val="both"/>
        <w:rPr>
          <w:sz w:val="24"/>
          <w:szCs w:val="24"/>
        </w:rPr>
      </w:pPr>
      <w:r w:rsidRPr="00232C65">
        <w:rPr>
          <w:sz w:val="24"/>
          <w:szCs w:val="24"/>
        </w:rPr>
        <w:t xml:space="preserve">В период </w:t>
      </w:r>
      <w:r w:rsidRPr="00232C65">
        <w:rPr>
          <w:w w:val="105"/>
          <w:sz w:val="24"/>
          <w:szCs w:val="24"/>
        </w:rPr>
        <w:t>распространения новой коронавирусной инфекции (</w:t>
      </w:r>
      <w:r w:rsidRPr="00232C65">
        <w:rPr>
          <w:w w:val="105"/>
          <w:sz w:val="24"/>
          <w:szCs w:val="24"/>
          <w:lang w:val="en-US"/>
        </w:rPr>
        <w:t>COVID</w:t>
      </w:r>
      <w:r w:rsidRPr="00232C65">
        <w:rPr>
          <w:w w:val="105"/>
          <w:sz w:val="24"/>
          <w:szCs w:val="24"/>
        </w:rPr>
        <w:t>-19) в</w:t>
      </w:r>
      <w:r w:rsidRPr="00232C65">
        <w:rPr>
          <w:sz w:val="24"/>
          <w:szCs w:val="24"/>
        </w:rPr>
        <w:t>се виды  промежуточной  аттестации  (зачет, дифференцированный  зачет,  экзамен, комплексный экзамен, квалификационный экзамен, экзамен (квалификационный) проводились с применением исключительно ЭО и ДОТ в следующих формах:</w:t>
      </w:r>
    </w:p>
    <w:p w:rsidR="00C84BDE" w:rsidRPr="00232C65" w:rsidRDefault="00C84BDE" w:rsidP="002A7FA0">
      <w:pPr>
        <w:widowControl w:val="0"/>
        <w:numPr>
          <w:ilvl w:val="0"/>
          <w:numId w:val="33"/>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hanging="284"/>
        <w:jc w:val="both"/>
        <w:rPr>
          <w:rFonts w:eastAsia="Times New Roman"/>
          <w:sz w:val="24"/>
          <w:szCs w:val="24"/>
          <w:lang w:bidi="ru-RU"/>
        </w:rPr>
      </w:pPr>
      <w:r w:rsidRPr="00232C65">
        <w:rPr>
          <w:rFonts w:eastAsia="Times New Roman"/>
          <w:sz w:val="24"/>
          <w:szCs w:val="24"/>
          <w:lang w:bidi="ru-RU"/>
        </w:rPr>
        <w:t xml:space="preserve">в устной форме – в режиме online (приложение </w:t>
      </w:r>
      <w:r w:rsidRPr="00232C65">
        <w:rPr>
          <w:rFonts w:eastAsia="Times New Roman"/>
          <w:sz w:val="24"/>
          <w:szCs w:val="24"/>
          <w:lang w:val="en-US" w:bidi="ru-RU"/>
        </w:rPr>
        <w:t>Zoom</w:t>
      </w:r>
      <w:r w:rsidRPr="00232C65">
        <w:rPr>
          <w:rFonts w:eastAsia="Times New Roman"/>
          <w:sz w:val="24"/>
          <w:szCs w:val="24"/>
          <w:lang w:bidi="ru-RU"/>
        </w:rPr>
        <w:t>) с обеспечением аудиовизуального контакта преподавателя и обучающегося в форме собеседования, ответов на вопросы, сообщения по теме;</w:t>
      </w:r>
    </w:p>
    <w:p w:rsidR="00C84BDE" w:rsidRPr="00232C65" w:rsidRDefault="00C84BDE" w:rsidP="002A7FA0">
      <w:pPr>
        <w:widowControl w:val="0"/>
        <w:numPr>
          <w:ilvl w:val="0"/>
          <w:numId w:val="33"/>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hanging="284"/>
        <w:jc w:val="both"/>
        <w:rPr>
          <w:rFonts w:eastAsia="Times New Roman"/>
          <w:sz w:val="24"/>
          <w:szCs w:val="24"/>
          <w:lang w:bidi="ru-RU"/>
        </w:rPr>
      </w:pPr>
      <w:r w:rsidRPr="00232C65">
        <w:rPr>
          <w:rFonts w:eastAsia="Times New Roman"/>
          <w:sz w:val="24"/>
          <w:szCs w:val="24"/>
          <w:lang w:bidi="ru-RU"/>
        </w:rPr>
        <w:t xml:space="preserve">в письменной форме – в режиме online (с обеспечением аудиовизуального контакта преподавателя и обучающегося) в форме письменной работы, путём выполнения заданий, размещенными в системе электронного обучения </w:t>
      </w:r>
      <w:r w:rsidRPr="00232C65">
        <w:rPr>
          <w:rFonts w:eastAsia="Times New Roman"/>
          <w:sz w:val="24"/>
          <w:szCs w:val="24"/>
          <w:lang w:val="en-US" w:bidi="ru-RU"/>
        </w:rPr>
        <w:t>Moodle</w:t>
      </w:r>
      <w:r w:rsidRPr="00232C65">
        <w:rPr>
          <w:rFonts w:eastAsia="Times New Roman"/>
          <w:sz w:val="24"/>
          <w:szCs w:val="24"/>
          <w:lang w:bidi="ru-RU"/>
        </w:rPr>
        <w:t>, либо иным дистанционным способом, с установкой временных рамок для выполнения задания;</w:t>
      </w:r>
    </w:p>
    <w:p w:rsidR="00C84BDE" w:rsidRPr="00232C65" w:rsidRDefault="00C84BDE" w:rsidP="002A7FA0">
      <w:pPr>
        <w:widowControl w:val="0"/>
        <w:numPr>
          <w:ilvl w:val="0"/>
          <w:numId w:val="33"/>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hanging="284"/>
        <w:jc w:val="both"/>
        <w:rPr>
          <w:rFonts w:eastAsia="Times New Roman"/>
          <w:sz w:val="24"/>
          <w:szCs w:val="24"/>
          <w:lang w:bidi="ru-RU"/>
        </w:rPr>
      </w:pPr>
      <w:r w:rsidRPr="00232C65">
        <w:rPr>
          <w:rFonts w:eastAsia="Times New Roman"/>
          <w:sz w:val="24"/>
          <w:szCs w:val="24"/>
          <w:lang w:bidi="ru-RU"/>
        </w:rPr>
        <w:t xml:space="preserve">компьютерное тестирование в системе электронного обучения </w:t>
      </w:r>
      <w:r w:rsidRPr="00232C65">
        <w:rPr>
          <w:rFonts w:eastAsia="Times New Roman"/>
          <w:sz w:val="24"/>
          <w:szCs w:val="24"/>
          <w:lang w:val="en-US" w:bidi="ru-RU"/>
        </w:rPr>
        <w:t>Moodle</w:t>
      </w:r>
      <w:r w:rsidRPr="00232C65">
        <w:rPr>
          <w:rFonts w:eastAsia="Times New Roman"/>
          <w:sz w:val="24"/>
          <w:szCs w:val="24"/>
          <w:lang w:bidi="ru-RU"/>
        </w:rPr>
        <w:t>.</w:t>
      </w:r>
    </w:p>
    <w:p w:rsidR="00C84BDE" w:rsidRPr="00232C65" w:rsidRDefault="00C84BDE" w:rsidP="00232C65">
      <w:pPr>
        <w:widowControl w:val="0"/>
        <w:tabs>
          <w:tab w:val="left" w:pos="9637"/>
        </w:tabs>
        <w:autoSpaceDE w:val="0"/>
        <w:autoSpaceDN w:val="0"/>
        <w:ind w:right="-2" w:firstLine="709"/>
        <w:jc w:val="both"/>
        <w:rPr>
          <w:rFonts w:eastAsia="Times New Roman"/>
          <w:sz w:val="24"/>
          <w:szCs w:val="24"/>
          <w:lang w:bidi="ru-RU"/>
        </w:rPr>
      </w:pPr>
      <w:r w:rsidRPr="00232C65">
        <w:rPr>
          <w:rFonts w:eastAsia="Times New Roman"/>
          <w:sz w:val="24"/>
          <w:szCs w:val="24"/>
          <w:lang w:bidi="ru-RU"/>
        </w:rPr>
        <w:t xml:space="preserve">В ходе самообследования проведен анализ качества подготовки студентов </w:t>
      </w:r>
      <w:r w:rsidRPr="00232C65">
        <w:rPr>
          <w:rFonts w:eastAsia="Times New Roman"/>
          <w:spacing w:val="-10"/>
          <w:sz w:val="24"/>
          <w:szCs w:val="24"/>
          <w:lang w:bidi="ru-RU"/>
        </w:rPr>
        <w:t xml:space="preserve">по </w:t>
      </w:r>
      <w:r w:rsidRPr="00232C65">
        <w:rPr>
          <w:rFonts w:eastAsia="Times New Roman"/>
          <w:sz w:val="24"/>
          <w:szCs w:val="24"/>
          <w:lang w:bidi="ru-RU"/>
        </w:rPr>
        <w:t>специальностям</w:t>
      </w:r>
      <w:r w:rsidR="00C00F6B">
        <w:rPr>
          <w:rFonts w:eastAsia="Times New Roman"/>
          <w:sz w:val="24"/>
          <w:szCs w:val="24"/>
          <w:lang w:bidi="ru-RU"/>
        </w:rPr>
        <w:t xml:space="preserve"> </w:t>
      </w:r>
      <w:r w:rsidRPr="00232C65">
        <w:rPr>
          <w:rFonts w:eastAsia="Times New Roman"/>
          <w:sz w:val="24"/>
          <w:szCs w:val="24"/>
          <w:lang w:bidi="ru-RU"/>
        </w:rPr>
        <w:t>успеваемости.</w:t>
      </w:r>
    </w:p>
    <w:p w:rsidR="00C84BDE" w:rsidRPr="00232C65" w:rsidRDefault="00C84BDE" w:rsidP="00232C65">
      <w:pPr>
        <w:widowControl w:val="0"/>
        <w:tabs>
          <w:tab w:val="left" w:pos="9637"/>
        </w:tabs>
        <w:autoSpaceDE w:val="0"/>
        <w:autoSpaceDN w:val="0"/>
        <w:ind w:right="-2" w:firstLine="709"/>
        <w:jc w:val="both"/>
        <w:rPr>
          <w:rFonts w:eastAsia="Times New Roman"/>
          <w:sz w:val="24"/>
          <w:szCs w:val="24"/>
          <w:lang w:bidi="ru-RU"/>
        </w:rPr>
      </w:pPr>
      <w:r w:rsidRPr="00232C65">
        <w:rPr>
          <w:rFonts w:eastAsia="Times New Roman"/>
          <w:sz w:val="24"/>
          <w:szCs w:val="24"/>
          <w:lang w:bidi="ru-RU"/>
        </w:rPr>
        <w:t>Результаты по специальностям представлены в таблицах7,8,9,10.</w:t>
      </w:r>
    </w:p>
    <w:p w:rsidR="00C84BDE" w:rsidRPr="00232C65" w:rsidRDefault="00C84BDE" w:rsidP="00232C65">
      <w:pPr>
        <w:widowControl w:val="0"/>
        <w:autoSpaceDE w:val="0"/>
        <w:autoSpaceDN w:val="0"/>
        <w:ind w:left="476" w:firstLine="709"/>
        <w:jc w:val="right"/>
        <w:rPr>
          <w:rFonts w:eastAsia="Times New Roman"/>
          <w:sz w:val="24"/>
          <w:szCs w:val="24"/>
          <w:lang w:bidi="ru-RU"/>
        </w:rPr>
      </w:pPr>
      <w:bookmarkStart w:id="4" w:name="_TOC_250009"/>
      <w:r w:rsidRPr="00232C65">
        <w:rPr>
          <w:rFonts w:eastAsia="Times New Roman"/>
          <w:sz w:val="24"/>
          <w:szCs w:val="24"/>
          <w:lang w:bidi="ru-RU"/>
        </w:rPr>
        <w:t xml:space="preserve">Таблица </w:t>
      </w:r>
      <w:r w:rsidR="00C00F6B">
        <w:rPr>
          <w:rFonts w:eastAsia="Times New Roman"/>
          <w:sz w:val="24"/>
          <w:szCs w:val="24"/>
          <w:lang w:bidi="ru-RU"/>
        </w:rPr>
        <w:t>14</w:t>
      </w:r>
    </w:p>
    <w:p w:rsidR="00C84BDE" w:rsidRPr="00232C65" w:rsidRDefault="00C84BDE" w:rsidP="00232C65">
      <w:pPr>
        <w:ind w:left="1163" w:right="525"/>
        <w:jc w:val="center"/>
        <w:rPr>
          <w:b/>
          <w:sz w:val="24"/>
          <w:szCs w:val="24"/>
        </w:rPr>
      </w:pPr>
      <w:r w:rsidRPr="00232C65">
        <w:rPr>
          <w:b/>
          <w:sz w:val="24"/>
          <w:szCs w:val="24"/>
        </w:rPr>
        <w:t>Результаты текущей и промежуточной успеваемости</w:t>
      </w:r>
    </w:p>
    <w:p w:rsidR="00C84BDE" w:rsidRPr="00232C65" w:rsidRDefault="00C84BDE" w:rsidP="00232C65">
      <w:pPr>
        <w:ind w:left="1153" w:right="525"/>
        <w:jc w:val="center"/>
        <w:rPr>
          <w:b/>
          <w:sz w:val="24"/>
          <w:szCs w:val="24"/>
        </w:rPr>
      </w:pPr>
      <w:r w:rsidRPr="00232C65">
        <w:rPr>
          <w:b/>
          <w:sz w:val="24"/>
          <w:szCs w:val="24"/>
        </w:rPr>
        <w:t>по специальности 31.02.01 Лечебное дело, углубленная подготовка</w:t>
      </w:r>
    </w:p>
    <w:p w:rsidR="00C84BDE" w:rsidRPr="00232C65" w:rsidRDefault="00C84BDE" w:rsidP="00232C65">
      <w:pPr>
        <w:widowControl w:val="0"/>
        <w:autoSpaceDE w:val="0"/>
        <w:autoSpaceDN w:val="0"/>
        <w:rPr>
          <w:rFonts w:eastAsia="Times New Roman"/>
          <w:b/>
          <w:sz w:val="24"/>
          <w:szCs w:val="24"/>
          <w:lang w:bidi="ru-RU"/>
        </w:rPr>
      </w:pPr>
    </w:p>
    <w:tbl>
      <w:tblPr>
        <w:tblStyle w:val="-20"/>
        <w:tblW w:w="10456" w:type="dxa"/>
        <w:tblLayout w:type="fixed"/>
        <w:tblLook w:val="01E0" w:firstRow="1" w:lastRow="1" w:firstColumn="1" w:lastColumn="1" w:noHBand="0" w:noVBand="0"/>
      </w:tblPr>
      <w:tblGrid>
        <w:gridCol w:w="904"/>
        <w:gridCol w:w="4024"/>
        <w:gridCol w:w="1418"/>
        <w:gridCol w:w="1275"/>
        <w:gridCol w:w="1418"/>
        <w:gridCol w:w="1417"/>
      </w:tblGrid>
      <w:tr w:rsidR="00C84BDE" w:rsidRPr="00C00F6B" w:rsidTr="00C00F6B">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04" w:type="dxa"/>
            <w:vMerge w:val="restart"/>
          </w:tcPr>
          <w:p w:rsidR="00C84BDE" w:rsidRPr="00C00F6B" w:rsidRDefault="00C84BDE" w:rsidP="00FE1514">
            <w:pPr>
              <w:ind w:left="182" w:hanging="110"/>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lastRenderedPageBreak/>
              <w:t>№</w:t>
            </w:r>
          </w:p>
        </w:tc>
        <w:tc>
          <w:tcPr>
            <w:cnfStyle w:val="000010000000" w:firstRow="0" w:lastRow="0" w:firstColumn="0" w:lastColumn="0" w:oddVBand="1" w:evenVBand="0" w:oddHBand="0" w:evenHBand="0" w:firstRowFirstColumn="0" w:firstRowLastColumn="0" w:lastRowFirstColumn="0" w:lastRowLastColumn="0"/>
            <w:tcW w:w="4024" w:type="dxa"/>
            <w:vMerge w:val="restart"/>
          </w:tcPr>
          <w:p w:rsidR="00C84BDE" w:rsidRPr="00C00F6B" w:rsidRDefault="00C00F6B" w:rsidP="00C00F6B">
            <w:pPr>
              <w:ind w:left="89" w:hanging="284"/>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Наимен</w:t>
            </w:r>
            <w:r w:rsidR="004E5507" w:rsidRPr="00C00F6B">
              <w:rPr>
                <w:rFonts w:ascii="Times New Roman" w:eastAsia="Times New Roman" w:hAnsi="Times New Roman" w:cs="Times New Roman"/>
                <w:sz w:val="20"/>
                <w:szCs w:val="20"/>
                <w:lang w:bidi="ru-RU"/>
              </w:rPr>
              <w:t>о</w:t>
            </w:r>
            <w:r w:rsidR="00C84BDE" w:rsidRPr="00C00F6B">
              <w:rPr>
                <w:rFonts w:ascii="Times New Roman" w:eastAsia="Times New Roman" w:hAnsi="Times New Roman" w:cs="Times New Roman"/>
                <w:sz w:val="20"/>
                <w:szCs w:val="20"/>
                <w:lang w:bidi="ru-RU"/>
              </w:rPr>
              <w:t>вание</w:t>
            </w:r>
            <w:r w:rsidR="00232C65" w:rsidRPr="00C00F6B">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 xml:space="preserve">циклов, </w:t>
            </w:r>
          </w:p>
          <w:p w:rsidR="00C84BDE" w:rsidRPr="00C00F6B" w:rsidRDefault="00FE1514" w:rsidP="00FE1514">
            <w:pPr>
              <w:ind w:left="89" w:hanging="284"/>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             </w:t>
            </w:r>
            <w:r w:rsidR="004E5507" w:rsidRPr="00C00F6B">
              <w:rPr>
                <w:rFonts w:ascii="Times New Roman" w:eastAsia="Times New Roman" w:hAnsi="Times New Roman" w:cs="Times New Roman"/>
                <w:sz w:val="20"/>
                <w:szCs w:val="20"/>
                <w:lang w:bidi="ru-RU"/>
              </w:rPr>
              <w:t>п</w:t>
            </w:r>
            <w:r w:rsidR="00C84BDE" w:rsidRPr="00C00F6B">
              <w:rPr>
                <w:rFonts w:ascii="Times New Roman" w:eastAsia="Times New Roman" w:hAnsi="Times New Roman" w:cs="Times New Roman"/>
                <w:sz w:val="20"/>
                <w:szCs w:val="20"/>
                <w:lang w:bidi="ru-RU"/>
              </w:rPr>
              <w:t>рофильных</w:t>
            </w:r>
            <w:r w:rsidR="00232C65" w:rsidRPr="00C00F6B">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модулей</w:t>
            </w:r>
          </w:p>
        </w:tc>
        <w:tc>
          <w:tcPr>
            <w:tcW w:w="2693" w:type="dxa"/>
            <w:gridSpan w:val="2"/>
          </w:tcPr>
          <w:p w:rsidR="00C84BDE" w:rsidRPr="00C00F6B" w:rsidRDefault="00C84BDE" w:rsidP="00232C65">
            <w:pPr>
              <w:ind w:left="114" w:hanging="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Текущая успеваемость </w:t>
            </w:r>
          </w:p>
        </w:tc>
        <w:tc>
          <w:tcPr>
            <w:cnfStyle w:val="000100000000" w:firstRow="0" w:lastRow="0" w:firstColumn="0" w:lastColumn="1" w:oddVBand="0" w:evenVBand="0" w:oddHBand="0" w:evenHBand="0" w:firstRowFirstColumn="0" w:firstRowLastColumn="0" w:lastRowFirstColumn="0" w:lastRowLastColumn="0"/>
            <w:tcW w:w="2835" w:type="dxa"/>
            <w:gridSpan w:val="2"/>
          </w:tcPr>
          <w:p w:rsidR="00C84BDE" w:rsidRPr="00C00F6B" w:rsidRDefault="00FE1514" w:rsidP="00FE1514">
            <w:pPr>
              <w:ind w:left="142"/>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Промежуточная </w:t>
            </w:r>
            <w:r w:rsidR="00C84BDE" w:rsidRPr="00C00F6B">
              <w:rPr>
                <w:rFonts w:ascii="Times New Roman" w:eastAsia="Times New Roman" w:hAnsi="Times New Roman" w:cs="Times New Roman"/>
                <w:sz w:val="20"/>
                <w:szCs w:val="20"/>
                <w:lang w:bidi="ru-RU"/>
              </w:rPr>
              <w:t xml:space="preserve">успеваемость </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904" w:type="dxa"/>
            <w:vMerge/>
          </w:tcPr>
          <w:p w:rsidR="00C84BDE" w:rsidRPr="00C00F6B" w:rsidRDefault="00C84BDE" w:rsidP="00FE1514">
            <w:pPr>
              <w:ind w:left="196"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4024" w:type="dxa"/>
            <w:vMerge/>
          </w:tcPr>
          <w:p w:rsidR="00C84BDE" w:rsidRPr="00C00F6B" w:rsidRDefault="00C84BDE" w:rsidP="00232C65">
            <w:pPr>
              <w:ind w:left="1266" w:right="1265" w:hanging="284"/>
              <w:jc w:val="center"/>
              <w:rPr>
                <w:rFonts w:eastAsia="Times New Roman"/>
                <w:sz w:val="20"/>
                <w:szCs w:val="20"/>
                <w:lang w:bidi="ru-RU"/>
              </w:rPr>
            </w:pPr>
          </w:p>
        </w:tc>
        <w:tc>
          <w:tcPr>
            <w:tcW w:w="1418" w:type="dxa"/>
          </w:tcPr>
          <w:p w:rsidR="00C84BDE" w:rsidRPr="00C00F6B" w:rsidRDefault="00FE1514" w:rsidP="00FE1514">
            <w:pPr>
              <w:tabs>
                <w:tab w:val="left" w:pos="388"/>
              </w:tabs>
              <w:ind w:left="141"/>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w:t>
            </w:r>
            <w:r w:rsidR="00C84BDE" w:rsidRPr="00C00F6B">
              <w:rPr>
                <w:rFonts w:eastAsia="Times New Roman"/>
                <w:sz w:val="20"/>
                <w:szCs w:val="20"/>
                <w:lang w:bidi="ru-RU"/>
              </w:rPr>
              <w:t>ачественный</w:t>
            </w:r>
            <w:r w:rsidRPr="00C00F6B">
              <w:rPr>
                <w:rFonts w:eastAsia="Times New Roman"/>
                <w:sz w:val="20"/>
                <w:szCs w:val="20"/>
                <w:lang w:bidi="ru-RU"/>
              </w:rPr>
              <w:t xml:space="preserve"> </w:t>
            </w:r>
            <w:r w:rsidR="00C84BDE" w:rsidRPr="00C00F6B">
              <w:rPr>
                <w:rFonts w:eastAsia="Times New Roman"/>
                <w:sz w:val="20"/>
                <w:szCs w:val="20"/>
                <w:lang w:bidi="ru-RU"/>
              </w:rPr>
              <w:t>показатель</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144" w:right="-6"/>
              <w:rPr>
                <w:rFonts w:eastAsia="Times New Roman"/>
                <w:sz w:val="20"/>
                <w:szCs w:val="20"/>
                <w:lang w:bidi="ru-RU"/>
              </w:rPr>
            </w:pPr>
            <w:r w:rsidRPr="00C00F6B">
              <w:rPr>
                <w:rFonts w:eastAsia="Times New Roman"/>
                <w:sz w:val="20"/>
                <w:szCs w:val="20"/>
                <w:lang w:bidi="ru-RU"/>
              </w:rPr>
              <w:t>Средний</w:t>
            </w:r>
            <w:r w:rsidR="00232C65" w:rsidRPr="00C00F6B">
              <w:rPr>
                <w:rFonts w:eastAsia="Times New Roman"/>
                <w:sz w:val="20"/>
                <w:szCs w:val="20"/>
                <w:lang w:bidi="ru-RU"/>
              </w:rPr>
              <w:t xml:space="preserve"> </w:t>
            </w:r>
            <w:r w:rsidRPr="00C00F6B">
              <w:rPr>
                <w:rFonts w:eastAsia="Times New Roman"/>
                <w:sz w:val="20"/>
                <w:szCs w:val="20"/>
                <w:lang w:bidi="ru-RU"/>
              </w:rPr>
              <w:t>балл</w:t>
            </w:r>
          </w:p>
        </w:tc>
        <w:tc>
          <w:tcPr>
            <w:tcW w:w="1418" w:type="dxa"/>
          </w:tcPr>
          <w:p w:rsidR="00C84BDE" w:rsidRPr="00C00F6B" w:rsidRDefault="004E5507" w:rsidP="00232C65">
            <w:pPr>
              <w:ind w:left="144" w:right="-6"/>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w:t>
            </w:r>
            <w:r w:rsidR="00C84BDE" w:rsidRPr="00C00F6B">
              <w:rPr>
                <w:rFonts w:eastAsia="Times New Roman"/>
                <w:sz w:val="20"/>
                <w:szCs w:val="20"/>
                <w:lang w:bidi="ru-RU"/>
              </w:rPr>
              <w:t>ачественный</w:t>
            </w:r>
            <w:r w:rsidRPr="00C00F6B">
              <w:rPr>
                <w:rFonts w:eastAsia="Times New Roman"/>
                <w:sz w:val="20"/>
                <w:szCs w:val="20"/>
                <w:lang w:bidi="ru-RU"/>
              </w:rPr>
              <w:t xml:space="preserve"> </w:t>
            </w:r>
            <w:r w:rsidR="00C84BDE" w:rsidRPr="00C00F6B">
              <w:rPr>
                <w:rFonts w:eastAsia="Times New Roman"/>
                <w:sz w:val="20"/>
                <w:szCs w:val="20"/>
                <w:lang w:bidi="ru-RU"/>
              </w:rPr>
              <w:t>показатель</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114" w:firstLine="3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Средний</w:t>
            </w:r>
            <w:r w:rsidR="004E5507" w:rsidRPr="00C00F6B">
              <w:rPr>
                <w:rFonts w:ascii="Times New Roman" w:eastAsia="Times New Roman" w:hAnsi="Times New Roman" w:cs="Times New Roman"/>
                <w:sz w:val="20"/>
                <w:szCs w:val="20"/>
                <w:lang w:bidi="ru-RU"/>
              </w:rPr>
              <w:t xml:space="preserve"> </w:t>
            </w:r>
            <w:r w:rsidRPr="00C00F6B">
              <w:rPr>
                <w:rFonts w:ascii="Times New Roman" w:eastAsia="Times New Roman" w:hAnsi="Times New Roman" w:cs="Times New Roman"/>
                <w:sz w:val="20"/>
                <w:szCs w:val="20"/>
                <w:lang w:bidi="ru-RU"/>
              </w:rPr>
              <w:t>балл</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1.</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Общий гуманитарный и социально-экономический цикл</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67,8</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3,8</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78,9</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2.</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Математический и общий естественнонаучный цикл</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75,0</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3,8</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77,3</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Общепрофессиональные</w:t>
            </w:r>
            <w:r w:rsidR="00FE1514" w:rsidRPr="00C00F6B">
              <w:rPr>
                <w:rFonts w:eastAsia="Times New Roman"/>
                <w:sz w:val="20"/>
                <w:szCs w:val="20"/>
                <w:lang w:bidi="ru-RU"/>
              </w:rPr>
              <w:t xml:space="preserve"> </w:t>
            </w:r>
            <w:r w:rsidRPr="00C00F6B">
              <w:rPr>
                <w:rFonts w:eastAsia="Times New Roman"/>
                <w:sz w:val="20"/>
                <w:szCs w:val="20"/>
                <w:lang w:bidi="ru-RU"/>
              </w:rPr>
              <w:t>дисциплины</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71,0</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3,8</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82,4</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ПМ.01 Диагностическая</w:t>
            </w:r>
            <w:r w:rsidR="00FE1514" w:rsidRPr="00C00F6B">
              <w:rPr>
                <w:rFonts w:eastAsia="Times New Roman"/>
                <w:sz w:val="20"/>
                <w:szCs w:val="20"/>
                <w:lang w:bidi="ru-RU"/>
              </w:rPr>
              <w:t xml:space="preserve"> </w:t>
            </w:r>
            <w:r w:rsidRPr="00C00F6B">
              <w:rPr>
                <w:rFonts w:eastAsia="Times New Roman"/>
                <w:sz w:val="20"/>
                <w:szCs w:val="20"/>
                <w:lang w:bidi="ru-RU"/>
              </w:rPr>
              <w:t>деятельность</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73,6</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3,8</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78,9</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5.</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ПМ.02 Лечебная</w:t>
            </w:r>
            <w:r w:rsidR="00FE1514" w:rsidRPr="00C00F6B">
              <w:rPr>
                <w:rFonts w:eastAsia="Times New Roman"/>
                <w:sz w:val="20"/>
                <w:szCs w:val="20"/>
                <w:lang w:bidi="ru-RU"/>
              </w:rPr>
              <w:t xml:space="preserve"> </w:t>
            </w:r>
            <w:r w:rsidRPr="00C00F6B">
              <w:rPr>
                <w:rFonts w:eastAsia="Times New Roman"/>
                <w:sz w:val="20"/>
                <w:szCs w:val="20"/>
                <w:lang w:bidi="ru-RU"/>
              </w:rPr>
              <w:t>деятельность</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72,9</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3,8</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88,8</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4,0</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6.</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ПМ.03 Неотложная медицинская помощь на догоспитальном этапе</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72,4</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3,8</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95,6</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4,0</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7.</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ПМ.04 Профилактическая</w:t>
            </w:r>
            <w:r w:rsidR="00FE1514" w:rsidRPr="00C00F6B">
              <w:rPr>
                <w:rFonts w:eastAsia="Times New Roman"/>
                <w:sz w:val="20"/>
                <w:szCs w:val="20"/>
                <w:lang w:bidi="ru-RU"/>
              </w:rPr>
              <w:t xml:space="preserve"> </w:t>
            </w:r>
            <w:r w:rsidRPr="00C00F6B">
              <w:rPr>
                <w:rFonts w:eastAsia="Times New Roman"/>
                <w:sz w:val="20"/>
                <w:szCs w:val="20"/>
                <w:lang w:bidi="ru-RU"/>
              </w:rPr>
              <w:t>деятельность</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77,2</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3,8</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88,8</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4,0</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8.</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ПМ.05 Медико-социальная</w:t>
            </w:r>
            <w:r w:rsidR="00FE1514" w:rsidRPr="00C00F6B">
              <w:rPr>
                <w:rFonts w:eastAsia="Times New Roman"/>
                <w:sz w:val="20"/>
                <w:szCs w:val="20"/>
                <w:lang w:bidi="ru-RU"/>
              </w:rPr>
              <w:t xml:space="preserve"> </w:t>
            </w:r>
            <w:r w:rsidRPr="00C00F6B">
              <w:rPr>
                <w:rFonts w:eastAsia="Times New Roman"/>
                <w:sz w:val="20"/>
                <w:szCs w:val="20"/>
                <w:lang w:bidi="ru-RU"/>
              </w:rPr>
              <w:t>деятельность</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66,6</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3,7</w:t>
            </w:r>
          </w:p>
        </w:tc>
        <w:tc>
          <w:tcPr>
            <w:tcW w:w="1418" w:type="dxa"/>
          </w:tcPr>
          <w:p w:rsidR="00C84BDE" w:rsidRPr="00C00F6B" w:rsidRDefault="00C84BDE" w:rsidP="00232C65">
            <w:pPr>
              <w:ind w:left="321" w:right="30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82,0</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9.</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eastAsia="Times New Roman"/>
                <w:sz w:val="20"/>
                <w:szCs w:val="20"/>
                <w:lang w:bidi="ru-RU"/>
              </w:rPr>
            </w:pPr>
            <w:r w:rsidRPr="00C00F6B">
              <w:rPr>
                <w:rFonts w:eastAsia="Times New Roman"/>
                <w:sz w:val="20"/>
                <w:szCs w:val="20"/>
                <w:lang w:bidi="ru-RU"/>
              </w:rPr>
              <w:t>ПМ.06 Организационно-аналитическая</w:t>
            </w:r>
            <w:r w:rsidR="00FE1514" w:rsidRPr="00C00F6B">
              <w:rPr>
                <w:rFonts w:eastAsia="Times New Roman"/>
                <w:sz w:val="20"/>
                <w:szCs w:val="20"/>
                <w:lang w:bidi="ru-RU"/>
              </w:rPr>
              <w:t xml:space="preserve"> </w:t>
            </w:r>
            <w:r w:rsidRPr="00C00F6B">
              <w:rPr>
                <w:rFonts w:eastAsia="Times New Roman"/>
                <w:sz w:val="20"/>
                <w:szCs w:val="20"/>
                <w:lang w:bidi="ru-RU"/>
              </w:rPr>
              <w:t>деятельность</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73,4</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eastAsia="Times New Roman"/>
                <w:sz w:val="20"/>
                <w:szCs w:val="20"/>
                <w:lang w:bidi="ru-RU"/>
              </w:rPr>
            </w:pPr>
            <w:r w:rsidRPr="00C00F6B">
              <w:rPr>
                <w:rFonts w:eastAsia="Times New Roman"/>
                <w:sz w:val="20"/>
                <w:szCs w:val="20"/>
                <w:lang w:bidi="ru-RU"/>
              </w:rPr>
              <w:t>3,7</w:t>
            </w:r>
          </w:p>
        </w:tc>
        <w:tc>
          <w:tcPr>
            <w:tcW w:w="1418" w:type="dxa"/>
          </w:tcPr>
          <w:p w:rsidR="00C84BDE" w:rsidRPr="00C00F6B" w:rsidRDefault="00C84BDE" w:rsidP="00232C65">
            <w:pPr>
              <w:ind w:left="321" w:right="30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78,3</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r>
      <w:tr w:rsidR="00C84BDE" w:rsidRPr="00C00F6B" w:rsidTr="00C00F6B">
        <w:trPr>
          <w:cnfStyle w:val="010000000000" w:firstRow="0" w:lastRow="1"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10.</w:t>
            </w:r>
          </w:p>
        </w:tc>
        <w:tc>
          <w:tcPr>
            <w:cnfStyle w:val="000010000000" w:firstRow="0" w:lastRow="0" w:firstColumn="0" w:lastColumn="0" w:oddVBand="1" w:evenVBand="0" w:oddHBand="0" w:evenHBand="0" w:firstRowFirstColumn="0" w:firstRowLastColumn="0" w:lastRowFirstColumn="0" w:lastRowLastColumn="0"/>
            <w:tcW w:w="4024" w:type="dxa"/>
          </w:tcPr>
          <w:p w:rsidR="00C84BDE" w:rsidRPr="00C00F6B" w:rsidRDefault="00C84BDE" w:rsidP="00232C65">
            <w:pPr>
              <w:ind w:left="110" w:hanging="2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ПМ.07 Выполнение работ по профессии Младшая медицинская сестра по уходу за больными</w:t>
            </w:r>
          </w:p>
        </w:tc>
        <w:tc>
          <w:tcPr>
            <w:tcW w:w="1418" w:type="dxa"/>
          </w:tcPr>
          <w:p w:rsidR="00C84BDE" w:rsidRPr="00C00F6B" w:rsidRDefault="00C84BDE" w:rsidP="00232C65">
            <w:pPr>
              <w:ind w:left="321" w:right="309"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80,7</w:t>
            </w:r>
          </w:p>
        </w:tc>
        <w:tc>
          <w:tcPr>
            <w:cnfStyle w:val="000010000000" w:firstRow="0" w:lastRow="0" w:firstColumn="0" w:lastColumn="0" w:oddVBand="1" w:evenVBand="0" w:oddHBand="0" w:evenHBand="0" w:firstRowFirstColumn="0" w:firstRowLastColumn="0" w:lastRowFirstColumn="0" w:lastRowLastColumn="0"/>
            <w:tcW w:w="1275"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c>
          <w:tcPr>
            <w:tcW w:w="1418" w:type="dxa"/>
          </w:tcPr>
          <w:p w:rsidR="00C84BDE" w:rsidRPr="00C00F6B" w:rsidRDefault="00C84BDE" w:rsidP="00232C65">
            <w:pPr>
              <w:ind w:left="321" w:right="309"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97,2</w:t>
            </w:r>
          </w:p>
        </w:tc>
        <w:tc>
          <w:tcPr>
            <w:cnfStyle w:val="000100000000" w:firstRow="0" w:lastRow="0" w:firstColumn="0" w:lastColumn="1" w:oddVBand="0" w:evenVBand="0" w:oddHBand="0" w:evenHBand="0" w:firstRowFirstColumn="0" w:firstRowLastColumn="0" w:lastRowFirstColumn="0" w:lastRowLastColumn="0"/>
            <w:tcW w:w="1417" w:type="dxa"/>
          </w:tcPr>
          <w:p w:rsidR="00C84BDE" w:rsidRPr="00C00F6B" w:rsidRDefault="00C84BDE" w:rsidP="00232C65">
            <w:pPr>
              <w:ind w:left="321" w:right="305"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4,1</w:t>
            </w:r>
          </w:p>
        </w:tc>
      </w:tr>
    </w:tbl>
    <w:p w:rsidR="00C84BDE" w:rsidRPr="00232C65" w:rsidRDefault="00C84BDE" w:rsidP="00232C65">
      <w:pPr>
        <w:widowControl w:val="0"/>
        <w:autoSpaceDE w:val="0"/>
        <w:autoSpaceDN w:val="0"/>
        <w:rPr>
          <w:rFonts w:eastAsia="Times New Roman"/>
          <w:b/>
          <w:sz w:val="24"/>
          <w:szCs w:val="24"/>
          <w:lang w:bidi="ru-RU"/>
        </w:rPr>
      </w:pPr>
    </w:p>
    <w:p w:rsidR="00C84BDE" w:rsidRPr="00232C65" w:rsidRDefault="00C84BDE" w:rsidP="00232C65">
      <w:pPr>
        <w:widowControl w:val="0"/>
        <w:autoSpaceDE w:val="0"/>
        <w:autoSpaceDN w:val="0"/>
        <w:ind w:left="476"/>
        <w:jc w:val="right"/>
        <w:rPr>
          <w:rFonts w:eastAsia="Times New Roman"/>
          <w:sz w:val="24"/>
          <w:szCs w:val="24"/>
          <w:lang w:bidi="ru-RU"/>
        </w:rPr>
      </w:pPr>
      <w:r w:rsidRPr="00232C65">
        <w:rPr>
          <w:rFonts w:eastAsia="Times New Roman"/>
          <w:sz w:val="24"/>
          <w:szCs w:val="24"/>
          <w:lang w:bidi="ru-RU"/>
        </w:rPr>
        <w:t xml:space="preserve">Таблица </w:t>
      </w:r>
      <w:r w:rsidR="00C00F6B">
        <w:rPr>
          <w:rFonts w:eastAsia="Times New Roman"/>
          <w:sz w:val="24"/>
          <w:szCs w:val="24"/>
          <w:lang w:bidi="ru-RU"/>
        </w:rPr>
        <w:t>15</w:t>
      </w:r>
    </w:p>
    <w:p w:rsidR="00C84BDE" w:rsidRPr="00232C65" w:rsidRDefault="00C84BDE" w:rsidP="00232C65">
      <w:pPr>
        <w:ind w:left="1163" w:right="525"/>
        <w:jc w:val="center"/>
        <w:rPr>
          <w:b/>
          <w:sz w:val="24"/>
          <w:szCs w:val="24"/>
        </w:rPr>
      </w:pPr>
      <w:r w:rsidRPr="00232C65">
        <w:rPr>
          <w:b/>
          <w:sz w:val="24"/>
          <w:szCs w:val="24"/>
        </w:rPr>
        <w:t>Результаты успеваемости</w:t>
      </w:r>
    </w:p>
    <w:p w:rsidR="00C84BDE" w:rsidRPr="00232C65" w:rsidRDefault="00C84BDE" w:rsidP="00232C65">
      <w:pPr>
        <w:ind w:left="1153" w:right="525"/>
        <w:jc w:val="center"/>
        <w:rPr>
          <w:b/>
          <w:sz w:val="24"/>
          <w:szCs w:val="24"/>
        </w:rPr>
      </w:pPr>
      <w:r w:rsidRPr="00232C65">
        <w:rPr>
          <w:b/>
          <w:sz w:val="24"/>
          <w:szCs w:val="24"/>
        </w:rPr>
        <w:t>по специальности 34.02.01 Сестринское дело, базовая подготовка</w:t>
      </w:r>
    </w:p>
    <w:p w:rsidR="00C84BDE" w:rsidRPr="00232C65" w:rsidRDefault="00C84BDE" w:rsidP="00232C65">
      <w:pPr>
        <w:widowControl w:val="0"/>
        <w:autoSpaceDE w:val="0"/>
        <w:autoSpaceDN w:val="0"/>
        <w:rPr>
          <w:rFonts w:eastAsia="Times New Roman"/>
          <w:b/>
          <w:sz w:val="24"/>
          <w:szCs w:val="24"/>
          <w:lang w:bidi="ru-RU"/>
        </w:rPr>
      </w:pPr>
    </w:p>
    <w:tbl>
      <w:tblPr>
        <w:tblStyle w:val="-3"/>
        <w:tblW w:w="10457" w:type="dxa"/>
        <w:tblLayout w:type="fixed"/>
        <w:tblLook w:val="01E0" w:firstRow="1" w:lastRow="1" w:firstColumn="1" w:lastColumn="1" w:noHBand="0" w:noVBand="0"/>
      </w:tblPr>
      <w:tblGrid>
        <w:gridCol w:w="904"/>
        <w:gridCol w:w="4166"/>
        <w:gridCol w:w="1275"/>
        <w:gridCol w:w="1276"/>
        <w:gridCol w:w="1420"/>
        <w:gridCol w:w="1416"/>
      </w:tblGrid>
      <w:tr w:rsidR="00C84BDE" w:rsidRPr="00C00F6B" w:rsidTr="00C00F6B">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904" w:type="dxa"/>
            <w:vMerge w:val="restart"/>
          </w:tcPr>
          <w:p w:rsidR="00C84BDE" w:rsidRPr="00C00F6B" w:rsidRDefault="00C84BDE" w:rsidP="00FE1514">
            <w:pPr>
              <w:ind w:left="19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w:t>
            </w:r>
          </w:p>
        </w:tc>
        <w:tc>
          <w:tcPr>
            <w:cnfStyle w:val="000010000000" w:firstRow="0" w:lastRow="0" w:firstColumn="0" w:lastColumn="0" w:oddVBand="1" w:evenVBand="0" w:oddHBand="0" w:evenHBand="0" w:firstRowFirstColumn="0" w:firstRowLastColumn="0" w:lastRowFirstColumn="0" w:lastRowLastColumn="0"/>
            <w:tcW w:w="4166" w:type="dxa"/>
            <w:vMerge w:val="restart"/>
          </w:tcPr>
          <w:p w:rsidR="00C84BDE" w:rsidRPr="00C00F6B" w:rsidRDefault="00C00F6B" w:rsidP="00C00F6B">
            <w:pPr>
              <w:ind w:left="89" w:hanging="284"/>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Наименование</w:t>
            </w:r>
            <w:r w:rsidR="00FE1514" w:rsidRPr="00C00F6B">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 xml:space="preserve">циклов, </w:t>
            </w:r>
          </w:p>
          <w:p w:rsidR="00C84BDE" w:rsidRPr="00C00F6B" w:rsidRDefault="00FE1514" w:rsidP="00FE1514">
            <w:pPr>
              <w:ind w:left="89" w:hanging="284"/>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                п</w:t>
            </w:r>
            <w:r w:rsidR="00C84BDE" w:rsidRPr="00C00F6B">
              <w:rPr>
                <w:rFonts w:ascii="Times New Roman" w:eastAsia="Times New Roman" w:hAnsi="Times New Roman" w:cs="Times New Roman"/>
                <w:sz w:val="20"/>
                <w:szCs w:val="20"/>
                <w:lang w:bidi="ru-RU"/>
              </w:rPr>
              <w:t>рофильных</w:t>
            </w:r>
            <w:r w:rsidRPr="00C00F6B">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модулей</w:t>
            </w:r>
          </w:p>
        </w:tc>
        <w:tc>
          <w:tcPr>
            <w:tcW w:w="2551" w:type="dxa"/>
            <w:gridSpan w:val="2"/>
          </w:tcPr>
          <w:p w:rsidR="00C84BDE" w:rsidRPr="00C00F6B" w:rsidRDefault="00C84BDE" w:rsidP="00232C65">
            <w:pPr>
              <w:ind w:left="114" w:hanging="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Текущая успеваемость </w:t>
            </w:r>
          </w:p>
        </w:tc>
        <w:tc>
          <w:tcPr>
            <w:cnfStyle w:val="000100000000" w:firstRow="0" w:lastRow="0" w:firstColumn="0" w:lastColumn="1" w:oddVBand="0" w:evenVBand="0" w:oddHBand="0" w:evenHBand="0" w:firstRowFirstColumn="0" w:firstRowLastColumn="0" w:lastRowFirstColumn="0" w:lastRowLastColumn="0"/>
            <w:tcW w:w="2836" w:type="dxa"/>
            <w:gridSpan w:val="2"/>
          </w:tcPr>
          <w:p w:rsidR="00C84BDE" w:rsidRPr="00C00F6B" w:rsidRDefault="00C84BDE" w:rsidP="00232C65">
            <w:pPr>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Промежуточная успеваемость </w:t>
            </w:r>
          </w:p>
        </w:tc>
      </w:tr>
      <w:tr w:rsidR="00FE1514" w:rsidRPr="00C00F6B" w:rsidTr="00C00F6B">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904" w:type="dxa"/>
            <w:vMerge/>
          </w:tcPr>
          <w:p w:rsidR="00FE1514" w:rsidRPr="00C00F6B" w:rsidRDefault="00FE1514" w:rsidP="00FE1514">
            <w:pPr>
              <w:ind w:left="196" w:hanging="284"/>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4166" w:type="dxa"/>
            <w:vMerge/>
          </w:tcPr>
          <w:p w:rsidR="00FE1514" w:rsidRPr="00C00F6B" w:rsidRDefault="00FE1514" w:rsidP="00FE1514">
            <w:pPr>
              <w:ind w:left="1266" w:right="1265" w:hanging="284"/>
              <w:jc w:val="center"/>
              <w:rPr>
                <w:rFonts w:eastAsia="Times New Roman"/>
                <w:sz w:val="20"/>
                <w:szCs w:val="20"/>
                <w:lang w:bidi="ru-RU"/>
              </w:rPr>
            </w:pPr>
          </w:p>
        </w:tc>
        <w:tc>
          <w:tcPr>
            <w:tcW w:w="1275" w:type="dxa"/>
          </w:tcPr>
          <w:p w:rsidR="00FE1514" w:rsidRPr="00C00F6B" w:rsidRDefault="00FE1514" w:rsidP="00FE1514">
            <w:pPr>
              <w:tabs>
                <w:tab w:val="left" w:pos="388"/>
              </w:tabs>
              <w:ind w:left="141"/>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Качественный показатель</w:t>
            </w:r>
          </w:p>
        </w:tc>
        <w:tc>
          <w:tcPr>
            <w:cnfStyle w:val="000010000000" w:firstRow="0" w:lastRow="0" w:firstColumn="0" w:lastColumn="0" w:oddVBand="1" w:evenVBand="0" w:oddHBand="0" w:evenHBand="0" w:firstRowFirstColumn="0" w:firstRowLastColumn="0" w:lastRowFirstColumn="0" w:lastRowLastColumn="0"/>
            <w:tcW w:w="1276" w:type="dxa"/>
          </w:tcPr>
          <w:p w:rsidR="00FE1514" w:rsidRPr="00C00F6B" w:rsidRDefault="00FE1514" w:rsidP="00FE1514">
            <w:pPr>
              <w:ind w:left="144" w:right="-6"/>
              <w:rPr>
                <w:rFonts w:eastAsia="Times New Roman"/>
                <w:sz w:val="20"/>
                <w:szCs w:val="20"/>
                <w:lang w:bidi="ru-RU"/>
              </w:rPr>
            </w:pPr>
            <w:r w:rsidRPr="00C00F6B">
              <w:rPr>
                <w:rFonts w:eastAsia="Times New Roman"/>
                <w:sz w:val="20"/>
                <w:szCs w:val="20"/>
                <w:lang w:bidi="ru-RU"/>
              </w:rPr>
              <w:t>Средний балл</w:t>
            </w:r>
          </w:p>
        </w:tc>
        <w:tc>
          <w:tcPr>
            <w:tcW w:w="1420" w:type="dxa"/>
          </w:tcPr>
          <w:p w:rsidR="00FE1514" w:rsidRPr="00C00F6B" w:rsidRDefault="00FE1514" w:rsidP="00FE1514">
            <w:pPr>
              <w:ind w:left="144" w:right="-6"/>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Качественный показатель</w:t>
            </w:r>
          </w:p>
        </w:tc>
        <w:tc>
          <w:tcPr>
            <w:cnfStyle w:val="000100000000" w:firstRow="0" w:lastRow="0" w:firstColumn="0" w:lastColumn="1" w:oddVBand="0" w:evenVBand="0" w:oddHBand="0" w:evenHBand="0" w:firstRowFirstColumn="0" w:firstRowLastColumn="0" w:lastRowFirstColumn="0" w:lastRowLastColumn="0"/>
            <w:tcW w:w="1416" w:type="dxa"/>
          </w:tcPr>
          <w:p w:rsidR="00FE1514" w:rsidRPr="00C00F6B" w:rsidRDefault="00FE1514" w:rsidP="00FE1514">
            <w:pPr>
              <w:ind w:left="114" w:firstLine="3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Средний балл</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1.</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Общий гуманитарный и социально-экономический цикл</w:t>
            </w:r>
          </w:p>
        </w:tc>
        <w:tc>
          <w:tcPr>
            <w:tcW w:w="1275" w:type="dxa"/>
          </w:tcPr>
          <w:p w:rsidR="00C84BDE" w:rsidRPr="00C00F6B" w:rsidRDefault="00C84BDE" w:rsidP="00FE1514">
            <w:pPr>
              <w:ind w:left="35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71,4</w:t>
            </w:r>
          </w:p>
        </w:tc>
        <w:tc>
          <w:tcPr>
            <w:cnfStyle w:val="000010000000" w:firstRow="0" w:lastRow="0" w:firstColumn="0" w:lastColumn="0" w:oddVBand="1" w:evenVBand="0" w:oddHBand="0" w:evenHBand="0" w:firstRowFirstColumn="0" w:firstRowLastColumn="0" w:lastRowFirstColumn="0" w:lastRowLastColumn="0"/>
            <w:tcW w:w="1276" w:type="dxa"/>
          </w:tcPr>
          <w:p w:rsidR="00C84BDE" w:rsidRPr="00C00F6B" w:rsidRDefault="00C84BDE" w:rsidP="00FE1514">
            <w:pPr>
              <w:tabs>
                <w:tab w:val="right" w:pos="630"/>
              </w:tabs>
              <w:ind w:right="352" w:hanging="284"/>
              <w:jc w:val="center"/>
              <w:rPr>
                <w:rFonts w:eastAsia="Times New Roman"/>
                <w:sz w:val="20"/>
                <w:szCs w:val="20"/>
                <w:lang w:bidi="ru-RU"/>
              </w:rPr>
            </w:pPr>
            <w:r w:rsidRPr="00C00F6B">
              <w:rPr>
                <w:rFonts w:eastAsia="Times New Roman"/>
                <w:sz w:val="20"/>
                <w:szCs w:val="20"/>
                <w:lang w:bidi="ru-RU"/>
              </w:rPr>
              <w:t>3,7</w:t>
            </w:r>
          </w:p>
        </w:tc>
        <w:tc>
          <w:tcPr>
            <w:tcW w:w="1420" w:type="dxa"/>
          </w:tcPr>
          <w:p w:rsidR="00C84BDE" w:rsidRPr="00C00F6B" w:rsidRDefault="00C84BDE" w:rsidP="00FE1514">
            <w:pPr>
              <w:ind w:left="35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73,4</w:t>
            </w:r>
          </w:p>
        </w:tc>
        <w:tc>
          <w:tcPr>
            <w:cnfStyle w:val="000100000000" w:firstRow="0" w:lastRow="0" w:firstColumn="0" w:lastColumn="1" w:oddVBand="0" w:evenVBand="0" w:oddHBand="0" w:evenHBand="0" w:firstRowFirstColumn="0" w:firstRowLastColumn="0" w:lastRowFirstColumn="0" w:lastRowLastColumn="0"/>
            <w:tcW w:w="1416" w:type="dxa"/>
          </w:tcPr>
          <w:p w:rsidR="00C84BDE" w:rsidRPr="00C00F6B" w:rsidRDefault="00C84BDE" w:rsidP="00FE1514">
            <w:pPr>
              <w:ind w:left="364"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2.</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Математический и общий естественнонаучный цикл</w:t>
            </w:r>
          </w:p>
        </w:tc>
        <w:tc>
          <w:tcPr>
            <w:tcW w:w="1275" w:type="dxa"/>
          </w:tcPr>
          <w:p w:rsidR="00C84BDE" w:rsidRPr="00C00F6B" w:rsidRDefault="00C84BDE" w:rsidP="00FE1514">
            <w:pPr>
              <w:ind w:left="35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77,7</w:t>
            </w:r>
          </w:p>
        </w:tc>
        <w:tc>
          <w:tcPr>
            <w:cnfStyle w:val="000010000000" w:firstRow="0" w:lastRow="0" w:firstColumn="0" w:lastColumn="0" w:oddVBand="1" w:evenVBand="0" w:oddHBand="0" w:evenHBand="0" w:firstRowFirstColumn="0" w:firstRowLastColumn="0" w:lastRowFirstColumn="0" w:lastRowLastColumn="0"/>
            <w:tcW w:w="1276" w:type="dxa"/>
          </w:tcPr>
          <w:p w:rsidR="00C84BDE" w:rsidRPr="00C00F6B" w:rsidRDefault="00C84BDE" w:rsidP="00FE1514">
            <w:pPr>
              <w:ind w:left="110" w:right="142" w:hanging="284"/>
              <w:jc w:val="center"/>
              <w:rPr>
                <w:rFonts w:eastAsia="Times New Roman"/>
                <w:sz w:val="20"/>
                <w:szCs w:val="20"/>
                <w:lang w:bidi="ru-RU"/>
              </w:rPr>
            </w:pPr>
            <w:r w:rsidRPr="00C00F6B">
              <w:rPr>
                <w:rFonts w:eastAsia="Times New Roman"/>
                <w:sz w:val="20"/>
                <w:szCs w:val="20"/>
                <w:lang w:bidi="ru-RU"/>
              </w:rPr>
              <w:t>3,7</w:t>
            </w:r>
          </w:p>
        </w:tc>
        <w:tc>
          <w:tcPr>
            <w:tcW w:w="1420" w:type="dxa"/>
          </w:tcPr>
          <w:p w:rsidR="00C84BDE" w:rsidRPr="00C00F6B" w:rsidRDefault="00C84BDE" w:rsidP="00FE1514">
            <w:pPr>
              <w:ind w:left="35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75,0</w:t>
            </w:r>
          </w:p>
        </w:tc>
        <w:tc>
          <w:tcPr>
            <w:cnfStyle w:val="000100000000" w:firstRow="0" w:lastRow="0" w:firstColumn="0" w:lastColumn="1" w:oddVBand="0" w:evenVBand="0" w:oddHBand="0" w:evenHBand="0" w:firstRowFirstColumn="0" w:firstRowLastColumn="0" w:lastRowFirstColumn="0" w:lastRowLastColumn="0"/>
            <w:tcW w:w="1416" w:type="dxa"/>
          </w:tcPr>
          <w:p w:rsidR="00C84BDE" w:rsidRPr="00C00F6B" w:rsidRDefault="00C84BDE" w:rsidP="00FE1514">
            <w:pPr>
              <w:ind w:left="364"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3,8</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Общепрофессиональные</w:t>
            </w:r>
            <w:r w:rsidR="00FE1514" w:rsidRPr="00C00F6B">
              <w:rPr>
                <w:rFonts w:eastAsia="Times New Roman"/>
                <w:sz w:val="20"/>
                <w:szCs w:val="20"/>
                <w:lang w:bidi="ru-RU"/>
              </w:rPr>
              <w:t xml:space="preserve"> </w:t>
            </w:r>
            <w:r w:rsidRPr="00C00F6B">
              <w:rPr>
                <w:rFonts w:eastAsia="Times New Roman"/>
                <w:sz w:val="20"/>
                <w:szCs w:val="20"/>
                <w:lang w:bidi="ru-RU"/>
              </w:rPr>
              <w:t>дисциплины</w:t>
            </w:r>
          </w:p>
        </w:tc>
        <w:tc>
          <w:tcPr>
            <w:tcW w:w="1275" w:type="dxa"/>
          </w:tcPr>
          <w:p w:rsidR="00C84BDE" w:rsidRPr="00C00F6B" w:rsidRDefault="00C84BDE" w:rsidP="00FE1514">
            <w:pPr>
              <w:ind w:left="35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70,8</w:t>
            </w:r>
          </w:p>
        </w:tc>
        <w:tc>
          <w:tcPr>
            <w:cnfStyle w:val="000010000000" w:firstRow="0" w:lastRow="0" w:firstColumn="0" w:lastColumn="0" w:oddVBand="1" w:evenVBand="0" w:oddHBand="0" w:evenHBand="0" w:firstRowFirstColumn="0" w:firstRowLastColumn="0" w:lastRowFirstColumn="0" w:lastRowLastColumn="0"/>
            <w:tcW w:w="1276" w:type="dxa"/>
          </w:tcPr>
          <w:p w:rsidR="00C84BDE" w:rsidRPr="00C00F6B" w:rsidRDefault="00C84BDE" w:rsidP="00FE1514">
            <w:pPr>
              <w:ind w:left="110" w:right="352" w:hanging="284"/>
              <w:jc w:val="center"/>
              <w:rPr>
                <w:rFonts w:eastAsia="Times New Roman"/>
                <w:sz w:val="20"/>
                <w:szCs w:val="20"/>
                <w:lang w:bidi="ru-RU"/>
              </w:rPr>
            </w:pPr>
            <w:r w:rsidRPr="00C00F6B">
              <w:rPr>
                <w:rFonts w:eastAsia="Times New Roman"/>
                <w:sz w:val="20"/>
                <w:szCs w:val="20"/>
                <w:lang w:bidi="ru-RU"/>
              </w:rPr>
              <w:t>3,7</w:t>
            </w:r>
          </w:p>
        </w:tc>
        <w:tc>
          <w:tcPr>
            <w:tcW w:w="1420" w:type="dxa"/>
          </w:tcPr>
          <w:p w:rsidR="00C84BDE" w:rsidRPr="00C00F6B" w:rsidRDefault="00C84BDE" w:rsidP="00FE1514">
            <w:pPr>
              <w:ind w:left="359"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76,0</w:t>
            </w:r>
          </w:p>
        </w:tc>
        <w:tc>
          <w:tcPr>
            <w:cnfStyle w:val="000100000000" w:firstRow="0" w:lastRow="0" w:firstColumn="0" w:lastColumn="1" w:oddVBand="0" w:evenVBand="0" w:oddHBand="0" w:evenHBand="0" w:firstRowFirstColumn="0" w:firstRowLastColumn="0" w:lastRowFirstColumn="0" w:lastRowLastColumn="0"/>
            <w:tcW w:w="1416" w:type="dxa"/>
          </w:tcPr>
          <w:p w:rsidR="00C84BDE" w:rsidRPr="00C00F6B" w:rsidRDefault="00C84BDE" w:rsidP="00FE1514">
            <w:pPr>
              <w:ind w:left="364"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3,8</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ПМ.01 Проведение</w:t>
            </w:r>
            <w:r w:rsidR="00FE1514" w:rsidRPr="00C00F6B">
              <w:rPr>
                <w:rFonts w:eastAsia="Times New Roman"/>
                <w:sz w:val="20"/>
                <w:szCs w:val="20"/>
                <w:lang w:bidi="ru-RU"/>
              </w:rPr>
              <w:t xml:space="preserve"> </w:t>
            </w:r>
            <w:r w:rsidRPr="00C00F6B">
              <w:rPr>
                <w:rFonts w:eastAsia="Times New Roman"/>
                <w:sz w:val="20"/>
                <w:szCs w:val="20"/>
                <w:lang w:bidi="ru-RU"/>
              </w:rPr>
              <w:t>профилактических</w:t>
            </w:r>
            <w:r w:rsidR="00FE1514" w:rsidRPr="00C00F6B">
              <w:rPr>
                <w:rFonts w:eastAsia="Times New Roman"/>
                <w:sz w:val="20"/>
                <w:szCs w:val="20"/>
                <w:lang w:bidi="ru-RU"/>
              </w:rPr>
              <w:t xml:space="preserve"> </w:t>
            </w:r>
            <w:r w:rsidRPr="00C00F6B">
              <w:rPr>
                <w:rFonts w:eastAsia="Times New Roman"/>
                <w:sz w:val="20"/>
                <w:szCs w:val="20"/>
                <w:lang w:bidi="ru-RU"/>
              </w:rPr>
              <w:t>мероприятий</w:t>
            </w:r>
          </w:p>
        </w:tc>
        <w:tc>
          <w:tcPr>
            <w:tcW w:w="1275"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63,2</w:t>
            </w:r>
          </w:p>
        </w:tc>
        <w:tc>
          <w:tcPr>
            <w:cnfStyle w:val="000010000000" w:firstRow="0" w:lastRow="0" w:firstColumn="0" w:lastColumn="0" w:oddVBand="1" w:evenVBand="0" w:oddHBand="0" w:evenHBand="0" w:firstRowFirstColumn="0" w:firstRowLastColumn="0" w:lastRowFirstColumn="0" w:lastRowLastColumn="0"/>
            <w:tcW w:w="1276"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3,6</w:t>
            </w:r>
          </w:p>
        </w:tc>
        <w:tc>
          <w:tcPr>
            <w:tcW w:w="1420"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67,3</w:t>
            </w:r>
          </w:p>
        </w:tc>
        <w:tc>
          <w:tcPr>
            <w:cnfStyle w:val="000100000000" w:firstRow="0" w:lastRow="0" w:firstColumn="0" w:lastColumn="1" w:oddVBand="0" w:evenVBand="0" w:oddHBand="0" w:evenHBand="0" w:firstRowFirstColumn="0" w:firstRowLastColumn="0" w:lastRowFirstColumn="0" w:lastRowLastColumn="0"/>
            <w:tcW w:w="1416"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5.</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ПМ.02 Участие в лечебно-диагностическом и реабилитационном</w:t>
            </w:r>
          </w:p>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процессах</w:t>
            </w:r>
          </w:p>
        </w:tc>
        <w:tc>
          <w:tcPr>
            <w:tcW w:w="1275"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66,6</w:t>
            </w:r>
          </w:p>
        </w:tc>
        <w:tc>
          <w:tcPr>
            <w:cnfStyle w:val="000010000000" w:firstRow="0" w:lastRow="0" w:firstColumn="0" w:lastColumn="0" w:oddVBand="1" w:evenVBand="0" w:oddHBand="0" w:evenHBand="0" w:firstRowFirstColumn="0" w:firstRowLastColumn="0" w:lastRowFirstColumn="0" w:lastRowLastColumn="0"/>
            <w:tcW w:w="1276"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3,7</w:t>
            </w:r>
          </w:p>
        </w:tc>
        <w:tc>
          <w:tcPr>
            <w:tcW w:w="1420"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69,5</w:t>
            </w:r>
          </w:p>
        </w:tc>
        <w:tc>
          <w:tcPr>
            <w:cnfStyle w:val="000100000000" w:firstRow="0" w:lastRow="0" w:firstColumn="0" w:lastColumn="1" w:oddVBand="0" w:evenVBand="0" w:oddHBand="0" w:evenHBand="0" w:firstRowFirstColumn="0" w:firstRowLastColumn="0" w:lastRowFirstColumn="0" w:lastRowLastColumn="0"/>
            <w:tcW w:w="1416"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3,8</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6.</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tabs>
                <w:tab w:val="left" w:pos="1064"/>
                <w:tab w:val="left" w:pos="2292"/>
                <w:tab w:val="left" w:pos="3870"/>
                <w:tab w:val="left" w:pos="5500"/>
                <w:tab w:val="left" w:pos="6604"/>
              </w:tabs>
              <w:ind w:left="231"/>
              <w:rPr>
                <w:rFonts w:eastAsia="Times New Roman"/>
                <w:sz w:val="20"/>
                <w:szCs w:val="20"/>
                <w:lang w:bidi="ru-RU"/>
              </w:rPr>
            </w:pPr>
            <w:r w:rsidRPr="00C00F6B">
              <w:rPr>
                <w:rFonts w:eastAsia="Times New Roman"/>
                <w:sz w:val="20"/>
                <w:szCs w:val="20"/>
                <w:lang w:bidi="ru-RU"/>
              </w:rPr>
              <w:t>ПМ.03</w:t>
            </w:r>
            <w:r w:rsidRPr="00C00F6B">
              <w:rPr>
                <w:rFonts w:eastAsia="Times New Roman"/>
                <w:sz w:val="20"/>
                <w:szCs w:val="20"/>
                <w:lang w:bidi="ru-RU"/>
              </w:rPr>
              <w:tab/>
              <w:t>Оказание</w:t>
            </w:r>
            <w:r w:rsidRPr="00C00F6B">
              <w:rPr>
                <w:rFonts w:eastAsia="Times New Roman"/>
                <w:sz w:val="20"/>
                <w:szCs w:val="20"/>
                <w:lang w:bidi="ru-RU"/>
              </w:rPr>
              <w:tab/>
              <w:t>доврачебной медицинской помощи при</w:t>
            </w:r>
            <w:r w:rsidR="00FE1514" w:rsidRPr="00C00F6B">
              <w:rPr>
                <w:rFonts w:eastAsia="Times New Roman"/>
                <w:sz w:val="20"/>
                <w:szCs w:val="20"/>
                <w:lang w:bidi="ru-RU"/>
              </w:rPr>
              <w:t xml:space="preserve"> </w:t>
            </w:r>
            <w:r w:rsidRPr="00C00F6B">
              <w:rPr>
                <w:rFonts w:eastAsia="Times New Roman"/>
                <w:sz w:val="20"/>
                <w:szCs w:val="20"/>
                <w:lang w:bidi="ru-RU"/>
              </w:rPr>
              <w:t>неотложных и экстремальных состояниях</w:t>
            </w:r>
          </w:p>
        </w:tc>
        <w:tc>
          <w:tcPr>
            <w:tcW w:w="1275"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63,2</w:t>
            </w:r>
          </w:p>
        </w:tc>
        <w:tc>
          <w:tcPr>
            <w:cnfStyle w:val="000010000000" w:firstRow="0" w:lastRow="0" w:firstColumn="0" w:lastColumn="0" w:oddVBand="1" w:evenVBand="0" w:oddHBand="0" w:evenHBand="0" w:firstRowFirstColumn="0" w:firstRowLastColumn="0" w:lastRowFirstColumn="0" w:lastRowLastColumn="0"/>
            <w:tcW w:w="1276"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3,6</w:t>
            </w:r>
          </w:p>
        </w:tc>
        <w:tc>
          <w:tcPr>
            <w:tcW w:w="1420"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69,3</w:t>
            </w:r>
          </w:p>
        </w:tc>
        <w:tc>
          <w:tcPr>
            <w:cnfStyle w:val="000100000000" w:firstRow="0" w:lastRow="0" w:firstColumn="0" w:lastColumn="1" w:oddVBand="0" w:evenVBand="0" w:oddHBand="0" w:evenHBand="0" w:firstRowFirstColumn="0" w:firstRowLastColumn="0" w:lastRowFirstColumn="0" w:lastRowLastColumn="0"/>
            <w:tcW w:w="1416"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10000000000" w:firstRow="0" w:lastRow="1"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7.</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ПМ.04 Выполнение работ по профессии Младшая медицинская</w:t>
            </w:r>
          </w:p>
          <w:p w:rsidR="00C84BDE" w:rsidRPr="00C00F6B" w:rsidRDefault="00C84BDE" w:rsidP="00FE1514">
            <w:pPr>
              <w:ind w:left="231"/>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сестра по уходу за больными</w:t>
            </w:r>
          </w:p>
        </w:tc>
        <w:tc>
          <w:tcPr>
            <w:tcW w:w="1275" w:type="dxa"/>
          </w:tcPr>
          <w:p w:rsidR="00C84BDE" w:rsidRPr="00C00F6B" w:rsidRDefault="00C84BDE" w:rsidP="00FE1514">
            <w:pPr>
              <w:tabs>
                <w:tab w:val="left" w:pos="3345"/>
              </w:tabs>
              <w:ind w:left="476"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67,3</w:t>
            </w:r>
          </w:p>
        </w:tc>
        <w:tc>
          <w:tcPr>
            <w:cnfStyle w:val="000010000000" w:firstRow="0" w:lastRow="0" w:firstColumn="0" w:lastColumn="0" w:oddVBand="1" w:evenVBand="0" w:oddHBand="0" w:evenHBand="0" w:firstRowFirstColumn="0" w:firstRowLastColumn="0" w:lastRowFirstColumn="0" w:lastRowLastColumn="0"/>
            <w:tcW w:w="1276"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c>
          <w:tcPr>
            <w:tcW w:w="1420" w:type="dxa"/>
          </w:tcPr>
          <w:p w:rsidR="00C84BDE" w:rsidRPr="00C00F6B" w:rsidRDefault="00C84BDE" w:rsidP="00FE1514">
            <w:pPr>
              <w:tabs>
                <w:tab w:val="left" w:pos="3345"/>
              </w:tabs>
              <w:ind w:left="476"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75,5</w:t>
            </w:r>
          </w:p>
        </w:tc>
        <w:tc>
          <w:tcPr>
            <w:cnfStyle w:val="000100000000" w:firstRow="0" w:lastRow="0" w:firstColumn="0" w:lastColumn="1" w:oddVBand="0" w:evenVBand="0" w:oddHBand="0" w:evenHBand="0" w:firstRowFirstColumn="0" w:firstRowLastColumn="0" w:lastRowFirstColumn="0" w:lastRowLastColumn="0"/>
            <w:tcW w:w="1416"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3,8</w:t>
            </w:r>
          </w:p>
        </w:tc>
      </w:tr>
    </w:tbl>
    <w:p w:rsidR="00C84BDE" w:rsidRPr="00232C65" w:rsidRDefault="00C84BDE" w:rsidP="00232C65">
      <w:pPr>
        <w:widowControl w:val="0"/>
        <w:autoSpaceDE w:val="0"/>
        <w:autoSpaceDN w:val="0"/>
        <w:ind w:left="476"/>
        <w:jc w:val="right"/>
        <w:rPr>
          <w:rFonts w:eastAsia="Times New Roman"/>
          <w:sz w:val="24"/>
          <w:szCs w:val="24"/>
          <w:lang w:bidi="ru-RU"/>
        </w:rPr>
      </w:pPr>
    </w:p>
    <w:p w:rsidR="00C84BDE" w:rsidRPr="00232C65" w:rsidRDefault="00C84BDE" w:rsidP="00232C65">
      <w:pPr>
        <w:widowControl w:val="0"/>
        <w:autoSpaceDE w:val="0"/>
        <w:autoSpaceDN w:val="0"/>
        <w:ind w:left="476"/>
        <w:jc w:val="right"/>
        <w:rPr>
          <w:rFonts w:eastAsia="Times New Roman"/>
          <w:sz w:val="24"/>
          <w:szCs w:val="24"/>
          <w:lang w:bidi="ru-RU"/>
        </w:rPr>
      </w:pPr>
      <w:r w:rsidRPr="00232C65">
        <w:rPr>
          <w:rFonts w:eastAsia="Times New Roman"/>
          <w:sz w:val="24"/>
          <w:szCs w:val="24"/>
          <w:lang w:bidi="ru-RU"/>
        </w:rPr>
        <w:t xml:space="preserve">Таблица </w:t>
      </w:r>
      <w:r w:rsidR="00C00F6B">
        <w:rPr>
          <w:rFonts w:eastAsia="Times New Roman"/>
          <w:sz w:val="24"/>
          <w:szCs w:val="24"/>
          <w:lang w:bidi="ru-RU"/>
        </w:rPr>
        <w:t>16</w:t>
      </w:r>
    </w:p>
    <w:p w:rsidR="00C84BDE" w:rsidRPr="00232C65" w:rsidRDefault="00C84BDE" w:rsidP="00232C65">
      <w:pPr>
        <w:ind w:left="1163" w:right="525"/>
        <w:jc w:val="center"/>
        <w:rPr>
          <w:b/>
          <w:sz w:val="24"/>
          <w:szCs w:val="24"/>
        </w:rPr>
      </w:pPr>
      <w:r w:rsidRPr="00232C65">
        <w:rPr>
          <w:b/>
          <w:sz w:val="24"/>
          <w:szCs w:val="24"/>
        </w:rPr>
        <w:t>Результаты успеваемости</w:t>
      </w:r>
    </w:p>
    <w:p w:rsidR="00C84BDE" w:rsidRPr="00232C65" w:rsidRDefault="00C84BDE" w:rsidP="00232C65">
      <w:pPr>
        <w:tabs>
          <w:tab w:val="left" w:pos="9356"/>
          <w:tab w:val="left" w:pos="9639"/>
        </w:tabs>
        <w:ind w:left="1153" w:right="2"/>
        <w:jc w:val="center"/>
        <w:rPr>
          <w:b/>
          <w:sz w:val="24"/>
          <w:szCs w:val="24"/>
        </w:rPr>
      </w:pPr>
      <w:r w:rsidRPr="00232C65">
        <w:rPr>
          <w:b/>
          <w:sz w:val="24"/>
          <w:szCs w:val="24"/>
        </w:rPr>
        <w:t>по специальности 31.02.03 Лабораторная диагностика, базовая подготовка</w:t>
      </w:r>
    </w:p>
    <w:p w:rsidR="00C84BDE" w:rsidRPr="00232C65" w:rsidRDefault="00C84BDE" w:rsidP="00232C65">
      <w:pPr>
        <w:widowControl w:val="0"/>
        <w:autoSpaceDE w:val="0"/>
        <w:autoSpaceDN w:val="0"/>
        <w:rPr>
          <w:rFonts w:eastAsia="Times New Roman"/>
          <w:b/>
          <w:sz w:val="24"/>
          <w:szCs w:val="24"/>
          <w:lang w:bidi="ru-RU"/>
        </w:rPr>
      </w:pPr>
    </w:p>
    <w:tbl>
      <w:tblPr>
        <w:tblStyle w:val="-40"/>
        <w:tblW w:w="0" w:type="auto"/>
        <w:tblLayout w:type="fixed"/>
        <w:tblLook w:val="01E0" w:firstRow="1" w:lastRow="1" w:firstColumn="1" w:lastColumn="1" w:noHBand="0" w:noVBand="0"/>
      </w:tblPr>
      <w:tblGrid>
        <w:gridCol w:w="904"/>
        <w:gridCol w:w="4166"/>
        <w:gridCol w:w="1133"/>
        <w:gridCol w:w="1418"/>
        <w:gridCol w:w="1276"/>
        <w:gridCol w:w="1559"/>
      </w:tblGrid>
      <w:tr w:rsidR="00C84BDE" w:rsidRPr="00C00F6B" w:rsidTr="00C00F6B">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904" w:type="dxa"/>
            <w:vMerge w:val="restart"/>
          </w:tcPr>
          <w:p w:rsidR="00C84BDE" w:rsidRPr="00C00F6B" w:rsidRDefault="00C84BDE" w:rsidP="00FE1514">
            <w:pPr>
              <w:ind w:left="19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w:t>
            </w:r>
          </w:p>
        </w:tc>
        <w:tc>
          <w:tcPr>
            <w:cnfStyle w:val="000010000000" w:firstRow="0" w:lastRow="0" w:firstColumn="0" w:lastColumn="0" w:oddVBand="1" w:evenVBand="0" w:oddHBand="0" w:evenHBand="0" w:firstRowFirstColumn="0" w:firstRowLastColumn="0" w:lastRowFirstColumn="0" w:lastRowLastColumn="0"/>
            <w:tcW w:w="4166" w:type="dxa"/>
            <w:vMerge w:val="restart"/>
          </w:tcPr>
          <w:p w:rsidR="00C84BDE" w:rsidRPr="00C00F6B" w:rsidRDefault="00C84BDE" w:rsidP="00232C65">
            <w:pPr>
              <w:ind w:left="89"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Наимен</w:t>
            </w:r>
            <w:r w:rsidR="00B50970" w:rsidRPr="00C00F6B">
              <w:rPr>
                <w:rFonts w:ascii="Times New Roman" w:eastAsia="Times New Roman" w:hAnsi="Times New Roman" w:cs="Times New Roman"/>
                <w:sz w:val="20"/>
                <w:szCs w:val="20"/>
                <w:lang w:bidi="ru-RU"/>
              </w:rPr>
              <w:t>о</w:t>
            </w:r>
            <w:r w:rsidRPr="00C00F6B">
              <w:rPr>
                <w:rFonts w:ascii="Times New Roman" w:eastAsia="Times New Roman" w:hAnsi="Times New Roman" w:cs="Times New Roman"/>
                <w:sz w:val="20"/>
                <w:szCs w:val="20"/>
                <w:lang w:bidi="ru-RU"/>
              </w:rPr>
              <w:t>вание</w:t>
            </w:r>
            <w:r w:rsidR="00FE1514" w:rsidRPr="00C00F6B">
              <w:rPr>
                <w:rFonts w:ascii="Times New Roman" w:eastAsia="Times New Roman" w:hAnsi="Times New Roman" w:cs="Times New Roman"/>
                <w:sz w:val="20"/>
                <w:szCs w:val="20"/>
                <w:lang w:bidi="ru-RU"/>
              </w:rPr>
              <w:t xml:space="preserve"> </w:t>
            </w:r>
            <w:r w:rsidRPr="00C00F6B">
              <w:rPr>
                <w:rFonts w:ascii="Times New Roman" w:eastAsia="Times New Roman" w:hAnsi="Times New Roman" w:cs="Times New Roman"/>
                <w:sz w:val="20"/>
                <w:szCs w:val="20"/>
                <w:lang w:bidi="ru-RU"/>
              </w:rPr>
              <w:t xml:space="preserve">циклов, </w:t>
            </w:r>
          </w:p>
          <w:p w:rsidR="00C84BDE" w:rsidRPr="00C00F6B" w:rsidRDefault="00B50970" w:rsidP="00232C65">
            <w:pPr>
              <w:ind w:left="89"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п</w:t>
            </w:r>
            <w:r w:rsidR="00C84BDE" w:rsidRPr="00C00F6B">
              <w:rPr>
                <w:rFonts w:ascii="Times New Roman" w:eastAsia="Times New Roman" w:hAnsi="Times New Roman" w:cs="Times New Roman"/>
                <w:sz w:val="20"/>
                <w:szCs w:val="20"/>
                <w:lang w:bidi="ru-RU"/>
              </w:rPr>
              <w:t>рофильных</w:t>
            </w:r>
            <w:r w:rsidR="00FE1514" w:rsidRPr="00C00F6B">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модулей</w:t>
            </w:r>
          </w:p>
        </w:tc>
        <w:tc>
          <w:tcPr>
            <w:tcW w:w="2551" w:type="dxa"/>
            <w:gridSpan w:val="2"/>
          </w:tcPr>
          <w:p w:rsidR="00C84BDE" w:rsidRPr="00C00F6B" w:rsidRDefault="00C84BDE" w:rsidP="00232C65">
            <w:pPr>
              <w:ind w:left="114" w:hanging="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Текущая успеваемость </w:t>
            </w:r>
          </w:p>
        </w:tc>
        <w:tc>
          <w:tcPr>
            <w:cnfStyle w:val="000100000000" w:firstRow="0" w:lastRow="0" w:firstColumn="0" w:lastColumn="1" w:oddVBand="0" w:evenVBand="0" w:oddHBand="0" w:evenHBand="0" w:firstRowFirstColumn="0" w:firstRowLastColumn="0" w:lastRowFirstColumn="0" w:lastRowLastColumn="0"/>
            <w:tcW w:w="2835" w:type="dxa"/>
            <w:gridSpan w:val="2"/>
          </w:tcPr>
          <w:p w:rsidR="00C84BDE" w:rsidRPr="00C00F6B" w:rsidRDefault="00C84BDE" w:rsidP="00232C65">
            <w:pPr>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Промежуточная успеваемость </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904" w:type="dxa"/>
            <w:vMerge/>
          </w:tcPr>
          <w:p w:rsidR="00C84BDE" w:rsidRPr="00C00F6B" w:rsidRDefault="00C84BDE" w:rsidP="00232C65">
            <w:pPr>
              <w:ind w:left="196" w:hanging="284"/>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4166" w:type="dxa"/>
            <w:vMerge/>
          </w:tcPr>
          <w:p w:rsidR="00C84BDE" w:rsidRPr="00C00F6B" w:rsidRDefault="00C84BDE" w:rsidP="00232C65">
            <w:pPr>
              <w:ind w:left="1266" w:right="1265" w:hanging="284"/>
              <w:jc w:val="center"/>
              <w:rPr>
                <w:rFonts w:eastAsia="Times New Roman"/>
                <w:sz w:val="20"/>
                <w:szCs w:val="20"/>
                <w:lang w:bidi="ru-RU"/>
              </w:rPr>
            </w:pPr>
          </w:p>
        </w:tc>
        <w:tc>
          <w:tcPr>
            <w:tcW w:w="1133" w:type="dxa"/>
          </w:tcPr>
          <w:p w:rsidR="00C84BDE" w:rsidRPr="00C00F6B" w:rsidRDefault="00FE1514" w:rsidP="00FE1514">
            <w:pPr>
              <w:ind w:left="139" w:right="-3"/>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w:t>
            </w:r>
            <w:r w:rsidR="00C84BDE" w:rsidRPr="00C00F6B">
              <w:rPr>
                <w:rFonts w:eastAsia="Times New Roman"/>
                <w:sz w:val="20"/>
                <w:szCs w:val="20"/>
                <w:lang w:bidi="ru-RU"/>
              </w:rPr>
              <w:t>ачественный</w:t>
            </w:r>
            <w:r w:rsidRPr="00C00F6B">
              <w:rPr>
                <w:rFonts w:eastAsia="Times New Roman"/>
                <w:sz w:val="20"/>
                <w:szCs w:val="20"/>
                <w:lang w:bidi="ru-RU"/>
              </w:rPr>
              <w:t xml:space="preserve"> </w:t>
            </w:r>
            <w:r w:rsidR="00C84BDE" w:rsidRPr="00C00F6B">
              <w:rPr>
                <w:rFonts w:eastAsia="Times New Roman"/>
                <w:sz w:val="20"/>
                <w:szCs w:val="20"/>
                <w:lang w:bidi="ru-RU"/>
              </w:rPr>
              <w:t>показатель</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ind w:left="139" w:right="-3"/>
              <w:rPr>
                <w:rFonts w:eastAsia="Times New Roman"/>
                <w:sz w:val="20"/>
                <w:szCs w:val="20"/>
                <w:lang w:bidi="ru-RU"/>
              </w:rPr>
            </w:pPr>
            <w:r w:rsidRPr="00C00F6B">
              <w:rPr>
                <w:rFonts w:eastAsia="Times New Roman"/>
                <w:sz w:val="20"/>
                <w:szCs w:val="20"/>
                <w:lang w:bidi="ru-RU"/>
              </w:rPr>
              <w:t>Средний</w:t>
            </w:r>
            <w:r w:rsidR="00FE1514" w:rsidRPr="00C00F6B">
              <w:rPr>
                <w:rFonts w:eastAsia="Times New Roman"/>
                <w:sz w:val="20"/>
                <w:szCs w:val="20"/>
                <w:lang w:bidi="ru-RU"/>
              </w:rPr>
              <w:t xml:space="preserve"> </w:t>
            </w:r>
            <w:r w:rsidRPr="00C00F6B">
              <w:rPr>
                <w:rFonts w:eastAsia="Times New Roman"/>
                <w:sz w:val="20"/>
                <w:szCs w:val="20"/>
                <w:lang w:bidi="ru-RU"/>
              </w:rPr>
              <w:t>балл</w:t>
            </w:r>
          </w:p>
        </w:tc>
        <w:tc>
          <w:tcPr>
            <w:tcW w:w="1276" w:type="dxa"/>
          </w:tcPr>
          <w:p w:rsidR="00C84BDE" w:rsidRPr="00C00F6B" w:rsidRDefault="00FE1514" w:rsidP="00FE1514">
            <w:pPr>
              <w:ind w:left="139" w:right="-3"/>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w:t>
            </w:r>
            <w:r w:rsidR="00C84BDE" w:rsidRPr="00C00F6B">
              <w:rPr>
                <w:rFonts w:eastAsia="Times New Roman"/>
                <w:sz w:val="20"/>
                <w:szCs w:val="20"/>
                <w:lang w:bidi="ru-RU"/>
              </w:rPr>
              <w:t>ачественный</w:t>
            </w:r>
            <w:r w:rsidRPr="00C00F6B">
              <w:rPr>
                <w:rFonts w:eastAsia="Times New Roman"/>
                <w:sz w:val="20"/>
                <w:szCs w:val="20"/>
                <w:lang w:bidi="ru-RU"/>
              </w:rPr>
              <w:t xml:space="preserve"> </w:t>
            </w:r>
            <w:r w:rsidR="00C84BDE" w:rsidRPr="00C00F6B">
              <w:rPr>
                <w:rFonts w:eastAsia="Times New Roman"/>
                <w:sz w:val="20"/>
                <w:szCs w:val="20"/>
                <w:lang w:bidi="ru-RU"/>
              </w:rPr>
              <w:t>показатель</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ind w:left="139" w:right="-3"/>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Средний</w:t>
            </w:r>
            <w:r w:rsidR="00FE1514" w:rsidRPr="00C00F6B">
              <w:rPr>
                <w:rFonts w:ascii="Times New Roman" w:eastAsia="Times New Roman" w:hAnsi="Times New Roman" w:cs="Times New Roman"/>
                <w:sz w:val="20"/>
                <w:szCs w:val="20"/>
                <w:lang w:bidi="ru-RU"/>
              </w:rPr>
              <w:t xml:space="preserve"> </w:t>
            </w:r>
            <w:r w:rsidRPr="00C00F6B">
              <w:rPr>
                <w:rFonts w:ascii="Times New Roman" w:eastAsia="Times New Roman" w:hAnsi="Times New Roman" w:cs="Times New Roman"/>
                <w:sz w:val="20"/>
                <w:szCs w:val="20"/>
                <w:lang w:bidi="ru-RU"/>
              </w:rPr>
              <w:t>балл</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lastRenderedPageBreak/>
              <w:t>1.</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Общий гуманитарный и социально-экономический цикл</w:t>
            </w:r>
          </w:p>
        </w:tc>
        <w:tc>
          <w:tcPr>
            <w:tcW w:w="1133" w:type="dxa"/>
          </w:tcPr>
          <w:p w:rsidR="00C84BDE" w:rsidRPr="00C00F6B" w:rsidRDefault="00C84BDE" w:rsidP="00FE1514">
            <w:pPr>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61,5</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ind w:left="476" w:hanging="284"/>
              <w:jc w:val="center"/>
              <w:rPr>
                <w:rFonts w:eastAsia="Times New Roman"/>
                <w:sz w:val="20"/>
                <w:szCs w:val="20"/>
                <w:lang w:bidi="ru-RU"/>
              </w:rPr>
            </w:pPr>
            <w:r w:rsidRPr="00C00F6B">
              <w:rPr>
                <w:rFonts w:eastAsia="Times New Roman"/>
                <w:sz w:val="20"/>
                <w:szCs w:val="20"/>
                <w:lang w:bidi="ru-RU"/>
              </w:rPr>
              <w:t>3,6</w:t>
            </w:r>
          </w:p>
        </w:tc>
        <w:tc>
          <w:tcPr>
            <w:tcW w:w="1276"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65,3</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2.</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Математический и общий естественнонаучный цикл</w:t>
            </w:r>
          </w:p>
        </w:tc>
        <w:tc>
          <w:tcPr>
            <w:tcW w:w="1133" w:type="dxa"/>
          </w:tcPr>
          <w:p w:rsidR="00C84BDE" w:rsidRPr="00C00F6B" w:rsidRDefault="00C84BDE" w:rsidP="00FE1514">
            <w:pPr>
              <w:ind w:left="35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68,1</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ind w:left="110" w:right="352" w:hanging="284"/>
              <w:jc w:val="center"/>
              <w:rPr>
                <w:rFonts w:eastAsia="Times New Roman"/>
                <w:sz w:val="20"/>
                <w:szCs w:val="20"/>
                <w:lang w:bidi="ru-RU"/>
              </w:rPr>
            </w:pPr>
            <w:r w:rsidRPr="00C00F6B">
              <w:rPr>
                <w:rFonts w:eastAsia="Times New Roman"/>
                <w:sz w:val="20"/>
                <w:szCs w:val="20"/>
                <w:lang w:bidi="ru-RU"/>
              </w:rPr>
              <w:t>3,7</w:t>
            </w:r>
          </w:p>
        </w:tc>
        <w:tc>
          <w:tcPr>
            <w:tcW w:w="1276" w:type="dxa"/>
          </w:tcPr>
          <w:p w:rsidR="00C84BDE" w:rsidRPr="00C00F6B" w:rsidRDefault="00C84BDE" w:rsidP="00FE1514">
            <w:pPr>
              <w:ind w:left="35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72,7</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ind w:left="364"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Общепрофессиональные</w:t>
            </w:r>
            <w:r w:rsidR="00FE1514" w:rsidRPr="00C00F6B">
              <w:rPr>
                <w:rFonts w:eastAsia="Times New Roman"/>
                <w:sz w:val="20"/>
                <w:szCs w:val="20"/>
                <w:lang w:bidi="ru-RU"/>
              </w:rPr>
              <w:t xml:space="preserve"> </w:t>
            </w:r>
            <w:r w:rsidRPr="00C00F6B">
              <w:rPr>
                <w:rFonts w:eastAsia="Times New Roman"/>
                <w:sz w:val="20"/>
                <w:szCs w:val="20"/>
                <w:lang w:bidi="ru-RU"/>
              </w:rPr>
              <w:t>дисциплины</w:t>
            </w:r>
          </w:p>
        </w:tc>
        <w:tc>
          <w:tcPr>
            <w:tcW w:w="1133"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63,6</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3,6</w:t>
            </w:r>
          </w:p>
        </w:tc>
        <w:tc>
          <w:tcPr>
            <w:tcW w:w="1276"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69,2</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ПМ.01 Проведение лабораторных общеклинических исследований</w:t>
            </w:r>
          </w:p>
        </w:tc>
        <w:tc>
          <w:tcPr>
            <w:tcW w:w="1133"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69,4</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3,6</w:t>
            </w:r>
          </w:p>
        </w:tc>
        <w:tc>
          <w:tcPr>
            <w:tcW w:w="1276"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76,1</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5.</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ПМ.02 Проведение лабораторных гематологических исследований</w:t>
            </w:r>
          </w:p>
        </w:tc>
        <w:tc>
          <w:tcPr>
            <w:tcW w:w="1133"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69,6</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3,7</w:t>
            </w:r>
          </w:p>
        </w:tc>
        <w:tc>
          <w:tcPr>
            <w:tcW w:w="1276"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75,7</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3,8</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6.</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ПМ.03 Проведение лабораторных биохимических исследований</w:t>
            </w:r>
          </w:p>
        </w:tc>
        <w:tc>
          <w:tcPr>
            <w:tcW w:w="1133"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69,2</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3,7</w:t>
            </w:r>
          </w:p>
        </w:tc>
        <w:tc>
          <w:tcPr>
            <w:tcW w:w="1276"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72,2</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7.</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tabs>
                <w:tab w:val="left" w:pos="89"/>
                <w:tab w:val="left" w:pos="4806"/>
              </w:tabs>
              <w:ind w:left="231" w:right="101"/>
              <w:rPr>
                <w:rFonts w:eastAsia="Times New Roman"/>
                <w:sz w:val="20"/>
                <w:szCs w:val="20"/>
                <w:lang w:bidi="ru-RU"/>
              </w:rPr>
            </w:pPr>
            <w:r w:rsidRPr="00C00F6B">
              <w:rPr>
                <w:rFonts w:eastAsia="Times New Roman"/>
                <w:sz w:val="20"/>
                <w:szCs w:val="20"/>
                <w:lang w:bidi="ru-RU"/>
              </w:rPr>
              <w:t>ПМ.04 Проведение лабораторных</w:t>
            </w:r>
            <w:r w:rsidR="00B50970" w:rsidRPr="00C00F6B">
              <w:rPr>
                <w:rFonts w:eastAsia="Times New Roman"/>
                <w:sz w:val="20"/>
                <w:szCs w:val="20"/>
                <w:lang w:bidi="ru-RU"/>
              </w:rPr>
              <w:t xml:space="preserve"> </w:t>
            </w:r>
            <w:r w:rsidRPr="00C00F6B">
              <w:rPr>
                <w:rFonts w:eastAsia="Times New Roman"/>
                <w:spacing w:val="-1"/>
                <w:sz w:val="20"/>
                <w:szCs w:val="20"/>
                <w:lang w:bidi="ru-RU"/>
              </w:rPr>
              <w:t xml:space="preserve">микробиологических </w:t>
            </w:r>
            <w:r w:rsidRPr="00C00F6B">
              <w:rPr>
                <w:rFonts w:eastAsia="Times New Roman"/>
                <w:sz w:val="20"/>
                <w:szCs w:val="20"/>
                <w:lang w:bidi="ru-RU"/>
              </w:rPr>
              <w:t>исследований</w:t>
            </w:r>
          </w:p>
        </w:tc>
        <w:tc>
          <w:tcPr>
            <w:tcW w:w="1133"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65,6</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3,6</w:t>
            </w:r>
          </w:p>
        </w:tc>
        <w:tc>
          <w:tcPr>
            <w:tcW w:w="1276" w:type="dxa"/>
          </w:tcPr>
          <w:p w:rsidR="00C84BDE" w:rsidRPr="00C00F6B" w:rsidRDefault="00C84BDE" w:rsidP="00FE1514">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69,6</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8.</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ind w:left="231"/>
              <w:rPr>
                <w:rFonts w:eastAsia="Times New Roman"/>
                <w:sz w:val="20"/>
                <w:szCs w:val="20"/>
                <w:lang w:bidi="ru-RU"/>
              </w:rPr>
            </w:pPr>
            <w:r w:rsidRPr="00C00F6B">
              <w:rPr>
                <w:rFonts w:eastAsia="Times New Roman"/>
                <w:sz w:val="20"/>
                <w:szCs w:val="20"/>
                <w:lang w:bidi="ru-RU"/>
              </w:rPr>
              <w:t>ПМ.05 Проведение лабораторных гистологических исследований</w:t>
            </w:r>
          </w:p>
        </w:tc>
        <w:tc>
          <w:tcPr>
            <w:tcW w:w="1133"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68,1</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tabs>
                <w:tab w:val="left" w:pos="3345"/>
              </w:tabs>
              <w:ind w:left="476" w:hanging="284"/>
              <w:jc w:val="center"/>
              <w:rPr>
                <w:rFonts w:eastAsia="Times New Roman"/>
                <w:sz w:val="20"/>
                <w:szCs w:val="20"/>
                <w:lang w:bidi="ru-RU"/>
              </w:rPr>
            </w:pPr>
            <w:r w:rsidRPr="00C00F6B">
              <w:rPr>
                <w:rFonts w:eastAsia="Times New Roman"/>
                <w:sz w:val="20"/>
                <w:szCs w:val="20"/>
                <w:lang w:bidi="ru-RU"/>
              </w:rPr>
              <w:t>3,6</w:t>
            </w:r>
          </w:p>
        </w:tc>
        <w:tc>
          <w:tcPr>
            <w:tcW w:w="1276" w:type="dxa"/>
          </w:tcPr>
          <w:p w:rsidR="00C84BDE" w:rsidRPr="00C00F6B" w:rsidRDefault="00C84BDE" w:rsidP="00FE1514">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70,3</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10000000000" w:firstRow="0" w:lastRow="1"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FE1514">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9.</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FE1514">
            <w:pPr>
              <w:tabs>
                <w:tab w:val="left" w:pos="1084"/>
                <w:tab w:val="left" w:pos="2599"/>
                <w:tab w:val="left" w:pos="4331"/>
              </w:tabs>
              <w:ind w:left="231"/>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ПМ.06</w:t>
            </w:r>
            <w:r w:rsidRPr="00C00F6B">
              <w:rPr>
                <w:rFonts w:ascii="Times New Roman" w:eastAsia="Times New Roman" w:hAnsi="Times New Roman" w:cs="Times New Roman"/>
                <w:sz w:val="20"/>
                <w:szCs w:val="20"/>
                <w:lang w:bidi="ru-RU"/>
              </w:rPr>
              <w:tab/>
              <w:t>Проведение лабораторных санитарно-гигиеническихисследований</w:t>
            </w:r>
          </w:p>
        </w:tc>
        <w:tc>
          <w:tcPr>
            <w:tcW w:w="1133" w:type="dxa"/>
          </w:tcPr>
          <w:p w:rsidR="00C84BDE" w:rsidRPr="00C00F6B" w:rsidRDefault="00C84BDE" w:rsidP="00FE1514">
            <w:pPr>
              <w:ind w:left="359"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65,2</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FE1514">
            <w:pPr>
              <w:ind w:left="110"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c>
          <w:tcPr>
            <w:tcW w:w="1276" w:type="dxa"/>
          </w:tcPr>
          <w:p w:rsidR="00C84BDE" w:rsidRPr="00C00F6B" w:rsidRDefault="00C84BDE" w:rsidP="00FE1514">
            <w:pPr>
              <w:ind w:left="359"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75,0</w:t>
            </w:r>
          </w:p>
        </w:tc>
        <w:tc>
          <w:tcPr>
            <w:cnfStyle w:val="000100000000" w:firstRow="0" w:lastRow="0" w:firstColumn="0" w:lastColumn="1" w:oddVBand="0" w:evenVBand="0" w:oddHBand="0" w:evenHBand="0" w:firstRowFirstColumn="0" w:firstRowLastColumn="0" w:lastRowFirstColumn="0" w:lastRowLastColumn="0"/>
            <w:tcW w:w="1559" w:type="dxa"/>
          </w:tcPr>
          <w:p w:rsidR="00C84BDE" w:rsidRPr="00C00F6B" w:rsidRDefault="00C84BDE" w:rsidP="00FE1514">
            <w:pPr>
              <w:ind w:left="364"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3,8</w:t>
            </w:r>
          </w:p>
        </w:tc>
      </w:tr>
    </w:tbl>
    <w:p w:rsidR="00C84BDE" w:rsidRPr="00232C65" w:rsidRDefault="00C84BDE" w:rsidP="00232C65">
      <w:pPr>
        <w:widowControl w:val="0"/>
        <w:autoSpaceDE w:val="0"/>
        <w:autoSpaceDN w:val="0"/>
        <w:ind w:left="476"/>
        <w:jc w:val="right"/>
        <w:rPr>
          <w:rFonts w:eastAsia="Times New Roman"/>
          <w:sz w:val="24"/>
          <w:szCs w:val="24"/>
          <w:lang w:bidi="ru-RU"/>
        </w:rPr>
      </w:pPr>
    </w:p>
    <w:p w:rsidR="00C84BDE" w:rsidRPr="00232C65" w:rsidRDefault="00C84BDE" w:rsidP="00232C65">
      <w:pPr>
        <w:widowControl w:val="0"/>
        <w:autoSpaceDE w:val="0"/>
        <w:autoSpaceDN w:val="0"/>
        <w:ind w:left="476"/>
        <w:jc w:val="right"/>
        <w:rPr>
          <w:rFonts w:eastAsia="Times New Roman"/>
          <w:sz w:val="24"/>
          <w:szCs w:val="24"/>
          <w:lang w:bidi="ru-RU"/>
        </w:rPr>
      </w:pPr>
      <w:r w:rsidRPr="00232C65">
        <w:rPr>
          <w:rFonts w:eastAsia="Times New Roman"/>
          <w:sz w:val="24"/>
          <w:szCs w:val="24"/>
          <w:lang w:bidi="ru-RU"/>
        </w:rPr>
        <w:t>Таблица 1</w:t>
      </w:r>
      <w:r w:rsidR="00C00F6B">
        <w:rPr>
          <w:rFonts w:eastAsia="Times New Roman"/>
          <w:sz w:val="24"/>
          <w:szCs w:val="24"/>
          <w:lang w:bidi="ru-RU"/>
        </w:rPr>
        <w:t>7</w:t>
      </w:r>
    </w:p>
    <w:p w:rsidR="00C84BDE" w:rsidRPr="00232C65" w:rsidRDefault="00C84BDE" w:rsidP="00232C65">
      <w:pPr>
        <w:ind w:left="1163" w:right="525"/>
        <w:jc w:val="center"/>
        <w:rPr>
          <w:b/>
          <w:sz w:val="24"/>
          <w:szCs w:val="24"/>
        </w:rPr>
      </w:pPr>
      <w:r w:rsidRPr="00232C65">
        <w:rPr>
          <w:b/>
          <w:sz w:val="24"/>
          <w:szCs w:val="24"/>
        </w:rPr>
        <w:t>Результаты успеваемости</w:t>
      </w:r>
    </w:p>
    <w:p w:rsidR="00C84BDE" w:rsidRPr="00232C65" w:rsidRDefault="00C84BDE" w:rsidP="00232C65">
      <w:pPr>
        <w:ind w:left="1153" w:right="525"/>
        <w:jc w:val="center"/>
        <w:rPr>
          <w:b/>
          <w:sz w:val="24"/>
          <w:szCs w:val="24"/>
        </w:rPr>
      </w:pPr>
      <w:r w:rsidRPr="00232C65">
        <w:rPr>
          <w:b/>
          <w:sz w:val="24"/>
          <w:szCs w:val="24"/>
        </w:rPr>
        <w:t>по специальности 33.02.01 Фармация, базовая подготовка</w:t>
      </w:r>
    </w:p>
    <w:p w:rsidR="00C84BDE" w:rsidRPr="00232C65" w:rsidRDefault="00C84BDE" w:rsidP="00232C65">
      <w:pPr>
        <w:widowControl w:val="0"/>
        <w:autoSpaceDE w:val="0"/>
        <w:autoSpaceDN w:val="0"/>
        <w:rPr>
          <w:rFonts w:eastAsia="Times New Roman"/>
          <w:b/>
          <w:sz w:val="24"/>
          <w:szCs w:val="24"/>
          <w:lang w:bidi="ru-RU"/>
        </w:rPr>
      </w:pPr>
    </w:p>
    <w:tbl>
      <w:tblPr>
        <w:tblStyle w:val="-50"/>
        <w:tblW w:w="0" w:type="auto"/>
        <w:tblLayout w:type="fixed"/>
        <w:tblLook w:val="01E0" w:firstRow="1" w:lastRow="1" w:firstColumn="1" w:lastColumn="1" w:noHBand="0" w:noVBand="0"/>
      </w:tblPr>
      <w:tblGrid>
        <w:gridCol w:w="904"/>
        <w:gridCol w:w="4166"/>
        <w:gridCol w:w="1133"/>
        <w:gridCol w:w="1418"/>
        <w:gridCol w:w="1276"/>
        <w:gridCol w:w="1562"/>
      </w:tblGrid>
      <w:tr w:rsidR="00FE1514" w:rsidRPr="00C00F6B" w:rsidTr="00C00F6B">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904" w:type="dxa"/>
            <w:vMerge w:val="restart"/>
          </w:tcPr>
          <w:p w:rsidR="00FE1514" w:rsidRPr="00C00F6B" w:rsidRDefault="00FE1514" w:rsidP="00C00F6B">
            <w:pPr>
              <w:ind w:left="19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w:t>
            </w:r>
          </w:p>
        </w:tc>
        <w:tc>
          <w:tcPr>
            <w:cnfStyle w:val="000010000000" w:firstRow="0" w:lastRow="0" w:firstColumn="0" w:lastColumn="0" w:oddVBand="1" w:evenVBand="0" w:oddHBand="0" w:evenHBand="0" w:firstRowFirstColumn="0" w:firstRowLastColumn="0" w:lastRowFirstColumn="0" w:lastRowLastColumn="0"/>
            <w:tcW w:w="4166" w:type="dxa"/>
            <w:vMerge w:val="restart"/>
          </w:tcPr>
          <w:p w:rsidR="00FE1514" w:rsidRPr="00C00F6B" w:rsidRDefault="00FE1514" w:rsidP="00FE1514">
            <w:pPr>
              <w:ind w:left="89"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Наименование циклов, </w:t>
            </w:r>
          </w:p>
          <w:p w:rsidR="00FE1514" w:rsidRPr="00C00F6B" w:rsidRDefault="00B50970" w:rsidP="00B50970">
            <w:pPr>
              <w:ind w:left="89" w:hanging="284"/>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                </w:t>
            </w:r>
            <w:r w:rsidR="00FE1514" w:rsidRPr="00C00F6B">
              <w:rPr>
                <w:rFonts w:ascii="Times New Roman" w:eastAsia="Times New Roman" w:hAnsi="Times New Roman" w:cs="Times New Roman"/>
                <w:sz w:val="20"/>
                <w:szCs w:val="20"/>
                <w:lang w:bidi="ru-RU"/>
              </w:rPr>
              <w:t>профильных модулей</w:t>
            </w:r>
          </w:p>
        </w:tc>
        <w:tc>
          <w:tcPr>
            <w:tcW w:w="2551" w:type="dxa"/>
            <w:gridSpan w:val="2"/>
          </w:tcPr>
          <w:p w:rsidR="00FE1514" w:rsidRPr="00C00F6B" w:rsidRDefault="00FE1514" w:rsidP="00FE1514">
            <w:pPr>
              <w:ind w:left="114" w:hanging="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Текущая успеваемость </w:t>
            </w:r>
          </w:p>
        </w:tc>
        <w:tc>
          <w:tcPr>
            <w:cnfStyle w:val="000100000000" w:firstRow="0" w:lastRow="0" w:firstColumn="0" w:lastColumn="1" w:oddVBand="0" w:evenVBand="0" w:oddHBand="0" w:evenHBand="0" w:firstRowFirstColumn="0" w:firstRowLastColumn="0" w:lastRowFirstColumn="0" w:lastRowLastColumn="0"/>
            <w:tcW w:w="2838" w:type="dxa"/>
            <w:gridSpan w:val="2"/>
          </w:tcPr>
          <w:p w:rsidR="00FE1514" w:rsidRPr="00C00F6B" w:rsidRDefault="00FE1514" w:rsidP="00FE1514">
            <w:pPr>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Промежуточная успеваемость </w:t>
            </w:r>
          </w:p>
        </w:tc>
      </w:tr>
      <w:tr w:rsidR="00B50970" w:rsidRPr="00C00F6B" w:rsidTr="00C00F6B">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904" w:type="dxa"/>
            <w:vMerge/>
          </w:tcPr>
          <w:p w:rsidR="00B50970" w:rsidRPr="00C00F6B" w:rsidRDefault="00B50970" w:rsidP="00C00F6B">
            <w:pPr>
              <w:ind w:left="196" w:hanging="284"/>
              <w:jc w:val="center"/>
              <w:rPr>
                <w:rFonts w:ascii="Times New Roman" w:eastAsia="Times New Roman" w:hAnsi="Times New Roman" w:cs="Times New Roman"/>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4166" w:type="dxa"/>
            <w:vMerge/>
          </w:tcPr>
          <w:p w:rsidR="00B50970" w:rsidRPr="00C00F6B" w:rsidRDefault="00B50970" w:rsidP="00B50970">
            <w:pPr>
              <w:ind w:left="1266" w:right="1265" w:hanging="284"/>
              <w:jc w:val="center"/>
              <w:rPr>
                <w:rFonts w:eastAsia="Times New Roman"/>
                <w:sz w:val="20"/>
                <w:szCs w:val="20"/>
                <w:lang w:bidi="ru-RU"/>
              </w:rPr>
            </w:pPr>
          </w:p>
        </w:tc>
        <w:tc>
          <w:tcPr>
            <w:tcW w:w="1133" w:type="dxa"/>
          </w:tcPr>
          <w:p w:rsidR="00B50970" w:rsidRPr="00C00F6B" w:rsidRDefault="00B50970" w:rsidP="00B50970">
            <w:pPr>
              <w:ind w:left="115" w:right="139" w:firstLine="24"/>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Качественный показатель</w:t>
            </w:r>
          </w:p>
        </w:tc>
        <w:tc>
          <w:tcPr>
            <w:cnfStyle w:val="000010000000" w:firstRow="0" w:lastRow="0" w:firstColumn="0" w:lastColumn="0" w:oddVBand="1" w:evenVBand="0" w:oddHBand="0" w:evenHBand="0" w:firstRowFirstColumn="0" w:firstRowLastColumn="0" w:lastRowFirstColumn="0" w:lastRowLastColumn="0"/>
            <w:tcW w:w="1418" w:type="dxa"/>
          </w:tcPr>
          <w:p w:rsidR="00B50970" w:rsidRPr="00C00F6B" w:rsidRDefault="00B50970" w:rsidP="00B50970">
            <w:pPr>
              <w:ind w:left="115" w:firstLine="29"/>
              <w:rPr>
                <w:rFonts w:eastAsia="Times New Roman"/>
                <w:sz w:val="20"/>
                <w:szCs w:val="20"/>
                <w:lang w:bidi="ru-RU"/>
              </w:rPr>
            </w:pPr>
            <w:r w:rsidRPr="00C00F6B">
              <w:rPr>
                <w:rFonts w:eastAsia="Times New Roman"/>
                <w:sz w:val="20"/>
                <w:szCs w:val="20"/>
                <w:lang w:bidi="ru-RU"/>
              </w:rPr>
              <w:t>Средний балл</w:t>
            </w:r>
          </w:p>
        </w:tc>
        <w:tc>
          <w:tcPr>
            <w:tcW w:w="1276" w:type="dxa"/>
          </w:tcPr>
          <w:p w:rsidR="00B50970" w:rsidRPr="00C00F6B" w:rsidRDefault="00B50970" w:rsidP="00B50970">
            <w:pPr>
              <w:ind w:left="115" w:right="139" w:firstLine="24"/>
              <w:cnfStyle w:val="000000100000" w:firstRow="0" w:lastRow="0" w:firstColumn="0" w:lastColumn="0" w:oddVBand="0" w:evenVBand="0" w:oddHBand="1" w:evenHBand="0" w:firstRowFirstColumn="0" w:firstRowLastColumn="0" w:lastRowFirstColumn="0" w:lastRowLastColumn="0"/>
              <w:rPr>
                <w:rFonts w:eastAsia="Times New Roman"/>
                <w:w w:val="99"/>
                <w:sz w:val="20"/>
                <w:szCs w:val="20"/>
                <w:lang w:bidi="ru-RU"/>
              </w:rPr>
            </w:pPr>
            <w:r w:rsidRPr="00C00F6B">
              <w:rPr>
                <w:rFonts w:eastAsia="Times New Roman"/>
                <w:sz w:val="20"/>
                <w:szCs w:val="20"/>
                <w:lang w:bidi="ru-RU"/>
              </w:rPr>
              <w:t>Качественный показатель</w:t>
            </w:r>
          </w:p>
        </w:tc>
        <w:tc>
          <w:tcPr>
            <w:cnfStyle w:val="000100000000" w:firstRow="0" w:lastRow="0" w:firstColumn="0" w:lastColumn="1" w:oddVBand="0" w:evenVBand="0" w:oddHBand="0" w:evenHBand="0" w:firstRowFirstColumn="0" w:firstRowLastColumn="0" w:lastRowFirstColumn="0" w:lastRowLastColumn="0"/>
            <w:tcW w:w="1562" w:type="dxa"/>
          </w:tcPr>
          <w:p w:rsidR="00B50970" w:rsidRPr="00C00F6B" w:rsidRDefault="00B50970" w:rsidP="00B50970">
            <w:pPr>
              <w:ind w:left="115" w:firstLine="29"/>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Средний балл</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C00F6B">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1.</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B50970">
            <w:pPr>
              <w:ind w:left="110" w:hanging="20"/>
              <w:rPr>
                <w:rFonts w:eastAsia="Times New Roman"/>
                <w:sz w:val="20"/>
                <w:szCs w:val="20"/>
                <w:lang w:bidi="ru-RU"/>
              </w:rPr>
            </w:pPr>
            <w:r w:rsidRPr="00C00F6B">
              <w:rPr>
                <w:rFonts w:eastAsia="Times New Roman"/>
                <w:sz w:val="20"/>
                <w:szCs w:val="20"/>
                <w:lang w:bidi="ru-RU"/>
              </w:rPr>
              <w:t>Общий гуманитарный и социально-экономический цикл</w:t>
            </w:r>
          </w:p>
        </w:tc>
        <w:tc>
          <w:tcPr>
            <w:tcW w:w="1133" w:type="dxa"/>
          </w:tcPr>
          <w:p w:rsidR="00C84BDE" w:rsidRPr="00C00F6B" w:rsidRDefault="00C84BDE" w:rsidP="00B50970">
            <w:pPr>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61,1</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B50970">
            <w:pPr>
              <w:ind w:left="476" w:hanging="284"/>
              <w:jc w:val="center"/>
              <w:rPr>
                <w:rFonts w:eastAsia="Times New Roman"/>
                <w:sz w:val="20"/>
                <w:szCs w:val="20"/>
                <w:lang w:bidi="ru-RU"/>
              </w:rPr>
            </w:pPr>
            <w:r w:rsidRPr="00C00F6B">
              <w:rPr>
                <w:rFonts w:eastAsia="Times New Roman"/>
                <w:sz w:val="20"/>
                <w:szCs w:val="20"/>
                <w:lang w:bidi="ru-RU"/>
              </w:rPr>
              <w:t>3,7</w:t>
            </w:r>
          </w:p>
        </w:tc>
        <w:tc>
          <w:tcPr>
            <w:tcW w:w="1276" w:type="dxa"/>
          </w:tcPr>
          <w:p w:rsidR="00C84BDE" w:rsidRPr="00C00F6B" w:rsidRDefault="00C84BDE" w:rsidP="00B50970">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68,4</w:t>
            </w:r>
          </w:p>
        </w:tc>
        <w:tc>
          <w:tcPr>
            <w:cnfStyle w:val="000100000000" w:firstRow="0" w:lastRow="0" w:firstColumn="0" w:lastColumn="1" w:oddVBand="0" w:evenVBand="0" w:oddHBand="0" w:evenHBand="0" w:firstRowFirstColumn="0" w:firstRowLastColumn="0" w:lastRowFirstColumn="0" w:lastRowLastColumn="0"/>
            <w:tcW w:w="1562" w:type="dxa"/>
          </w:tcPr>
          <w:p w:rsidR="00C84BDE" w:rsidRPr="00C00F6B" w:rsidRDefault="00C84BDE" w:rsidP="00B50970">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C00F6B">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2.</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B50970">
            <w:pPr>
              <w:ind w:left="110" w:hanging="20"/>
              <w:rPr>
                <w:rFonts w:eastAsia="Times New Roman"/>
                <w:sz w:val="20"/>
                <w:szCs w:val="20"/>
                <w:lang w:bidi="ru-RU"/>
              </w:rPr>
            </w:pPr>
            <w:r w:rsidRPr="00C00F6B">
              <w:rPr>
                <w:rFonts w:eastAsia="Times New Roman"/>
                <w:sz w:val="20"/>
                <w:szCs w:val="20"/>
                <w:lang w:bidi="ru-RU"/>
              </w:rPr>
              <w:t>Математический и общий естественнонаучный цикл</w:t>
            </w:r>
          </w:p>
        </w:tc>
        <w:tc>
          <w:tcPr>
            <w:tcW w:w="1133" w:type="dxa"/>
          </w:tcPr>
          <w:p w:rsidR="00C84BDE" w:rsidRPr="00C00F6B" w:rsidRDefault="00C84BDE" w:rsidP="00B50970">
            <w:pPr>
              <w:ind w:left="35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71,4</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B50970" w:rsidP="00B50970">
            <w:pPr>
              <w:ind w:left="110" w:right="136" w:hanging="284"/>
              <w:jc w:val="center"/>
              <w:rPr>
                <w:rFonts w:eastAsia="Times New Roman"/>
                <w:sz w:val="20"/>
                <w:szCs w:val="20"/>
                <w:lang w:bidi="ru-RU"/>
              </w:rPr>
            </w:pPr>
            <w:r w:rsidRPr="00C00F6B">
              <w:rPr>
                <w:rFonts w:eastAsia="Times New Roman"/>
                <w:sz w:val="20"/>
                <w:szCs w:val="20"/>
                <w:lang w:bidi="ru-RU"/>
              </w:rPr>
              <w:t xml:space="preserve">         </w:t>
            </w:r>
            <w:r w:rsidR="00C84BDE" w:rsidRPr="00C00F6B">
              <w:rPr>
                <w:rFonts w:eastAsia="Times New Roman"/>
                <w:sz w:val="20"/>
                <w:szCs w:val="20"/>
                <w:lang w:bidi="ru-RU"/>
              </w:rPr>
              <w:t>3,6</w:t>
            </w:r>
          </w:p>
        </w:tc>
        <w:tc>
          <w:tcPr>
            <w:tcW w:w="1276" w:type="dxa"/>
          </w:tcPr>
          <w:p w:rsidR="00C84BDE" w:rsidRPr="00C00F6B" w:rsidRDefault="00C84BDE" w:rsidP="00B50970">
            <w:pPr>
              <w:ind w:left="359"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78,3</w:t>
            </w:r>
          </w:p>
        </w:tc>
        <w:tc>
          <w:tcPr>
            <w:cnfStyle w:val="000100000000" w:firstRow="0" w:lastRow="0" w:firstColumn="0" w:lastColumn="1" w:oddVBand="0" w:evenVBand="0" w:oddHBand="0" w:evenHBand="0" w:firstRowFirstColumn="0" w:firstRowLastColumn="0" w:lastRowFirstColumn="0" w:lastRowLastColumn="0"/>
            <w:tcW w:w="1562" w:type="dxa"/>
          </w:tcPr>
          <w:p w:rsidR="00C84BDE" w:rsidRPr="00C00F6B" w:rsidRDefault="00B50970" w:rsidP="00B50970">
            <w:pPr>
              <w:ind w:left="364"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 xml:space="preserve">       </w:t>
            </w:r>
            <w:r w:rsidR="00C84BDE" w:rsidRPr="00C00F6B">
              <w:rPr>
                <w:rFonts w:ascii="Times New Roman" w:eastAsia="Times New Roman" w:hAnsi="Times New Roman" w:cs="Times New Roman"/>
                <w:sz w:val="20"/>
                <w:szCs w:val="20"/>
                <w:lang w:bidi="ru-RU"/>
              </w:rPr>
              <w:t>3,8</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C00F6B">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B50970">
            <w:pPr>
              <w:ind w:left="110" w:hanging="20"/>
              <w:rPr>
                <w:rFonts w:eastAsia="Times New Roman"/>
                <w:sz w:val="20"/>
                <w:szCs w:val="20"/>
                <w:lang w:bidi="ru-RU"/>
              </w:rPr>
            </w:pPr>
            <w:r w:rsidRPr="00C00F6B">
              <w:rPr>
                <w:rFonts w:eastAsia="Times New Roman"/>
                <w:sz w:val="20"/>
                <w:szCs w:val="20"/>
                <w:lang w:bidi="ru-RU"/>
              </w:rPr>
              <w:t>Общепрофессиональные</w:t>
            </w:r>
            <w:r w:rsidR="00B50970" w:rsidRPr="00C00F6B">
              <w:rPr>
                <w:rFonts w:eastAsia="Times New Roman"/>
                <w:sz w:val="20"/>
                <w:szCs w:val="20"/>
                <w:lang w:bidi="ru-RU"/>
              </w:rPr>
              <w:t xml:space="preserve"> </w:t>
            </w:r>
            <w:r w:rsidRPr="00C00F6B">
              <w:rPr>
                <w:rFonts w:eastAsia="Times New Roman"/>
                <w:sz w:val="20"/>
                <w:szCs w:val="20"/>
                <w:lang w:bidi="ru-RU"/>
              </w:rPr>
              <w:t>дисциплины</w:t>
            </w:r>
          </w:p>
        </w:tc>
        <w:tc>
          <w:tcPr>
            <w:tcW w:w="1133" w:type="dxa"/>
          </w:tcPr>
          <w:p w:rsidR="00C84BDE" w:rsidRPr="00C00F6B" w:rsidRDefault="00C84BDE" w:rsidP="00B50970">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63,1</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B50970">
            <w:pPr>
              <w:tabs>
                <w:tab w:val="left" w:pos="3345"/>
              </w:tabs>
              <w:ind w:left="476" w:hanging="284"/>
              <w:jc w:val="center"/>
              <w:rPr>
                <w:rFonts w:eastAsia="Times New Roman"/>
                <w:sz w:val="20"/>
                <w:szCs w:val="20"/>
                <w:lang w:bidi="ru-RU"/>
              </w:rPr>
            </w:pPr>
            <w:r w:rsidRPr="00C00F6B">
              <w:rPr>
                <w:rFonts w:eastAsia="Times New Roman"/>
                <w:sz w:val="20"/>
                <w:szCs w:val="20"/>
                <w:lang w:bidi="ru-RU"/>
              </w:rPr>
              <w:t>3,7</w:t>
            </w:r>
          </w:p>
        </w:tc>
        <w:tc>
          <w:tcPr>
            <w:tcW w:w="1276" w:type="dxa"/>
          </w:tcPr>
          <w:p w:rsidR="00C84BDE" w:rsidRPr="00C00F6B" w:rsidRDefault="00C84BDE" w:rsidP="00B50970">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68,9</w:t>
            </w:r>
          </w:p>
        </w:tc>
        <w:tc>
          <w:tcPr>
            <w:cnfStyle w:val="000100000000" w:firstRow="0" w:lastRow="0" w:firstColumn="0" w:lastColumn="1" w:oddVBand="0" w:evenVBand="0" w:oddHBand="0" w:evenHBand="0" w:firstRowFirstColumn="0" w:firstRowLastColumn="0" w:lastRowFirstColumn="0" w:lastRowLastColumn="0"/>
            <w:tcW w:w="1562" w:type="dxa"/>
          </w:tcPr>
          <w:p w:rsidR="00C84BDE" w:rsidRPr="00C00F6B" w:rsidRDefault="00C84BDE" w:rsidP="00B50970">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C00F6B">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4.</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B50970">
            <w:pPr>
              <w:ind w:left="110" w:hanging="20"/>
              <w:rPr>
                <w:rFonts w:eastAsia="Times New Roman"/>
                <w:sz w:val="20"/>
                <w:szCs w:val="20"/>
                <w:lang w:bidi="ru-RU"/>
              </w:rPr>
            </w:pPr>
            <w:r w:rsidRPr="00C00F6B">
              <w:rPr>
                <w:rFonts w:eastAsia="Times New Roman"/>
                <w:sz w:val="20"/>
                <w:szCs w:val="20"/>
                <w:lang w:bidi="ru-RU"/>
              </w:rPr>
              <w:t>ПМ.01 Реализация лекарственных средств и товаров аптечного ассортимента</w:t>
            </w:r>
          </w:p>
        </w:tc>
        <w:tc>
          <w:tcPr>
            <w:tcW w:w="1133" w:type="dxa"/>
          </w:tcPr>
          <w:p w:rsidR="00C84BDE" w:rsidRPr="00C00F6B" w:rsidRDefault="00C84BDE" w:rsidP="00B50970">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66,6</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B50970">
            <w:pPr>
              <w:tabs>
                <w:tab w:val="left" w:pos="3345"/>
              </w:tabs>
              <w:ind w:left="476" w:hanging="284"/>
              <w:jc w:val="center"/>
              <w:rPr>
                <w:rFonts w:eastAsia="Times New Roman"/>
                <w:sz w:val="20"/>
                <w:szCs w:val="20"/>
                <w:lang w:bidi="ru-RU"/>
              </w:rPr>
            </w:pPr>
            <w:r w:rsidRPr="00C00F6B">
              <w:rPr>
                <w:rFonts w:eastAsia="Times New Roman"/>
                <w:sz w:val="20"/>
                <w:szCs w:val="20"/>
                <w:lang w:bidi="ru-RU"/>
              </w:rPr>
              <w:t>3,7</w:t>
            </w:r>
          </w:p>
        </w:tc>
        <w:tc>
          <w:tcPr>
            <w:tcW w:w="1276" w:type="dxa"/>
          </w:tcPr>
          <w:p w:rsidR="00C84BDE" w:rsidRPr="00C00F6B" w:rsidRDefault="00C84BDE" w:rsidP="00B50970">
            <w:pPr>
              <w:tabs>
                <w:tab w:val="left" w:pos="3345"/>
              </w:tabs>
              <w:ind w:left="476" w:hanging="284"/>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bidi="ru-RU"/>
              </w:rPr>
            </w:pPr>
            <w:r w:rsidRPr="00C00F6B">
              <w:rPr>
                <w:rFonts w:eastAsia="Times New Roman"/>
                <w:sz w:val="20"/>
                <w:szCs w:val="20"/>
                <w:lang w:bidi="ru-RU"/>
              </w:rPr>
              <w:t>68,4</w:t>
            </w:r>
          </w:p>
        </w:tc>
        <w:tc>
          <w:tcPr>
            <w:cnfStyle w:val="000100000000" w:firstRow="0" w:lastRow="0" w:firstColumn="0" w:lastColumn="1" w:oddVBand="0" w:evenVBand="0" w:oddHBand="0" w:evenHBand="0" w:firstRowFirstColumn="0" w:firstRowLastColumn="0" w:lastRowFirstColumn="0" w:lastRowLastColumn="0"/>
            <w:tcW w:w="1562" w:type="dxa"/>
          </w:tcPr>
          <w:p w:rsidR="00C84BDE" w:rsidRPr="00C00F6B" w:rsidRDefault="00C84BDE" w:rsidP="00B50970">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C00F6B">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5.</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B50970">
            <w:pPr>
              <w:tabs>
                <w:tab w:val="left" w:pos="1074"/>
                <w:tab w:val="left" w:pos="2762"/>
                <w:tab w:val="left" w:pos="4575"/>
                <w:tab w:val="left" w:pos="5395"/>
                <w:tab w:val="left" w:pos="5798"/>
              </w:tabs>
              <w:ind w:left="110" w:hanging="20"/>
              <w:rPr>
                <w:rFonts w:eastAsia="Times New Roman"/>
                <w:sz w:val="20"/>
                <w:szCs w:val="20"/>
                <w:lang w:bidi="ru-RU"/>
              </w:rPr>
            </w:pPr>
            <w:r w:rsidRPr="00C00F6B">
              <w:rPr>
                <w:rFonts w:eastAsia="Times New Roman"/>
                <w:sz w:val="20"/>
                <w:szCs w:val="20"/>
                <w:lang w:bidi="ru-RU"/>
              </w:rPr>
              <w:t>ПМ.02</w:t>
            </w:r>
            <w:r w:rsidRPr="00C00F6B">
              <w:rPr>
                <w:rFonts w:eastAsia="Times New Roman"/>
                <w:sz w:val="20"/>
                <w:szCs w:val="20"/>
                <w:lang w:bidi="ru-RU"/>
              </w:rPr>
              <w:tab/>
              <w:t>Изготовление лекарственных форм и проведение</w:t>
            </w:r>
            <w:r w:rsidR="00B50970" w:rsidRPr="00C00F6B">
              <w:rPr>
                <w:rFonts w:eastAsia="Times New Roman"/>
                <w:sz w:val="20"/>
                <w:szCs w:val="20"/>
                <w:lang w:bidi="ru-RU"/>
              </w:rPr>
              <w:t xml:space="preserve"> </w:t>
            </w:r>
            <w:r w:rsidRPr="00C00F6B">
              <w:rPr>
                <w:rFonts w:eastAsia="Times New Roman"/>
                <w:sz w:val="20"/>
                <w:szCs w:val="20"/>
                <w:lang w:bidi="ru-RU"/>
              </w:rPr>
              <w:t>обязательных видов внутриаптечного контроля</w:t>
            </w:r>
          </w:p>
        </w:tc>
        <w:tc>
          <w:tcPr>
            <w:tcW w:w="1133" w:type="dxa"/>
          </w:tcPr>
          <w:p w:rsidR="00C84BDE" w:rsidRPr="00C00F6B" w:rsidRDefault="00C84BDE" w:rsidP="00B50970">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69,6</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B50970">
            <w:pPr>
              <w:tabs>
                <w:tab w:val="left" w:pos="3345"/>
              </w:tabs>
              <w:ind w:left="476" w:hanging="284"/>
              <w:jc w:val="center"/>
              <w:rPr>
                <w:rFonts w:eastAsia="Times New Roman"/>
                <w:sz w:val="20"/>
                <w:szCs w:val="20"/>
                <w:lang w:bidi="ru-RU"/>
              </w:rPr>
            </w:pPr>
            <w:r w:rsidRPr="00C00F6B">
              <w:rPr>
                <w:rFonts w:eastAsia="Times New Roman"/>
                <w:sz w:val="20"/>
                <w:szCs w:val="20"/>
                <w:lang w:bidi="ru-RU"/>
              </w:rPr>
              <w:t>3,7</w:t>
            </w:r>
          </w:p>
        </w:tc>
        <w:tc>
          <w:tcPr>
            <w:tcW w:w="1276" w:type="dxa"/>
          </w:tcPr>
          <w:p w:rsidR="00C84BDE" w:rsidRPr="00C00F6B" w:rsidRDefault="00C84BDE" w:rsidP="00B50970">
            <w:pPr>
              <w:tabs>
                <w:tab w:val="left" w:pos="3345"/>
              </w:tabs>
              <w:ind w:left="476" w:hanging="284"/>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bidi="ru-RU"/>
              </w:rPr>
            </w:pPr>
            <w:r w:rsidRPr="00C00F6B">
              <w:rPr>
                <w:rFonts w:eastAsia="Times New Roman"/>
                <w:sz w:val="20"/>
                <w:szCs w:val="20"/>
                <w:lang w:bidi="ru-RU"/>
              </w:rPr>
              <w:t>73,0</w:t>
            </w:r>
          </w:p>
        </w:tc>
        <w:tc>
          <w:tcPr>
            <w:cnfStyle w:val="000100000000" w:firstRow="0" w:lastRow="0" w:firstColumn="0" w:lastColumn="1" w:oddVBand="0" w:evenVBand="0" w:oddHBand="0" w:evenHBand="0" w:firstRowFirstColumn="0" w:firstRowLastColumn="0" w:lastRowFirstColumn="0" w:lastRowLastColumn="0"/>
            <w:tcW w:w="1562" w:type="dxa"/>
          </w:tcPr>
          <w:p w:rsidR="00C84BDE" w:rsidRPr="00C00F6B" w:rsidRDefault="00C84BDE" w:rsidP="00B50970">
            <w:pPr>
              <w:tabs>
                <w:tab w:val="left" w:pos="3345"/>
              </w:tabs>
              <w:ind w:left="476"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r>
      <w:tr w:rsidR="00C84BDE" w:rsidRPr="00C00F6B" w:rsidTr="00C00F6B">
        <w:trPr>
          <w:cnfStyle w:val="010000000000" w:firstRow="0" w:lastRow="1"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 w:type="dxa"/>
          </w:tcPr>
          <w:p w:rsidR="00C84BDE" w:rsidRPr="00C00F6B" w:rsidRDefault="00C84BDE" w:rsidP="00C00F6B">
            <w:pPr>
              <w:ind w:left="110"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6.</w:t>
            </w:r>
          </w:p>
        </w:tc>
        <w:tc>
          <w:tcPr>
            <w:cnfStyle w:val="000010000000" w:firstRow="0" w:lastRow="0" w:firstColumn="0" w:lastColumn="0" w:oddVBand="1" w:evenVBand="0" w:oddHBand="0" w:evenHBand="0" w:firstRowFirstColumn="0" w:firstRowLastColumn="0" w:lastRowFirstColumn="0" w:lastRowLastColumn="0"/>
            <w:tcW w:w="4166" w:type="dxa"/>
          </w:tcPr>
          <w:p w:rsidR="00C84BDE" w:rsidRPr="00C00F6B" w:rsidRDefault="00C84BDE" w:rsidP="00B50970">
            <w:pPr>
              <w:ind w:left="110" w:hanging="2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ПМ.03 Организация деятельности структурных подразделений аптеки и руководство аптечной организацией при отсутствии</w:t>
            </w:r>
            <w:r w:rsidR="00B50970" w:rsidRPr="00C00F6B">
              <w:rPr>
                <w:rFonts w:ascii="Times New Roman" w:eastAsia="Times New Roman" w:hAnsi="Times New Roman" w:cs="Times New Roman"/>
                <w:sz w:val="20"/>
                <w:szCs w:val="20"/>
                <w:lang w:bidi="ru-RU"/>
              </w:rPr>
              <w:t xml:space="preserve"> </w:t>
            </w:r>
            <w:r w:rsidRPr="00C00F6B">
              <w:rPr>
                <w:rFonts w:ascii="Times New Roman" w:eastAsia="Times New Roman" w:hAnsi="Times New Roman" w:cs="Times New Roman"/>
                <w:sz w:val="20"/>
                <w:szCs w:val="20"/>
                <w:lang w:bidi="ru-RU"/>
              </w:rPr>
              <w:t>специалиста с высшим образованием</w:t>
            </w:r>
          </w:p>
        </w:tc>
        <w:tc>
          <w:tcPr>
            <w:tcW w:w="1133" w:type="dxa"/>
          </w:tcPr>
          <w:p w:rsidR="00C84BDE" w:rsidRPr="00C00F6B" w:rsidRDefault="00C84BDE" w:rsidP="00B50970">
            <w:pPr>
              <w:ind w:left="359"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73,3</w:t>
            </w:r>
          </w:p>
        </w:tc>
        <w:tc>
          <w:tcPr>
            <w:cnfStyle w:val="000010000000" w:firstRow="0" w:lastRow="0" w:firstColumn="0" w:lastColumn="0" w:oddVBand="1" w:evenVBand="0" w:oddHBand="0" w:evenHBand="0" w:firstRowFirstColumn="0" w:firstRowLastColumn="0" w:lastRowFirstColumn="0" w:lastRowLastColumn="0"/>
            <w:tcW w:w="1418" w:type="dxa"/>
          </w:tcPr>
          <w:p w:rsidR="00C84BDE" w:rsidRPr="00C00F6B" w:rsidRDefault="00C84BDE" w:rsidP="00B50970">
            <w:pPr>
              <w:ind w:left="139" w:right="-148"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3,7</w:t>
            </w:r>
          </w:p>
        </w:tc>
        <w:tc>
          <w:tcPr>
            <w:tcW w:w="1276" w:type="dxa"/>
          </w:tcPr>
          <w:p w:rsidR="00C84BDE" w:rsidRPr="00C00F6B" w:rsidRDefault="00C84BDE" w:rsidP="00B50970">
            <w:pPr>
              <w:ind w:left="359" w:hanging="284"/>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78,3</w:t>
            </w:r>
          </w:p>
        </w:tc>
        <w:tc>
          <w:tcPr>
            <w:cnfStyle w:val="000100000000" w:firstRow="0" w:lastRow="0" w:firstColumn="0" w:lastColumn="1" w:oddVBand="0" w:evenVBand="0" w:oddHBand="0" w:evenHBand="0" w:firstRowFirstColumn="0" w:firstRowLastColumn="0" w:lastRowFirstColumn="0" w:lastRowLastColumn="0"/>
            <w:tcW w:w="1562" w:type="dxa"/>
          </w:tcPr>
          <w:p w:rsidR="00C84BDE" w:rsidRPr="00C00F6B" w:rsidRDefault="00C84BDE" w:rsidP="00B50970">
            <w:pPr>
              <w:ind w:left="364" w:right="352" w:hanging="284"/>
              <w:jc w:val="center"/>
              <w:rPr>
                <w:rFonts w:ascii="Times New Roman" w:eastAsia="Times New Roman" w:hAnsi="Times New Roman" w:cs="Times New Roman"/>
                <w:sz w:val="20"/>
                <w:szCs w:val="20"/>
                <w:lang w:bidi="ru-RU"/>
              </w:rPr>
            </w:pPr>
            <w:r w:rsidRPr="00C00F6B">
              <w:rPr>
                <w:rFonts w:ascii="Times New Roman" w:eastAsia="Times New Roman" w:hAnsi="Times New Roman" w:cs="Times New Roman"/>
                <w:sz w:val="20"/>
                <w:szCs w:val="20"/>
                <w:lang w:bidi="ru-RU"/>
              </w:rPr>
              <w:t>3,9</w:t>
            </w:r>
          </w:p>
        </w:tc>
      </w:tr>
    </w:tbl>
    <w:p w:rsidR="00C84BDE" w:rsidRPr="00232C65" w:rsidRDefault="00C84BDE" w:rsidP="00232C65">
      <w:pPr>
        <w:jc w:val="both"/>
        <w:rPr>
          <w:sz w:val="24"/>
          <w:szCs w:val="24"/>
        </w:rPr>
      </w:pPr>
    </w:p>
    <w:p w:rsidR="00C84BDE" w:rsidRPr="00232C65" w:rsidRDefault="00C84BDE" w:rsidP="00B50970">
      <w:pPr>
        <w:widowControl w:val="0"/>
        <w:tabs>
          <w:tab w:val="left" w:pos="2762"/>
        </w:tabs>
        <w:autoSpaceDE w:val="0"/>
        <w:autoSpaceDN w:val="0"/>
        <w:ind w:firstLine="709"/>
        <w:outlineLvl w:val="1"/>
        <w:rPr>
          <w:rFonts w:eastAsia="Times New Roman"/>
          <w:b/>
          <w:bCs/>
          <w:sz w:val="24"/>
          <w:szCs w:val="24"/>
          <w:lang w:bidi="ru-RU"/>
        </w:rPr>
      </w:pPr>
      <w:r w:rsidRPr="00232C65">
        <w:rPr>
          <w:rFonts w:eastAsia="Times New Roman"/>
          <w:b/>
          <w:bCs/>
          <w:sz w:val="24"/>
          <w:szCs w:val="24"/>
          <w:lang w:bidi="ru-RU"/>
        </w:rPr>
        <w:t>4.</w:t>
      </w:r>
      <w:r w:rsidR="00B50970">
        <w:rPr>
          <w:rFonts w:eastAsia="Times New Roman"/>
          <w:b/>
          <w:bCs/>
          <w:sz w:val="24"/>
          <w:szCs w:val="24"/>
          <w:lang w:bidi="ru-RU"/>
        </w:rPr>
        <w:t>7</w:t>
      </w:r>
      <w:r w:rsidRPr="00232C65">
        <w:rPr>
          <w:rFonts w:eastAsia="Times New Roman"/>
          <w:b/>
          <w:bCs/>
          <w:sz w:val="24"/>
          <w:szCs w:val="24"/>
          <w:lang w:bidi="ru-RU"/>
        </w:rPr>
        <w:t>. Результаты государственной итоговой</w:t>
      </w:r>
      <w:bookmarkEnd w:id="4"/>
      <w:r w:rsidR="00B50970">
        <w:rPr>
          <w:rFonts w:eastAsia="Times New Roman"/>
          <w:b/>
          <w:bCs/>
          <w:sz w:val="24"/>
          <w:szCs w:val="24"/>
          <w:lang w:bidi="ru-RU"/>
        </w:rPr>
        <w:t xml:space="preserve"> </w:t>
      </w:r>
      <w:r w:rsidRPr="00232C65">
        <w:rPr>
          <w:rFonts w:eastAsia="Times New Roman"/>
          <w:b/>
          <w:bCs/>
          <w:sz w:val="24"/>
          <w:szCs w:val="24"/>
          <w:lang w:bidi="ru-RU"/>
        </w:rPr>
        <w:t>аттестации</w:t>
      </w:r>
    </w:p>
    <w:p w:rsidR="00C84BDE" w:rsidRPr="00232C65" w:rsidRDefault="00C84BDE" w:rsidP="00232C65">
      <w:pPr>
        <w:widowControl w:val="0"/>
        <w:tabs>
          <w:tab w:val="left" w:pos="9639"/>
        </w:tabs>
        <w:autoSpaceDE w:val="0"/>
        <w:autoSpaceDN w:val="0"/>
        <w:ind w:right="2" w:firstLine="709"/>
        <w:jc w:val="both"/>
        <w:rPr>
          <w:rFonts w:eastAsia="Times New Roman"/>
          <w:sz w:val="24"/>
          <w:szCs w:val="24"/>
          <w:lang w:bidi="ru-RU"/>
        </w:rPr>
      </w:pPr>
      <w:r w:rsidRPr="00232C65">
        <w:rPr>
          <w:rFonts w:eastAsia="Times New Roman"/>
          <w:sz w:val="24"/>
          <w:szCs w:val="24"/>
          <w:lang w:bidi="ru-RU"/>
        </w:rPr>
        <w:t>Итоговая государственная аттестация проводилась в соответствии с приказом Министерства просвещения Российской Федерации № 257 от 21 мая 2020 года «Об особенностях проведения государственной итоговой аттестации по образовательным программам СПО в 2019/20 учебном году» в связи с угрозой распространения новой коронавирусной инфекции (</w:t>
      </w:r>
      <w:r w:rsidRPr="00232C65">
        <w:rPr>
          <w:rFonts w:eastAsia="Times New Roman"/>
          <w:sz w:val="24"/>
          <w:szCs w:val="24"/>
          <w:lang w:val="en-US" w:bidi="ru-RU"/>
        </w:rPr>
        <w:t>COVID</w:t>
      </w:r>
      <w:r w:rsidRPr="00232C65">
        <w:rPr>
          <w:rFonts w:eastAsia="Times New Roman"/>
          <w:sz w:val="24"/>
          <w:szCs w:val="24"/>
          <w:lang w:bidi="ru-RU"/>
        </w:rPr>
        <w:t xml:space="preserve"> -19) с использованием приложения </w:t>
      </w:r>
      <w:r w:rsidRPr="00232C65">
        <w:rPr>
          <w:rFonts w:eastAsia="Times New Roman"/>
          <w:sz w:val="24"/>
          <w:szCs w:val="24"/>
          <w:lang w:val="en-US" w:bidi="ru-RU"/>
        </w:rPr>
        <w:t>Zoom</w:t>
      </w:r>
      <w:r w:rsidRPr="00232C65">
        <w:rPr>
          <w:rFonts w:eastAsia="Times New Roman"/>
          <w:sz w:val="24"/>
          <w:szCs w:val="24"/>
          <w:lang w:bidi="ru-RU"/>
        </w:rPr>
        <w:t>.</w:t>
      </w:r>
    </w:p>
    <w:p w:rsidR="00C84BDE" w:rsidRPr="00232C65" w:rsidRDefault="00C84BDE" w:rsidP="00232C65">
      <w:pPr>
        <w:widowControl w:val="0"/>
        <w:tabs>
          <w:tab w:val="left" w:pos="9639"/>
        </w:tabs>
        <w:autoSpaceDE w:val="0"/>
        <w:autoSpaceDN w:val="0"/>
        <w:ind w:right="2" w:firstLine="566"/>
        <w:jc w:val="both"/>
        <w:rPr>
          <w:rFonts w:eastAsia="Times New Roman"/>
          <w:sz w:val="24"/>
          <w:szCs w:val="24"/>
          <w:lang w:bidi="ru-RU"/>
        </w:rPr>
      </w:pPr>
      <w:r w:rsidRPr="00232C65">
        <w:rPr>
          <w:rFonts w:eastAsia="Times New Roman"/>
          <w:sz w:val="24"/>
          <w:szCs w:val="24"/>
          <w:lang w:bidi="ru-RU"/>
        </w:rPr>
        <w:t xml:space="preserve">Государственная итоговая аттестация выпускников проводилась по следующим специальностям базовой подготовки образования дневной формы обучения: сестринское дело, базовая подготовка, квалификация – медицинская сестра/медицинский брат; лабораторная </w:t>
      </w:r>
      <w:r w:rsidRPr="00232C65">
        <w:rPr>
          <w:rFonts w:eastAsia="Times New Roman"/>
          <w:sz w:val="24"/>
          <w:szCs w:val="24"/>
          <w:lang w:bidi="ru-RU"/>
        </w:rPr>
        <w:lastRenderedPageBreak/>
        <w:t>диагностика, базовая подготовка, квалификация – медицинский лабораторный техник; фармация, базовая подготовка, квалификация – фармацевт; лечебное дело, углубленная подготовка, квалификация – фельдшер.</w:t>
      </w:r>
    </w:p>
    <w:p w:rsidR="00C84BDE" w:rsidRPr="00232C65" w:rsidRDefault="00C84BDE" w:rsidP="00232C65">
      <w:pPr>
        <w:widowControl w:val="0"/>
        <w:tabs>
          <w:tab w:val="left" w:pos="9639"/>
        </w:tabs>
        <w:autoSpaceDE w:val="0"/>
        <w:autoSpaceDN w:val="0"/>
        <w:ind w:right="2" w:firstLine="566"/>
        <w:jc w:val="both"/>
        <w:rPr>
          <w:rFonts w:eastAsia="Times New Roman"/>
          <w:sz w:val="24"/>
          <w:szCs w:val="24"/>
          <w:lang w:bidi="ru-RU"/>
        </w:rPr>
      </w:pPr>
      <w:r w:rsidRPr="00232C65">
        <w:rPr>
          <w:rFonts w:eastAsia="Times New Roman"/>
          <w:sz w:val="24"/>
          <w:szCs w:val="24"/>
          <w:lang w:bidi="ru-RU"/>
        </w:rPr>
        <w:t>По каждой специальности была создана Государственная Итоговая Аттестационная Комиссия, издан приказ Министерства здравоохранения Республики Бурятия «Об организации Государственной итоговой аттестации выпускников ГАПОУ «Байкальский медицинский колледж МЗ РБ».</w:t>
      </w:r>
    </w:p>
    <w:p w:rsidR="00C84BDE" w:rsidRPr="00232C65" w:rsidRDefault="00C84BDE" w:rsidP="00232C65">
      <w:pPr>
        <w:ind w:firstLine="567"/>
        <w:jc w:val="both"/>
        <w:rPr>
          <w:sz w:val="24"/>
          <w:szCs w:val="24"/>
        </w:rPr>
      </w:pPr>
      <w:r w:rsidRPr="00232C65">
        <w:rPr>
          <w:sz w:val="24"/>
          <w:szCs w:val="24"/>
        </w:rPr>
        <w:t>Государственная итоговая аттестация в период сложной санитарно-эпидемиологической обстановки не проводилась на открытом заседании государственной экзаменационной комиссии.</w:t>
      </w:r>
    </w:p>
    <w:p w:rsidR="00C84BDE" w:rsidRPr="00232C65" w:rsidRDefault="00C84BDE" w:rsidP="00232C65">
      <w:pPr>
        <w:ind w:firstLine="567"/>
        <w:jc w:val="both"/>
        <w:rPr>
          <w:sz w:val="24"/>
          <w:szCs w:val="24"/>
        </w:rPr>
      </w:pPr>
      <w:r w:rsidRPr="00232C65">
        <w:rPr>
          <w:sz w:val="24"/>
          <w:szCs w:val="24"/>
        </w:rPr>
        <w:t>Информацию о проведении государственных аттестационных испытаний с применением электронного обучения, дистанционных образовательных технологий, а также о дате, времени и способе выхода на связь для его прохождения доводилась до обучающегося посредством передачи по электронной почте, или с использованием в группах мессенджерах «</w:t>
      </w:r>
      <w:r w:rsidRPr="00232C65">
        <w:rPr>
          <w:sz w:val="24"/>
          <w:szCs w:val="24"/>
          <w:lang w:val="en-US"/>
        </w:rPr>
        <w:t>Viber</w:t>
      </w:r>
      <w:r w:rsidRPr="00232C65">
        <w:rPr>
          <w:sz w:val="24"/>
          <w:szCs w:val="24"/>
        </w:rPr>
        <w:t>», «</w:t>
      </w:r>
      <w:r w:rsidRPr="00232C65">
        <w:rPr>
          <w:sz w:val="24"/>
          <w:szCs w:val="24"/>
          <w:lang w:val="en-US"/>
        </w:rPr>
        <w:t>WhatsApp</w:t>
      </w:r>
      <w:r w:rsidRPr="00232C65">
        <w:rPr>
          <w:sz w:val="24"/>
          <w:szCs w:val="24"/>
        </w:rPr>
        <w:t>», «ВКонтакте»,</w:t>
      </w:r>
      <w:r w:rsidR="00B50970">
        <w:rPr>
          <w:sz w:val="24"/>
          <w:szCs w:val="24"/>
        </w:rPr>
        <w:t xml:space="preserve"> </w:t>
      </w:r>
      <w:r w:rsidRPr="00232C65">
        <w:rPr>
          <w:sz w:val="24"/>
          <w:szCs w:val="24"/>
        </w:rPr>
        <w:t>«</w:t>
      </w:r>
      <w:r w:rsidRPr="00232C65">
        <w:rPr>
          <w:sz w:val="24"/>
          <w:szCs w:val="24"/>
          <w:lang w:val="en-US"/>
        </w:rPr>
        <w:t>Facebook</w:t>
      </w:r>
      <w:r w:rsidRPr="00232C65">
        <w:rPr>
          <w:sz w:val="24"/>
          <w:szCs w:val="24"/>
        </w:rPr>
        <w:t>», либо путем размещения на официальном сайте колледжа.</w:t>
      </w:r>
    </w:p>
    <w:p w:rsidR="00C84BDE" w:rsidRPr="00232C65" w:rsidRDefault="00C84BDE" w:rsidP="00232C65">
      <w:pPr>
        <w:ind w:firstLine="567"/>
        <w:jc w:val="both"/>
        <w:rPr>
          <w:sz w:val="24"/>
          <w:szCs w:val="24"/>
        </w:rPr>
      </w:pPr>
      <w:r w:rsidRPr="00232C65">
        <w:rPr>
          <w:sz w:val="24"/>
          <w:szCs w:val="24"/>
        </w:rPr>
        <w:t>Колледж организовал и обеспечил техническое сопровождение государственной итоговой аттестации с применением электронного обучения, дистанционных образовательных технологий в соответствии с локальным нормативным актом.</w:t>
      </w:r>
    </w:p>
    <w:p w:rsidR="00C84BDE" w:rsidRPr="00232C65" w:rsidRDefault="00C84BDE" w:rsidP="00232C65">
      <w:pPr>
        <w:shd w:val="clear" w:color="auto" w:fill="FFFFFF"/>
        <w:autoSpaceDE w:val="0"/>
        <w:autoSpaceDN w:val="0"/>
        <w:adjustRightInd w:val="0"/>
        <w:ind w:firstLine="567"/>
        <w:jc w:val="both"/>
        <w:rPr>
          <w:sz w:val="24"/>
          <w:szCs w:val="24"/>
        </w:rPr>
      </w:pPr>
      <w:r w:rsidRPr="00232C65">
        <w:rPr>
          <w:sz w:val="24"/>
          <w:szCs w:val="24"/>
        </w:rPr>
        <w:t>При проведении государственной итоговой аттестации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осуществлялось с помощью мультимедийного оборудования и программного обеспечения, позволяющего установить дистанционный аудиовизуальный контакт в режиме реального времени и обеспечивающего возможность объективного оценивания и сохранности результатов.</w:t>
      </w:r>
    </w:p>
    <w:p w:rsidR="00C84BDE" w:rsidRPr="00232C65" w:rsidRDefault="00C84BDE" w:rsidP="00232C65">
      <w:pPr>
        <w:shd w:val="clear" w:color="auto" w:fill="FFFFFF"/>
        <w:autoSpaceDE w:val="0"/>
        <w:autoSpaceDN w:val="0"/>
        <w:adjustRightInd w:val="0"/>
        <w:ind w:firstLine="567"/>
        <w:jc w:val="both"/>
        <w:rPr>
          <w:sz w:val="24"/>
          <w:szCs w:val="24"/>
        </w:rPr>
      </w:pPr>
      <w:r w:rsidRPr="00232C65">
        <w:rPr>
          <w:sz w:val="24"/>
          <w:szCs w:val="24"/>
        </w:rPr>
        <w:t>Проведено совещание в режиме видеоконференцсвязи с участием членов ГАК, классных руководителей, методических руководителей до защиты выпускных квалификационных работ с целью выяснения ситуации с подготовленностью студентов к государственной итоговой аттестации.</w:t>
      </w:r>
    </w:p>
    <w:p w:rsidR="00C84BDE" w:rsidRPr="00232C65" w:rsidRDefault="00C84BDE" w:rsidP="00232C65">
      <w:pPr>
        <w:shd w:val="clear" w:color="auto" w:fill="FFFFFF"/>
        <w:autoSpaceDE w:val="0"/>
        <w:autoSpaceDN w:val="0"/>
        <w:adjustRightInd w:val="0"/>
        <w:ind w:firstLine="567"/>
        <w:jc w:val="both"/>
        <w:rPr>
          <w:sz w:val="24"/>
          <w:szCs w:val="24"/>
        </w:rPr>
      </w:pPr>
      <w:r w:rsidRPr="00232C65">
        <w:rPr>
          <w:sz w:val="24"/>
          <w:szCs w:val="24"/>
        </w:rPr>
        <w:t>Консультации по защите выпускной квалификационной работы проводились согласно расписанию с применением электронного обучения, дистанционных образовательных технологий.</w:t>
      </w:r>
    </w:p>
    <w:p w:rsidR="00C84BDE" w:rsidRPr="00232C65" w:rsidRDefault="00C84BDE" w:rsidP="00232C65">
      <w:pPr>
        <w:ind w:firstLine="567"/>
        <w:jc w:val="both"/>
        <w:rPr>
          <w:sz w:val="24"/>
          <w:szCs w:val="24"/>
        </w:rPr>
      </w:pPr>
      <w:r w:rsidRPr="00232C65">
        <w:rPr>
          <w:sz w:val="24"/>
          <w:szCs w:val="24"/>
        </w:rPr>
        <w:t>Подготовлен кабинет с техническими условиями и программным обеспечением проведения государственной итоговой аттестации с применением дистанционных образовательных технологий.</w:t>
      </w:r>
    </w:p>
    <w:p w:rsidR="00C84BDE" w:rsidRPr="00232C65" w:rsidRDefault="00C84BDE" w:rsidP="00232C65">
      <w:pPr>
        <w:ind w:firstLine="567"/>
        <w:jc w:val="both"/>
        <w:rPr>
          <w:sz w:val="24"/>
          <w:szCs w:val="24"/>
        </w:rPr>
      </w:pPr>
      <w:r w:rsidRPr="00232C65">
        <w:rPr>
          <w:sz w:val="24"/>
          <w:szCs w:val="24"/>
        </w:rPr>
        <w:t>Необходимые технические условия проведения государственной итоговой аттестации с применением электронного обучения, дистанционных образовательных технологий для помещения, в котором находился обучающийся, обеспечивал сам обучающийся.</w:t>
      </w:r>
    </w:p>
    <w:p w:rsidR="00C84BDE" w:rsidRPr="00232C65" w:rsidRDefault="00C84BDE" w:rsidP="00232C65">
      <w:pPr>
        <w:ind w:firstLine="567"/>
        <w:jc w:val="both"/>
        <w:rPr>
          <w:sz w:val="24"/>
          <w:szCs w:val="24"/>
        </w:rPr>
      </w:pPr>
      <w:r w:rsidRPr="00232C65">
        <w:rPr>
          <w:sz w:val="24"/>
          <w:szCs w:val="24"/>
        </w:rPr>
        <w:t>При проведении защиты ВКР с применением электронного обучения, дистанционных образовательных технологий колледж обеспечивал идентификацию личности обучающихся и контроль соблюдения требований, установленных Временным положением о порядке организации, подготовки и защиты выпускной квалификационной работы в условиях применения дистанционных образовательных технологий и электронного обучения.</w:t>
      </w:r>
    </w:p>
    <w:p w:rsidR="00C84BDE" w:rsidRPr="00232C65" w:rsidRDefault="00C84BDE" w:rsidP="00232C65">
      <w:pPr>
        <w:ind w:firstLine="567"/>
        <w:jc w:val="both"/>
        <w:rPr>
          <w:sz w:val="24"/>
          <w:szCs w:val="24"/>
        </w:rPr>
      </w:pPr>
      <w:r w:rsidRPr="00232C65">
        <w:rPr>
          <w:sz w:val="24"/>
          <w:szCs w:val="24"/>
        </w:rPr>
        <w:t xml:space="preserve">Заседания комиссии проводились по каждому этапу ГИА в режиме видеоконференцсвязи с использованием программы </w:t>
      </w:r>
      <w:r w:rsidRPr="00232C65">
        <w:rPr>
          <w:sz w:val="24"/>
          <w:szCs w:val="24"/>
          <w:lang w:val="en-US"/>
        </w:rPr>
        <w:t>Zoom</w:t>
      </w:r>
      <w:r w:rsidRPr="00232C65">
        <w:rPr>
          <w:sz w:val="24"/>
          <w:szCs w:val="24"/>
        </w:rPr>
        <w:t xml:space="preserve">, решения принималось простым открытым голосованием, спорных вопросов не было. Результаты были объявлены в тот же день; определение итоговых оценок и присуждение квалификации происходило на заключительном заседании. </w:t>
      </w:r>
    </w:p>
    <w:p w:rsidR="00C84BDE" w:rsidRPr="00232C65" w:rsidRDefault="00C84BDE" w:rsidP="00232C65">
      <w:pPr>
        <w:ind w:firstLine="567"/>
        <w:jc w:val="both"/>
        <w:rPr>
          <w:sz w:val="24"/>
          <w:szCs w:val="24"/>
        </w:rPr>
      </w:pPr>
      <w:r w:rsidRPr="00232C65">
        <w:rPr>
          <w:sz w:val="24"/>
          <w:szCs w:val="24"/>
        </w:rPr>
        <w:t>При проведении государственной итоговой аттестации с использованием средств Интернет в режиме on-line (реального времени), обеспечивалась видеозапись с целью контроля ее проведения.</w:t>
      </w:r>
    </w:p>
    <w:p w:rsidR="00C84BDE" w:rsidRPr="00232C65" w:rsidRDefault="00C84BDE" w:rsidP="00232C65">
      <w:pPr>
        <w:tabs>
          <w:tab w:val="left" w:pos="1134"/>
        </w:tabs>
        <w:ind w:firstLine="567"/>
        <w:jc w:val="both"/>
        <w:rPr>
          <w:sz w:val="24"/>
          <w:szCs w:val="24"/>
        </w:rPr>
      </w:pPr>
      <w:r w:rsidRPr="00232C65">
        <w:rPr>
          <w:sz w:val="24"/>
          <w:szCs w:val="24"/>
        </w:rPr>
        <w:t xml:space="preserve">Заместитель директора по УР при участии секретаря ГИА за 2 дня до даты защиты выпускных квалификационных работ организовывали рассылку комплектов материалов в электронном формате: текст ВКР, рецензии, отзыв руководителя, презентация и другие вспомогательные материалы. </w:t>
      </w:r>
    </w:p>
    <w:p w:rsidR="00C84BDE" w:rsidRPr="00232C65" w:rsidRDefault="00C84BDE" w:rsidP="00232C65">
      <w:pPr>
        <w:tabs>
          <w:tab w:val="left" w:pos="1134"/>
        </w:tabs>
        <w:ind w:firstLine="567"/>
        <w:jc w:val="both"/>
        <w:rPr>
          <w:sz w:val="24"/>
          <w:szCs w:val="24"/>
        </w:rPr>
      </w:pPr>
      <w:r w:rsidRPr="00232C65">
        <w:rPr>
          <w:sz w:val="24"/>
          <w:szCs w:val="24"/>
        </w:rPr>
        <w:t>Идентификация личности обучающегося, проходящего государственную итоговую аттестацию, осуществлялось через предъявление им для обозрения членам государственной экзаменационной комиссии паспорта или иного документа, удостоверяющего личность, позволяющего четко зафиксировать фотографию обучающегося, его фамилию, имя, отчество, дату и место рождения, орган, выдавший документ и дату его выдачи.</w:t>
      </w:r>
    </w:p>
    <w:p w:rsidR="00C84BDE" w:rsidRPr="00232C65" w:rsidRDefault="00C84BDE" w:rsidP="00232C65">
      <w:pPr>
        <w:tabs>
          <w:tab w:val="left" w:pos="1134"/>
        </w:tabs>
        <w:ind w:firstLine="567"/>
        <w:jc w:val="both"/>
        <w:rPr>
          <w:sz w:val="24"/>
          <w:szCs w:val="24"/>
        </w:rPr>
      </w:pPr>
      <w:r w:rsidRPr="00232C65">
        <w:rPr>
          <w:sz w:val="24"/>
          <w:szCs w:val="24"/>
        </w:rPr>
        <w:lastRenderedPageBreak/>
        <w:t>Рецензирование выпускной квалификационной работы осуществляется в электронной форме.</w:t>
      </w:r>
    </w:p>
    <w:p w:rsidR="00C84BDE" w:rsidRPr="00232C65" w:rsidRDefault="00C84BDE" w:rsidP="00232C65">
      <w:pPr>
        <w:ind w:firstLine="567"/>
        <w:jc w:val="both"/>
        <w:rPr>
          <w:sz w:val="24"/>
          <w:szCs w:val="24"/>
        </w:rPr>
      </w:pPr>
      <w:r w:rsidRPr="00232C65">
        <w:rPr>
          <w:sz w:val="24"/>
          <w:szCs w:val="24"/>
        </w:rPr>
        <w:t xml:space="preserve">Приказом директора колледжа были назначены члены комиссии из числа ведущих преподавателей. </w:t>
      </w:r>
    </w:p>
    <w:p w:rsidR="00C84BDE" w:rsidRPr="00232C65" w:rsidRDefault="00C84BDE" w:rsidP="00232C65">
      <w:pPr>
        <w:ind w:firstLine="567"/>
        <w:jc w:val="both"/>
        <w:rPr>
          <w:sz w:val="24"/>
          <w:szCs w:val="24"/>
        </w:rPr>
      </w:pPr>
      <w:r w:rsidRPr="00232C65">
        <w:rPr>
          <w:sz w:val="24"/>
          <w:szCs w:val="24"/>
        </w:rPr>
        <w:t xml:space="preserve">Заместителем директора по учебной работе и заведующей по практической работе были проведены классные часы в выпускных группах о подготовке, организации и проведении преддипломной практики, дифференцированного зачета, допусках на преддипломную практику, о подготовке, организации и проведении государственной итоговой аттестации и расписание государственной итоговой аттестации. Данный материал находится в библиотеке, доступен для каждого студента. Студенты по специальностям «лечебное дело», углубленная подготовка, «сестринское дело», «лабораторная диагностика», «фармация», базовая подготовка образования ознакомлены с положением «О государственной итоговой аттестации о выпускной квалификационной работе», согласно Федеральных государственных образовательных стандартов. </w:t>
      </w:r>
    </w:p>
    <w:p w:rsidR="00C84BDE" w:rsidRPr="00232C65" w:rsidRDefault="00C84BDE" w:rsidP="00232C65">
      <w:pPr>
        <w:ind w:firstLine="567"/>
        <w:jc w:val="both"/>
        <w:rPr>
          <w:sz w:val="24"/>
          <w:szCs w:val="24"/>
        </w:rPr>
      </w:pPr>
      <w:r w:rsidRPr="00232C65">
        <w:rPr>
          <w:sz w:val="24"/>
          <w:szCs w:val="24"/>
        </w:rPr>
        <w:t xml:space="preserve">До сведения студентов доведена информация о правилах выдачи диплома с отличием. Диплом с отличием выдается студентам, имеющим не более 25% оценок «хорошо» и 75% оценок «отлично». </w:t>
      </w:r>
    </w:p>
    <w:p w:rsidR="00C84BDE" w:rsidRPr="00232C65" w:rsidRDefault="00C84BDE" w:rsidP="00232C65">
      <w:pPr>
        <w:ind w:firstLine="567"/>
        <w:jc w:val="both"/>
        <w:rPr>
          <w:sz w:val="24"/>
          <w:szCs w:val="24"/>
        </w:rPr>
      </w:pPr>
      <w:r w:rsidRPr="00232C65">
        <w:rPr>
          <w:sz w:val="24"/>
          <w:szCs w:val="24"/>
        </w:rPr>
        <w:t>Целью государственной итоговой аттестации выпускников по специальности «Лечебное дело», углубленная подготовка, «Сестринское дело», «Лабораторная диагностика», «Фармация», базовая подготовка является установление соответствия уровня подготовки выпускников требованиям федеральных государственных образовательных стандартов по специальностям подготовки и оценка качества освоения программы подготовки специалистов среднего звена по специальности подготовки.</w:t>
      </w:r>
    </w:p>
    <w:p w:rsidR="00C84BDE" w:rsidRPr="00232C65" w:rsidRDefault="00C84BDE" w:rsidP="00232C65">
      <w:pPr>
        <w:ind w:firstLine="567"/>
        <w:jc w:val="both"/>
        <w:rPr>
          <w:sz w:val="24"/>
          <w:szCs w:val="24"/>
        </w:rPr>
      </w:pPr>
      <w:r w:rsidRPr="00232C65">
        <w:rPr>
          <w:sz w:val="24"/>
          <w:szCs w:val="24"/>
        </w:rPr>
        <w:t xml:space="preserve">Государственная итоговая аттестация осуществляется государственными итоговыми аттестационными комиссиями, которые организуются в колледже для каждой специальности с целью: </w:t>
      </w:r>
    </w:p>
    <w:p w:rsidR="00C84BDE" w:rsidRPr="00232C65" w:rsidRDefault="00C84BDE" w:rsidP="002A7FA0">
      <w:pPr>
        <w:widowControl w:val="0"/>
        <w:numPr>
          <w:ilvl w:val="0"/>
          <w:numId w:val="34"/>
        </w:numPr>
        <w:autoSpaceDE w:val="0"/>
        <w:autoSpaceDN w:val="0"/>
        <w:ind w:left="284" w:hanging="284"/>
        <w:jc w:val="both"/>
        <w:rPr>
          <w:rFonts w:eastAsia="Times New Roman"/>
          <w:sz w:val="24"/>
          <w:szCs w:val="24"/>
          <w:lang w:bidi="ru-RU"/>
        </w:rPr>
      </w:pPr>
      <w:r w:rsidRPr="00232C65">
        <w:rPr>
          <w:rFonts w:eastAsia="Times New Roman"/>
          <w:sz w:val="24"/>
          <w:szCs w:val="24"/>
          <w:lang w:bidi="ru-RU"/>
        </w:rPr>
        <w:t>комплексной оценки уровня подготовки выпускников, соответствия уровня подготовки выпускника требованиям Федерального государственного образовательного стандарта;</w:t>
      </w:r>
    </w:p>
    <w:p w:rsidR="00C84BDE" w:rsidRPr="00232C65" w:rsidRDefault="00C84BDE" w:rsidP="002A7FA0">
      <w:pPr>
        <w:widowControl w:val="0"/>
        <w:numPr>
          <w:ilvl w:val="0"/>
          <w:numId w:val="34"/>
        </w:numPr>
        <w:autoSpaceDE w:val="0"/>
        <w:autoSpaceDN w:val="0"/>
        <w:ind w:left="284" w:hanging="284"/>
        <w:jc w:val="both"/>
        <w:rPr>
          <w:rFonts w:eastAsia="Times New Roman"/>
          <w:sz w:val="24"/>
          <w:szCs w:val="24"/>
          <w:lang w:bidi="ru-RU"/>
        </w:rPr>
      </w:pPr>
      <w:r w:rsidRPr="00232C65">
        <w:rPr>
          <w:rFonts w:eastAsia="Times New Roman"/>
          <w:sz w:val="24"/>
          <w:szCs w:val="24"/>
          <w:lang w:bidi="ru-RU"/>
        </w:rPr>
        <w:t>решения вопроса о присвоении квалификации по результатам итоговой государственной аттестации и выдаче выпускнику соответствующего диплома о среднем профессиональном образовании;</w:t>
      </w:r>
    </w:p>
    <w:p w:rsidR="00C84BDE" w:rsidRPr="00232C65" w:rsidRDefault="00C84BDE" w:rsidP="002A7FA0">
      <w:pPr>
        <w:widowControl w:val="0"/>
        <w:numPr>
          <w:ilvl w:val="0"/>
          <w:numId w:val="34"/>
        </w:numPr>
        <w:autoSpaceDE w:val="0"/>
        <w:autoSpaceDN w:val="0"/>
        <w:ind w:left="284" w:hanging="284"/>
        <w:jc w:val="both"/>
        <w:rPr>
          <w:rFonts w:eastAsia="Times New Roman"/>
          <w:sz w:val="24"/>
          <w:szCs w:val="24"/>
          <w:lang w:bidi="ru-RU"/>
        </w:rPr>
      </w:pPr>
      <w:r w:rsidRPr="00232C65">
        <w:rPr>
          <w:rFonts w:eastAsia="Times New Roman"/>
          <w:sz w:val="24"/>
          <w:szCs w:val="24"/>
          <w:lang w:bidi="ru-RU"/>
        </w:rPr>
        <w:t>анализа, разработки рекомендаций по улучшению подготовки специалистов.</w:t>
      </w:r>
    </w:p>
    <w:p w:rsidR="00C84BDE" w:rsidRPr="00232C65" w:rsidRDefault="00C84BDE" w:rsidP="00232C65">
      <w:pPr>
        <w:tabs>
          <w:tab w:val="left" w:pos="709"/>
        </w:tabs>
        <w:ind w:firstLine="567"/>
        <w:jc w:val="both"/>
        <w:rPr>
          <w:sz w:val="24"/>
          <w:szCs w:val="24"/>
        </w:rPr>
      </w:pPr>
      <w:r w:rsidRPr="00232C65">
        <w:rPr>
          <w:sz w:val="24"/>
          <w:szCs w:val="24"/>
        </w:rPr>
        <w:tab/>
        <w:t xml:space="preserve">Руководителями дипломных работ являлись преподаватели колледжа. В течение двух недель проводились по утвержденному расписанию консультации по подготовке к ИГА для каждой группы выпускников в режиме видеоконференцсвязи с использованием программы </w:t>
      </w:r>
      <w:r w:rsidRPr="00232C65">
        <w:rPr>
          <w:sz w:val="24"/>
          <w:szCs w:val="24"/>
          <w:lang w:val="en-US"/>
        </w:rPr>
        <w:t>Zoom</w:t>
      </w:r>
      <w:r w:rsidRPr="00232C65">
        <w:rPr>
          <w:sz w:val="24"/>
          <w:szCs w:val="24"/>
        </w:rPr>
        <w:t xml:space="preserve">. Все экзамены проводились по расписанию. </w:t>
      </w:r>
    </w:p>
    <w:p w:rsidR="00C84BDE" w:rsidRPr="00232C65" w:rsidRDefault="00C84BDE" w:rsidP="00232C65">
      <w:pPr>
        <w:tabs>
          <w:tab w:val="left" w:pos="0"/>
          <w:tab w:val="left" w:pos="567"/>
        </w:tabs>
        <w:jc w:val="both"/>
        <w:rPr>
          <w:sz w:val="24"/>
          <w:szCs w:val="24"/>
        </w:rPr>
      </w:pPr>
      <w:r w:rsidRPr="00232C65">
        <w:rPr>
          <w:sz w:val="24"/>
          <w:szCs w:val="24"/>
        </w:rPr>
        <w:tab/>
        <w:t>Для каждой специальности разработана программа государственной итоговой аттестации. Предложения были рассмотрены на заседаниях ЦМК, затем обсуждены на методическом совете и утверждены директором колледжа.</w:t>
      </w:r>
    </w:p>
    <w:p w:rsidR="00C84BDE" w:rsidRPr="00232C65" w:rsidRDefault="00C84BDE" w:rsidP="00232C65">
      <w:pPr>
        <w:tabs>
          <w:tab w:val="left" w:pos="0"/>
          <w:tab w:val="left" w:pos="567"/>
        </w:tabs>
        <w:jc w:val="both"/>
        <w:rPr>
          <w:sz w:val="24"/>
          <w:szCs w:val="24"/>
        </w:rPr>
      </w:pPr>
      <w:r w:rsidRPr="00232C65">
        <w:rPr>
          <w:sz w:val="24"/>
          <w:szCs w:val="24"/>
        </w:rPr>
        <w:tab/>
        <w:t xml:space="preserve">Государственная итоговая аттестация выпускников колледжа проводилась в виде защиты выпускной квалификационной работы по специальностям «Лечебное дело», углубленная подготовка, «Сестринское дело», «Лабораторная диагностика», «Фармация», базовая подготовка образования после прохождения преддипломной практики. По итогам, которых были проведены допуски к ГИА. Необходимым условием допуска к государственной итоговой аттестации является представление документов, подтверждающих освоение студентами компетенций при изучении теоретического материала и прохождении практики по каждому из основных видов профессиональной деятельности. </w:t>
      </w:r>
    </w:p>
    <w:p w:rsidR="00C84BDE" w:rsidRPr="00232C65" w:rsidRDefault="00C84BDE" w:rsidP="00232C65">
      <w:pPr>
        <w:ind w:firstLine="708"/>
        <w:jc w:val="both"/>
        <w:rPr>
          <w:sz w:val="24"/>
          <w:szCs w:val="24"/>
        </w:rPr>
      </w:pPr>
      <w:r w:rsidRPr="00232C65">
        <w:rPr>
          <w:sz w:val="24"/>
          <w:szCs w:val="24"/>
        </w:rPr>
        <w:t xml:space="preserve">К допуску секретарем учебной части были подготовлены документы к выпуску. </w:t>
      </w:r>
    </w:p>
    <w:p w:rsidR="00C84BDE" w:rsidRPr="00232C65" w:rsidRDefault="00C84BDE" w:rsidP="00232C65">
      <w:pPr>
        <w:ind w:firstLine="708"/>
        <w:jc w:val="both"/>
        <w:rPr>
          <w:sz w:val="24"/>
          <w:szCs w:val="24"/>
        </w:rPr>
      </w:pPr>
      <w:r w:rsidRPr="00232C65">
        <w:rPr>
          <w:sz w:val="24"/>
          <w:szCs w:val="24"/>
        </w:rPr>
        <w:t xml:space="preserve">Для печати титульных листов и приложений к дипломам о среднем профессиональном образовании была использована программа «Диплом-стандарт СПО 2010». Сбоев в работе программы не было. </w:t>
      </w:r>
    </w:p>
    <w:p w:rsidR="00C84BDE" w:rsidRPr="00232C65" w:rsidRDefault="00C84BDE" w:rsidP="00232C65">
      <w:pPr>
        <w:jc w:val="both"/>
        <w:rPr>
          <w:sz w:val="24"/>
          <w:szCs w:val="24"/>
        </w:rPr>
      </w:pPr>
      <w:r w:rsidRPr="00232C65">
        <w:rPr>
          <w:sz w:val="24"/>
          <w:szCs w:val="24"/>
        </w:rPr>
        <w:tab/>
        <w:t xml:space="preserve">На основании Федеральных государственных образовательных стандартов государственная итоговая аттестация проводилась в виде защиты выпускной квалификационной работы по специальностям «лечебное дело», углубленная подготовка, «сестринское дело», «лабораторная диагностика», «фармация» базовая подготовка образования. </w:t>
      </w:r>
    </w:p>
    <w:p w:rsidR="00C84BDE" w:rsidRPr="00232C65" w:rsidRDefault="00C84BDE" w:rsidP="00232C65">
      <w:pPr>
        <w:ind w:firstLine="708"/>
        <w:jc w:val="both"/>
        <w:rPr>
          <w:sz w:val="24"/>
          <w:szCs w:val="24"/>
        </w:rPr>
      </w:pPr>
      <w:r w:rsidRPr="00232C65">
        <w:rPr>
          <w:sz w:val="24"/>
          <w:szCs w:val="24"/>
        </w:rPr>
        <w:lastRenderedPageBreak/>
        <w:t>На защиту выпускной квалификационной работы выделяется не более 30 минут (доклад, чтение отзыва и рецензии, вопросы и ответы, выступления руководителя и рецензента).</w:t>
      </w:r>
    </w:p>
    <w:p w:rsidR="00C84BDE" w:rsidRPr="00232C65" w:rsidRDefault="00C84BDE" w:rsidP="00232C65">
      <w:pPr>
        <w:ind w:firstLine="708"/>
        <w:jc w:val="both"/>
        <w:rPr>
          <w:sz w:val="24"/>
          <w:szCs w:val="24"/>
        </w:rPr>
      </w:pPr>
      <w:r w:rsidRPr="00232C65">
        <w:rPr>
          <w:sz w:val="24"/>
          <w:szCs w:val="24"/>
        </w:rPr>
        <w:t>Студенты были выслушаны и отдельным студентам были заданы дополнительные вопросы.</w:t>
      </w:r>
    </w:p>
    <w:p w:rsidR="00C84BDE" w:rsidRPr="00232C65" w:rsidRDefault="00C84BDE" w:rsidP="00232C65">
      <w:pPr>
        <w:tabs>
          <w:tab w:val="num" w:pos="0"/>
        </w:tabs>
        <w:jc w:val="both"/>
        <w:rPr>
          <w:sz w:val="24"/>
          <w:szCs w:val="24"/>
        </w:rPr>
      </w:pPr>
      <w:r w:rsidRPr="00232C65">
        <w:rPr>
          <w:sz w:val="24"/>
          <w:szCs w:val="24"/>
        </w:rPr>
        <w:tab/>
        <w:t>Оценка «отлично» - самостоятельная работа, основанная на собственных выводах автора, глубокое и полное овладение содержанием учебного материала, в котором студент легко ориентируется, умение связывать теорию с практикой, решать практические задачи, высказывать и обосновывать свои суждения. Отличная отметка предполагает грамотное, логичное изложение (как в устной, так и в письменной форме), качественное внешнее оформление;</w:t>
      </w:r>
    </w:p>
    <w:p w:rsidR="00C84BDE" w:rsidRPr="00232C65" w:rsidRDefault="00C84BDE" w:rsidP="00232C65">
      <w:pPr>
        <w:tabs>
          <w:tab w:val="num" w:pos="0"/>
        </w:tabs>
        <w:jc w:val="both"/>
        <w:rPr>
          <w:sz w:val="24"/>
          <w:szCs w:val="24"/>
        </w:rPr>
      </w:pPr>
      <w:r w:rsidRPr="00232C65">
        <w:rPr>
          <w:sz w:val="24"/>
          <w:szCs w:val="24"/>
        </w:rPr>
        <w:tab/>
        <w:t>Оценка «хорошо» - работа самостоятельная, но основана на использовании лишь небольшого количества источников, студент полно усвоил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материал, но содержание и форма имеют отдельные неточности;</w:t>
      </w:r>
    </w:p>
    <w:p w:rsidR="00C84BDE" w:rsidRPr="00232C65" w:rsidRDefault="00C84BDE" w:rsidP="00232C65">
      <w:pPr>
        <w:tabs>
          <w:tab w:val="num" w:pos="0"/>
        </w:tabs>
        <w:jc w:val="both"/>
        <w:rPr>
          <w:sz w:val="24"/>
          <w:szCs w:val="24"/>
        </w:rPr>
      </w:pPr>
      <w:r w:rsidRPr="00232C65">
        <w:rPr>
          <w:sz w:val="24"/>
          <w:szCs w:val="24"/>
        </w:rPr>
        <w:tab/>
        <w:t>Оценка «удовлетворительно» - основной текст работы представляет собой компиляцию положений существующих исследовательских работ,</w:t>
      </w:r>
      <w:r w:rsidR="00B50970">
        <w:rPr>
          <w:sz w:val="24"/>
          <w:szCs w:val="24"/>
        </w:rPr>
        <w:t xml:space="preserve"> </w:t>
      </w:r>
      <w:r w:rsidRPr="00232C65">
        <w:rPr>
          <w:sz w:val="24"/>
          <w:szCs w:val="24"/>
        </w:rPr>
        <w:t>студент обнаруживает знание и понимание основных положений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C84BDE" w:rsidRPr="00232C65" w:rsidRDefault="00C84BDE" w:rsidP="00232C65">
      <w:pPr>
        <w:shd w:val="clear" w:color="auto" w:fill="FFFFFF"/>
        <w:autoSpaceDE w:val="0"/>
        <w:autoSpaceDN w:val="0"/>
        <w:adjustRightInd w:val="0"/>
        <w:ind w:firstLine="708"/>
        <w:jc w:val="both"/>
        <w:rPr>
          <w:sz w:val="24"/>
          <w:szCs w:val="24"/>
        </w:rPr>
      </w:pPr>
      <w:r w:rsidRPr="00232C65">
        <w:rPr>
          <w:sz w:val="24"/>
          <w:szCs w:val="24"/>
        </w:rPr>
        <w:t xml:space="preserve">После выступления всех студентов, на закрытом заседании члены государственной аттестационной комиссии определяет оценки. </w:t>
      </w:r>
    </w:p>
    <w:p w:rsidR="00C84BDE" w:rsidRPr="00232C65" w:rsidRDefault="00C84BDE" w:rsidP="00232C65">
      <w:pPr>
        <w:widowControl w:val="0"/>
        <w:autoSpaceDE w:val="0"/>
        <w:autoSpaceDN w:val="0"/>
        <w:ind w:right="2" w:firstLine="567"/>
        <w:jc w:val="both"/>
        <w:rPr>
          <w:rFonts w:eastAsia="Times New Roman"/>
          <w:sz w:val="24"/>
          <w:szCs w:val="24"/>
          <w:lang w:bidi="ru-RU"/>
        </w:rPr>
      </w:pPr>
      <w:r w:rsidRPr="00232C65">
        <w:rPr>
          <w:rFonts w:eastAsia="Times New Roman"/>
          <w:sz w:val="24"/>
          <w:szCs w:val="24"/>
          <w:lang w:bidi="ru-RU"/>
        </w:rPr>
        <w:t>Итоги государственной итоговой аттестации выпускников представлены в таблицах:</w:t>
      </w:r>
    </w:p>
    <w:p w:rsidR="00C84BDE" w:rsidRPr="00232C65" w:rsidRDefault="00C84BDE" w:rsidP="00232C65">
      <w:pPr>
        <w:widowControl w:val="0"/>
        <w:autoSpaceDE w:val="0"/>
        <w:autoSpaceDN w:val="0"/>
        <w:ind w:right="2" w:firstLine="567"/>
        <w:jc w:val="right"/>
        <w:rPr>
          <w:rFonts w:eastAsia="Times New Roman"/>
          <w:sz w:val="24"/>
          <w:szCs w:val="24"/>
          <w:lang w:bidi="ru-RU"/>
        </w:rPr>
      </w:pPr>
    </w:p>
    <w:p w:rsidR="00C84BDE" w:rsidRPr="00232C65" w:rsidRDefault="00C84BDE" w:rsidP="00232C65">
      <w:pPr>
        <w:widowControl w:val="0"/>
        <w:autoSpaceDE w:val="0"/>
        <w:autoSpaceDN w:val="0"/>
        <w:ind w:right="2" w:firstLine="567"/>
        <w:jc w:val="right"/>
        <w:rPr>
          <w:rFonts w:eastAsia="Times New Roman"/>
          <w:sz w:val="24"/>
          <w:szCs w:val="24"/>
          <w:lang w:bidi="ru-RU"/>
        </w:rPr>
      </w:pPr>
      <w:r w:rsidRPr="00232C65">
        <w:rPr>
          <w:rFonts w:eastAsia="Times New Roman"/>
          <w:sz w:val="24"/>
          <w:szCs w:val="24"/>
          <w:lang w:bidi="ru-RU"/>
        </w:rPr>
        <w:t>Таблица 1</w:t>
      </w:r>
      <w:r w:rsidR="00C00F6B">
        <w:rPr>
          <w:rFonts w:eastAsia="Times New Roman"/>
          <w:sz w:val="24"/>
          <w:szCs w:val="24"/>
          <w:lang w:bidi="ru-RU"/>
        </w:rPr>
        <w:t>8</w:t>
      </w:r>
    </w:p>
    <w:p w:rsidR="00C84BDE" w:rsidRPr="00232C65" w:rsidRDefault="00C84BDE" w:rsidP="00232C65">
      <w:pPr>
        <w:ind w:left="454" w:right="525"/>
        <w:jc w:val="center"/>
        <w:rPr>
          <w:b/>
          <w:sz w:val="24"/>
          <w:szCs w:val="24"/>
        </w:rPr>
      </w:pPr>
      <w:r w:rsidRPr="00232C65">
        <w:rPr>
          <w:b/>
          <w:sz w:val="24"/>
          <w:szCs w:val="24"/>
        </w:rPr>
        <w:t>Итоги государственной аттестации за последние 2 года</w:t>
      </w:r>
    </w:p>
    <w:p w:rsidR="00C84BDE" w:rsidRPr="00232C65" w:rsidRDefault="00C84BDE" w:rsidP="00232C65">
      <w:pPr>
        <w:widowControl w:val="0"/>
        <w:autoSpaceDE w:val="0"/>
        <w:autoSpaceDN w:val="0"/>
        <w:rPr>
          <w:rFonts w:eastAsia="Times New Roman"/>
          <w:b/>
          <w:sz w:val="24"/>
          <w:szCs w:val="24"/>
          <w:lang w:bidi="ru-RU"/>
        </w:rPr>
      </w:pPr>
    </w:p>
    <w:tbl>
      <w:tblPr>
        <w:tblStyle w:val="-66"/>
        <w:tblW w:w="0" w:type="auto"/>
        <w:tblLayout w:type="fixed"/>
        <w:tblLook w:val="01E0" w:firstRow="1" w:lastRow="1" w:firstColumn="1" w:lastColumn="1" w:noHBand="0" w:noVBand="0"/>
      </w:tblPr>
      <w:tblGrid>
        <w:gridCol w:w="4395"/>
        <w:gridCol w:w="3118"/>
        <w:gridCol w:w="2943"/>
      </w:tblGrid>
      <w:tr w:rsidR="00FA1CC9" w:rsidRPr="00FA1CC9" w:rsidTr="00FA1CC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232C65">
            <w:pPr>
              <w:ind w:hanging="284"/>
              <w:rPr>
                <w:rFonts w:eastAsia="Times New Roman"/>
                <w:color w:val="auto"/>
                <w:sz w:val="20"/>
                <w:szCs w:val="20"/>
                <w:lang w:bidi="ru-RU"/>
              </w:rPr>
            </w:pP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B50970">
            <w:pPr>
              <w:ind w:left="482" w:right="467" w:hanging="284"/>
              <w:jc w:val="center"/>
              <w:rPr>
                <w:rFonts w:eastAsia="Times New Roman"/>
                <w:b w:val="0"/>
                <w:color w:val="auto"/>
                <w:sz w:val="20"/>
                <w:szCs w:val="20"/>
                <w:lang w:bidi="ru-RU"/>
              </w:rPr>
            </w:pPr>
            <w:r w:rsidRPr="00FA1CC9">
              <w:rPr>
                <w:rFonts w:eastAsia="Times New Roman"/>
                <w:b w:val="0"/>
                <w:color w:val="auto"/>
                <w:sz w:val="20"/>
                <w:szCs w:val="20"/>
                <w:lang w:bidi="ru-RU"/>
              </w:rPr>
              <w:t>2019</w:t>
            </w:r>
            <w:r w:rsidR="00B50970" w:rsidRPr="00FA1CC9">
              <w:rPr>
                <w:rFonts w:eastAsia="Times New Roman"/>
                <w:b w:val="0"/>
                <w:color w:val="auto"/>
                <w:sz w:val="20"/>
                <w:szCs w:val="20"/>
                <w:lang w:bidi="ru-RU"/>
              </w:rPr>
              <w:t xml:space="preserve"> – 2020 уч.</w:t>
            </w:r>
            <w:r w:rsidRPr="00FA1CC9">
              <w:rPr>
                <w:rFonts w:eastAsia="Times New Roman"/>
                <w:b w:val="0"/>
                <w:color w:val="auto"/>
                <w:sz w:val="20"/>
                <w:szCs w:val="20"/>
                <w:lang w:bidi="ru-RU"/>
              </w:rPr>
              <w:t xml:space="preserve"> г.</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B50970">
            <w:pPr>
              <w:ind w:left="191" w:right="181" w:hanging="284"/>
              <w:jc w:val="center"/>
              <w:rPr>
                <w:rFonts w:eastAsia="Times New Roman"/>
                <w:b w:val="0"/>
                <w:color w:val="auto"/>
                <w:sz w:val="20"/>
                <w:szCs w:val="20"/>
                <w:lang w:bidi="ru-RU"/>
              </w:rPr>
            </w:pPr>
            <w:r w:rsidRPr="00FA1CC9">
              <w:rPr>
                <w:rFonts w:eastAsia="Times New Roman"/>
                <w:b w:val="0"/>
                <w:color w:val="auto"/>
                <w:sz w:val="20"/>
                <w:szCs w:val="20"/>
                <w:lang w:bidi="ru-RU"/>
              </w:rPr>
              <w:t>20</w:t>
            </w:r>
            <w:r w:rsidR="00B50970" w:rsidRPr="00FA1CC9">
              <w:rPr>
                <w:rFonts w:eastAsia="Times New Roman"/>
                <w:b w:val="0"/>
                <w:color w:val="auto"/>
                <w:sz w:val="20"/>
                <w:szCs w:val="20"/>
                <w:lang w:bidi="ru-RU"/>
              </w:rPr>
              <w:t>20</w:t>
            </w:r>
            <w:r w:rsidRPr="00FA1CC9">
              <w:rPr>
                <w:rFonts w:eastAsia="Times New Roman"/>
                <w:b w:val="0"/>
                <w:color w:val="auto"/>
                <w:sz w:val="20"/>
                <w:szCs w:val="20"/>
                <w:lang w:bidi="ru-RU"/>
              </w:rPr>
              <w:t>-202</w:t>
            </w:r>
            <w:r w:rsidR="00B50970" w:rsidRPr="00FA1CC9">
              <w:rPr>
                <w:rFonts w:eastAsia="Times New Roman"/>
                <w:b w:val="0"/>
                <w:color w:val="auto"/>
                <w:sz w:val="20"/>
                <w:szCs w:val="20"/>
                <w:lang w:bidi="ru-RU"/>
              </w:rPr>
              <w:t>1 уч.</w:t>
            </w:r>
            <w:r w:rsidRPr="00FA1CC9">
              <w:rPr>
                <w:rFonts w:eastAsia="Times New Roman"/>
                <w:b w:val="0"/>
                <w:color w:val="auto"/>
                <w:sz w:val="20"/>
                <w:szCs w:val="20"/>
                <w:lang w:bidi="ru-RU"/>
              </w:rPr>
              <w:t xml:space="preserve"> г.</w:t>
            </w:r>
          </w:p>
        </w:tc>
      </w:tr>
      <w:tr w:rsidR="00FA1CC9" w:rsidRPr="00FA1CC9" w:rsidTr="00FA1CC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Допущено к экзаменам</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5" w:right="467" w:hanging="284"/>
              <w:jc w:val="center"/>
              <w:rPr>
                <w:rFonts w:eastAsia="Times New Roman"/>
                <w:color w:val="auto"/>
                <w:sz w:val="20"/>
                <w:szCs w:val="20"/>
                <w:lang w:bidi="ru-RU"/>
              </w:rPr>
            </w:pPr>
            <w:r w:rsidRPr="00FA1CC9">
              <w:rPr>
                <w:rFonts w:eastAsia="Times New Roman"/>
                <w:color w:val="auto"/>
                <w:sz w:val="20"/>
                <w:szCs w:val="20"/>
                <w:lang w:bidi="ru-RU"/>
              </w:rPr>
              <w:t>113</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184" w:right="181" w:hanging="284"/>
              <w:jc w:val="center"/>
              <w:rPr>
                <w:rFonts w:eastAsia="Times New Roman"/>
                <w:color w:val="auto"/>
                <w:sz w:val="20"/>
                <w:szCs w:val="20"/>
                <w:lang w:bidi="ru-RU"/>
              </w:rPr>
            </w:pPr>
            <w:r w:rsidRPr="00FA1CC9">
              <w:rPr>
                <w:rFonts w:eastAsia="Times New Roman"/>
                <w:color w:val="auto"/>
                <w:sz w:val="20"/>
                <w:szCs w:val="20"/>
                <w:lang w:bidi="ru-RU"/>
              </w:rPr>
              <w:t>171</w:t>
            </w:r>
          </w:p>
        </w:tc>
      </w:tr>
      <w:tr w:rsidR="00FA1CC9" w:rsidRPr="00FA1CC9" w:rsidTr="00FA1CC9">
        <w:trPr>
          <w:trHeight w:val="273"/>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Выпущено</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5" w:right="467" w:hanging="284"/>
              <w:jc w:val="center"/>
              <w:rPr>
                <w:rFonts w:eastAsia="Times New Roman"/>
                <w:color w:val="auto"/>
                <w:sz w:val="20"/>
                <w:szCs w:val="20"/>
                <w:lang w:bidi="ru-RU"/>
              </w:rPr>
            </w:pPr>
            <w:r w:rsidRPr="00FA1CC9">
              <w:rPr>
                <w:rFonts w:eastAsia="Times New Roman"/>
                <w:color w:val="auto"/>
                <w:sz w:val="20"/>
                <w:szCs w:val="20"/>
                <w:lang w:bidi="ru-RU"/>
              </w:rPr>
              <w:t>113</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184" w:right="181" w:hanging="284"/>
              <w:jc w:val="center"/>
              <w:rPr>
                <w:rFonts w:eastAsia="Times New Roman"/>
                <w:color w:val="auto"/>
                <w:sz w:val="20"/>
                <w:szCs w:val="20"/>
                <w:lang w:bidi="ru-RU"/>
              </w:rPr>
            </w:pPr>
            <w:r w:rsidRPr="00FA1CC9">
              <w:rPr>
                <w:rFonts w:eastAsia="Times New Roman"/>
                <w:color w:val="auto"/>
                <w:sz w:val="20"/>
                <w:szCs w:val="20"/>
                <w:lang w:bidi="ru-RU"/>
              </w:rPr>
              <w:t>171</w:t>
            </w:r>
          </w:p>
        </w:tc>
      </w:tr>
      <w:tr w:rsidR="00FA1CC9" w:rsidRPr="00FA1CC9" w:rsidTr="00FA1CC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Из них с отличиемк-во и %</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6-5,3%</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12-7,0%</w:t>
            </w:r>
          </w:p>
        </w:tc>
      </w:tr>
      <w:tr w:rsidR="00FA1CC9" w:rsidRPr="00FA1CC9" w:rsidTr="00FA1CC9">
        <w:trPr>
          <w:trHeight w:val="277"/>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Кол-во «5» и %</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35-31,0%</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42-24,6%</w:t>
            </w:r>
          </w:p>
        </w:tc>
      </w:tr>
      <w:tr w:rsidR="00FA1CC9" w:rsidRPr="00FA1CC9" w:rsidTr="00FA1C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Кол-во «4» и %</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57-50,4%</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75-43,9%</w:t>
            </w:r>
          </w:p>
        </w:tc>
      </w:tr>
      <w:tr w:rsidR="00FA1CC9" w:rsidRPr="00FA1CC9" w:rsidTr="00FA1CC9">
        <w:trPr>
          <w:trHeight w:val="277"/>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Кол-во «3» и %</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21-18,6%</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54-31,5%</w:t>
            </w:r>
          </w:p>
        </w:tc>
      </w:tr>
      <w:tr w:rsidR="00FA1CC9" w:rsidRPr="00FA1CC9" w:rsidTr="00FA1C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Кол-во «2» и %</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6" w:hanging="284"/>
              <w:jc w:val="center"/>
              <w:rPr>
                <w:rFonts w:eastAsia="Calibri"/>
                <w:color w:val="auto"/>
                <w:sz w:val="20"/>
                <w:szCs w:val="20"/>
                <w:lang w:bidi="ru-RU"/>
              </w:rPr>
            </w:pPr>
            <w:r w:rsidRPr="00FA1CC9">
              <w:rPr>
                <w:rFonts w:eastAsia="Times New Roman"/>
                <w:color w:val="auto"/>
                <w:sz w:val="20"/>
                <w:szCs w:val="20"/>
                <w:lang w:bidi="ru-RU"/>
              </w:rPr>
              <w:t>-</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w:t>
            </w:r>
          </w:p>
        </w:tc>
      </w:tr>
      <w:tr w:rsidR="00FA1CC9" w:rsidRPr="00FA1CC9" w:rsidTr="00FA1CC9">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95" w:type="dxa"/>
          </w:tcPr>
          <w:p w:rsidR="00C84BDE" w:rsidRPr="00FA1CC9" w:rsidRDefault="00C84BDE" w:rsidP="00B50970">
            <w:pPr>
              <w:ind w:left="110" w:firstLine="32"/>
              <w:rPr>
                <w:rFonts w:eastAsia="Times New Roman"/>
                <w:color w:val="auto"/>
                <w:sz w:val="20"/>
                <w:szCs w:val="20"/>
                <w:lang w:bidi="ru-RU"/>
              </w:rPr>
            </w:pPr>
            <w:r w:rsidRPr="00FA1CC9">
              <w:rPr>
                <w:rFonts w:eastAsia="Times New Roman"/>
                <w:color w:val="auto"/>
                <w:sz w:val="20"/>
                <w:szCs w:val="20"/>
                <w:lang w:bidi="ru-RU"/>
              </w:rPr>
              <w:t>Качественный</w:t>
            </w:r>
            <w:r w:rsidR="00B50970" w:rsidRPr="00FA1CC9">
              <w:rPr>
                <w:rFonts w:eastAsia="Times New Roman"/>
                <w:color w:val="auto"/>
                <w:sz w:val="20"/>
                <w:szCs w:val="20"/>
                <w:lang w:bidi="ru-RU"/>
              </w:rPr>
              <w:t xml:space="preserve"> </w:t>
            </w:r>
            <w:r w:rsidRPr="00FA1CC9">
              <w:rPr>
                <w:rFonts w:eastAsia="Times New Roman"/>
                <w:color w:val="auto"/>
                <w:sz w:val="20"/>
                <w:szCs w:val="20"/>
                <w:lang w:bidi="ru-RU"/>
              </w:rPr>
              <w:t>показатель</w:t>
            </w:r>
          </w:p>
        </w:tc>
        <w:tc>
          <w:tcPr>
            <w:cnfStyle w:val="000010000000" w:firstRow="0" w:lastRow="0" w:firstColumn="0" w:lastColumn="0" w:oddVBand="1" w:evenVBand="0" w:oddHBand="0" w:evenHBand="0" w:firstRowFirstColumn="0" w:firstRowLastColumn="0" w:lastRowFirstColumn="0" w:lastRowLastColumn="0"/>
            <w:tcW w:w="3118"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81,4%</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eastAsia="Calibri"/>
                <w:color w:val="auto"/>
                <w:sz w:val="20"/>
                <w:szCs w:val="20"/>
                <w:lang w:bidi="ru-RU"/>
              </w:rPr>
            </w:pPr>
            <w:r w:rsidRPr="00FA1CC9">
              <w:rPr>
                <w:rFonts w:eastAsia="Calibri"/>
                <w:color w:val="auto"/>
                <w:sz w:val="20"/>
                <w:szCs w:val="20"/>
                <w:lang w:bidi="ru-RU"/>
              </w:rPr>
              <w:t>68,4%</w:t>
            </w:r>
          </w:p>
        </w:tc>
      </w:tr>
    </w:tbl>
    <w:p w:rsidR="00C84BDE" w:rsidRPr="00232C65" w:rsidRDefault="00C84BDE" w:rsidP="00232C65">
      <w:pPr>
        <w:widowControl w:val="0"/>
        <w:autoSpaceDE w:val="0"/>
        <w:autoSpaceDN w:val="0"/>
        <w:ind w:left="476" w:right="543" w:firstLine="566"/>
        <w:jc w:val="both"/>
        <w:rPr>
          <w:rFonts w:eastAsia="Times New Roman"/>
          <w:sz w:val="24"/>
          <w:szCs w:val="24"/>
          <w:lang w:bidi="ru-RU"/>
        </w:rPr>
      </w:pPr>
    </w:p>
    <w:p w:rsidR="00C84BDE" w:rsidRPr="00232C65" w:rsidRDefault="00C84BDE" w:rsidP="00232C65">
      <w:pPr>
        <w:widowControl w:val="0"/>
        <w:tabs>
          <w:tab w:val="left" w:pos="9639"/>
        </w:tabs>
        <w:autoSpaceDE w:val="0"/>
        <w:autoSpaceDN w:val="0"/>
        <w:ind w:right="2" w:firstLine="567"/>
        <w:jc w:val="both"/>
        <w:rPr>
          <w:sz w:val="24"/>
          <w:szCs w:val="24"/>
        </w:rPr>
      </w:pPr>
      <w:r w:rsidRPr="00232C65">
        <w:rPr>
          <w:rFonts w:eastAsia="Times New Roman"/>
          <w:sz w:val="24"/>
          <w:szCs w:val="24"/>
          <w:lang w:bidi="ru-RU"/>
        </w:rPr>
        <w:t>Количество ответов на оценку «отлично», «хорошо» и «удовлетворительно» по сравнению с 20</w:t>
      </w:r>
      <w:r w:rsidR="00B50970">
        <w:rPr>
          <w:rFonts w:eastAsia="Times New Roman"/>
          <w:sz w:val="24"/>
          <w:szCs w:val="24"/>
          <w:lang w:bidi="ru-RU"/>
        </w:rPr>
        <w:t>20</w:t>
      </w:r>
      <w:r w:rsidRPr="00232C65">
        <w:rPr>
          <w:rFonts w:eastAsia="Times New Roman"/>
          <w:sz w:val="24"/>
          <w:szCs w:val="24"/>
          <w:lang w:bidi="ru-RU"/>
        </w:rPr>
        <w:t xml:space="preserve"> годом увеличилось, неудовлетворительных оценок в 202</w:t>
      </w:r>
      <w:r w:rsidR="00B50970">
        <w:rPr>
          <w:rFonts w:eastAsia="Times New Roman"/>
          <w:sz w:val="24"/>
          <w:szCs w:val="24"/>
          <w:lang w:bidi="ru-RU"/>
        </w:rPr>
        <w:t>1</w:t>
      </w:r>
      <w:r w:rsidRPr="00232C65">
        <w:rPr>
          <w:rFonts w:eastAsia="Times New Roman"/>
          <w:sz w:val="24"/>
          <w:szCs w:val="24"/>
          <w:lang w:bidi="ru-RU"/>
        </w:rPr>
        <w:t xml:space="preserve"> году нет. Качественный показатель по сравнению с 20</w:t>
      </w:r>
      <w:r w:rsidR="00B50970">
        <w:rPr>
          <w:rFonts w:eastAsia="Times New Roman"/>
          <w:sz w:val="24"/>
          <w:szCs w:val="24"/>
          <w:lang w:bidi="ru-RU"/>
        </w:rPr>
        <w:t>20</w:t>
      </w:r>
      <w:r w:rsidRPr="00232C65">
        <w:rPr>
          <w:rFonts w:eastAsia="Times New Roman"/>
          <w:sz w:val="24"/>
          <w:szCs w:val="24"/>
          <w:lang w:bidi="ru-RU"/>
        </w:rPr>
        <w:t xml:space="preserve"> годом уменьшился на 13,0%.</w:t>
      </w:r>
    </w:p>
    <w:p w:rsidR="00C84BDE" w:rsidRPr="00232C65" w:rsidRDefault="00C84BDE" w:rsidP="00232C65">
      <w:pPr>
        <w:widowControl w:val="0"/>
        <w:tabs>
          <w:tab w:val="left" w:pos="9639"/>
        </w:tabs>
        <w:autoSpaceDE w:val="0"/>
        <w:autoSpaceDN w:val="0"/>
        <w:ind w:right="2"/>
        <w:jc w:val="right"/>
        <w:rPr>
          <w:rFonts w:eastAsia="Times New Roman"/>
          <w:sz w:val="24"/>
          <w:szCs w:val="24"/>
          <w:lang w:bidi="ru-RU"/>
        </w:rPr>
      </w:pPr>
      <w:r w:rsidRPr="00232C65">
        <w:rPr>
          <w:rFonts w:eastAsia="Times New Roman"/>
          <w:sz w:val="24"/>
          <w:szCs w:val="24"/>
          <w:lang w:bidi="ru-RU"/>
        </w:rPr>
        <w:t>Таблица 1</w:t>
      </w:r>
      <w:r w:rsidR="00FA1CC9">
        <w:rPr>
          <w:rFonts w:eastAsia="Times New Roman"/>
          <w:sz w:val="24"/>
          <w:szCs w:val="24"/>
          <w:lang w:bidi="ru-RU"/>
        </w:rPr>
        <w:t>9</w:t>
      </w:r>
    </w:p>
    <w:p w:rsidR="00C84BDE" w:rsidRPr="00232C65" w:rsidRDefault="00C84BDE" w:rsidP="00232C65">
      <w:pPr>
        <w:ind w:left="462" w:right="525"/>
        <w:jc w:val="center"/>
        <w:rPr>
          <w:b/>
          <w:sz w:val="24"/>
          <w:szCs w:val="24"/>
        </w:rPr>
      </w:pPr>
      <w:r w:rsidRPr="00232C65">
        <w:rPr>
          <w:b/>
          <w:sz w:val="24"/>
          <w:szCs w:val="24"/>
        </w:rPr>
        <w:t>Лечебное дело, углубленная подготовка</w:t>
      </w:r>
    </w:p>
    <w:p w:rsidR="00C84BDE" w:rsidRPr="00232C65" w:rsidRDefault="00C84BDE" w:rsidP="00232C65">
      <w:pPr>
        <w:widowControl w:val="0"/>
        <w:autoSpaceDE w:val="0"/>
        <w:autoSpaceDN w:val="0"/>
        <w:rPr>
          <w:rFonts w:eastAsia="Times New Roman"/>
          <w:b/>
          <w:sz w:val="24"/>
          <w:szCs w:val="24"/>
          <w:lang w:bidi="ru-RU"/>
        </w:rPr>
      </w:pPr>
    </w:p>
    <w:tbl>
      <w:tblPr>
        <w:tblStyle w:val="-50"/>
        <w:tblW w:w="0" w:type="auto"/>
        <w:tblLayout w:type="fixed"/>
        <w:tblLook w:val="01E0" w:firstRow="1" w:lastRow="1" w:firstColumn="1" w:lastColumn="1" w:noHBand="0" w:noVBand="0"/>
      </w:tblPr>
      <w:tblGrid>
        <w:gridCol w:w="4399"/>
        <w:gridCol w:w="3114"/>
        <w:gridCol w:w="2943"/>
      </w:tblGrid>
      <w:tr w:rsidR="00B50970" w:rsidRPr="00FA1CC9" w:rsidTr="00FA1CC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99" w:type="dxa"/>
          </w:tcPr>
          <w:p w:rsidR="00B50970" w:rsidRPr="00FA1CC9" w:rsidRDefault="00FA1CC9" w:rsidP="00B50970">
            <w:pPr>
              <w:ind w:left="235" w:hanging="284"/>
              <w:rPr>
                <w:rFonts w:ascii="Times New Roman" w:eastAsia="Times New Roman" w:hAnsi="Times New Roman" w:cs="Times New Roman"/>
                <w:b w:val="0"/>
                <w:sz w:val="20"/>
                <w:szCs w:val="20"/>
                <w:lang w:bidi="ru-RU"/>
              </w:rPr>
            </w:pPr>
            <w:r>
              <w:rPr>
                <w:rFonts w:ascii="Times New Roman" w:eastAsia="Times New Roman" w:hAnsi="Times New Roman" w:cs="Times New Roman"/>
                <w:b w:val="0"/>
                <w:sz w:val="20"/>
                <w:szCs w:val="20"/>
                <w:lang w:bidi="ru-RU"/>
              </w:rPr>
              <w:t xml:space="preserve">    </w:t>
            </w:r>
            <w:r w:rsidR="00B50970" w:rsidRPr="00FA1CC9">
              <w:rPr>
                <w:rFonts w:ascii="Times New Roman" w:eastAsia="Times New Roman" w:hAnsi="Times New Roman" w:cs="Times New Roman"/>
                <w:b w:val="0"/>
                <w:sz w:val="20"/>
                <w:szCs w:val="20"/>
                <w:lang w:bidi="ru-RU"/>
              </w:rPr>
              <w:t>Специальность «Лечебное</w:t>
            </w:r>
            <w:r>
              <w:rPr>
                <w:rFonts w:ascii="Times New Roman" w:eastAsia="Times New Roman" w:hAnsi="Times New Roman" w:cs="Times New Roman"/>
                <w:b w:val="0"/>
                <w:sz w:val="20"/>
                <w:szCs w:val="20"/>
                <w:lang w:bidi="ru-RU"/>
              </w:rPr>
              <w:t xml:space="preserve"> </w:t>
            </w:r>
            <w:r w:rsidR="00B50970" w:rsidRPr="00FA1CC9">
              <w:rPr>
                <w:rFonts w:ascii="Times New Roman" w:eastAsia="Times New Roman" w:hAnsi="Times New Roman" w:cs="Times New Roman"/>
                <w:b w:val="0"/>
                <w:sz w:val="20"/>
                <w:szCs w:val="20"/>
                <w:lang w:bidi="ru-RU"/>
              </w:rPr>
              <w:t>дело»</w:t>
            </w:r>
          </w:p>
        </w:tc>
        <w:tc>
          <w:tcPr>
            <w:cnfStyle w:val="000010000000" w:firstRow="0" w:lastRow="0" w:firstColumn="0" w:lastColumn="0" w:oddVBand="1" w:evenVBand="0" w:oddHBand="0" w:evenHBand="0" w:firstRowFirstColumn="0" w:firstRowLastColumn="0" w:lastRowFirstColumn="0" w:lastRowLastColumn="0"/>
            <w:tcW w:w="3114" w:type="dxa"/>
          </w:tcPr>
          <w:p w:rsidR="00B50970" w:rsidRPr="00FA1CC9" w:rsidRDefault="00B50970" w:rsidP="00B50970">
            <w:pPr>
              <w:ind w:left="482" w:right="467" w:hanging="284"/>
              <w:jc w:val="center"/>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2019 – 2020 уч. г.</w:t>
            </w:r>
          </w:p>
        </w:tc>
        <w:tc>
          <w:tcPr>
            <w:cnfStyle w:val="000100000000" w:firstRow="0" w:lastRow="0" w:firstColumn="0" w:lastColumn="1" w:oddVBand="0" w:evenVBand="0" w:oddHBand="0" w:evenHBand="0" w:firstRowFirstColumn="0" w:firstRowLastColumn="0" w:lastRowFirstColumn="0" w:lastRowLastColumn="0"/>
            <w:tcW w:w="2943" w:type="dxa"/>
          </w:tcPr>
          <w:p w:rsidR="00B50970" w:rsidRPr="00FA1CC9" w:rsidRDefault="00B50970" w:rsidP="00B50970">
            <w:pPr>
              <w:ind w:left="191" w:right="181" w:hanging="284"/>
              <w:jc w:val="center"/>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2020-2021 уч. г.</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99" w:type="dxa"/>
          </w:tcPr>
          <w:p w:rsidR="00C84BDE" w:rsidRPr="00FA1CC9" w:rsidRDefault="00C84BDE" w:rsidP="00B50970">
            <w:pPr>
              <w:ind w:left="235"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Допущено к экзамену</w:t>
            </w:r>
          </w:p>
        </w:tc>
        <w:tc>
          <w:tcPr>
            <w:cnfStyle w:val="000010000000" w:firstRow="0" w:lastRow="0" w:firstColumn="0" w:lastColumn="0" w:oddVBand="1" w:evenVBand="0" w:oddHBand="0" w:evenHBand="0" w:firstRowFirstColumn="0" w:firstRowLastColumn="0" w:lastRowFirstColumn="0" w:lastRowLastColumn="0"/>
            <w:tcW w:w="3114"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22</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37</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99" w:type="dxa"/>
          </w:tcPr>
          <w:p w:rsidR="00C84BDE" w:rsidRPr="00FA1CC9" w:rsidRDefault="00C84BDE" w:rsidP="00B50970">
            <w:pPr>
              <w:ind w:left="235"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Диплом с отличием</w:t>
            </w:r>
          </w:p>
        </w:tc>
        <w:tc>
          <w:tcPr>
            <w:cnfStyle w:val="000010000000" w:firstRow="0" w:lastRow="0" w:firstColumn="0" w:lastColumn="0" w:oddVBand="1" w:evenVBand="0" w:oddHBand="0" w:evenHBand="0" w:firstRowFirstColumn="0" w:firstRowLastColumn="0" w:lastRowFirstColumn="0" w:lastRowLastColumn="0"/>
            <w:tcW w:w="3114"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3-13,6%</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3-8,1%</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99" w:type="dxa"/>
          </w:tcPr>
          <w:p w:rsidR="00C84BDE" w:rsidRPr="00FA1CC9" w:rsidRDefault="00C84BDE" w:rsidP="00B50970">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«5»</w:t>
            </w:r>
          </w:p>
        </w:tc>
        <w:tc>
          <w:tcPr>
            <w:cnfStyle w:val="000010000000" w:firstRow="0" w:lastRow="0" w:firstColumn="0" w:lastColumn="0" w:oddVBand="1" w:evenVBand="0" w:oddHBand="0" w:evenHBand="0" w:firstRowFirstColumn="0" w:firstRowLastColumn="0" w:lastRowFirstColumn="0" w:lastRowLastColumn="0"/>
            <w:tcW w:w="3114"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15-68,1%</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13-35,2%</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99" w:type="dxa"/>
          </w:tcPr>
          <w:p w:rsidR="00C84BDE" w:rsidRPr="00FA1CC9" w:rsidRDefault="00C84BDE" w:rsidP="00B50970">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«4»</w:t>
            </w:r>
          </w:p>
        </w:tc>
        <w:tc>
          <w:tcPr>
            <w:cnfStyle w:val="000010000000" w:firstRow="0" w:lastRow="0" w:firstColumn="0" w:lastColumn="0" w:oddVBand="1" w:evenVBand="0" w:oddHBand="0" w:evenHBand="0" w:firstRowFirstColumn="0" w:firstRowLastColumn="0" w:lastRowFirstColumn="0" w:lastRowLastColumn="0"/>
            <w:tcW w:w="3114"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5-22,7%</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16-43,2%</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99" w:type="dxa"/>
          </w:tcPr>
          <w:p w:rsidR="00C84BDE" w:rsidRPr="00FA1CC9" w:rsidRDefault="00C84BDE" w:rsidP="00B50970">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«3»</w:t>
            </w:r>
          </w:p>
        </w:tc>
        <w:tc>
          <w:tcPr>
            <w:cnfStyle w:val="000010000000" w:firstRow="0" w:lastRow="0" w:firstColumn="0" w:lastColumn="0" w:oddVBand="1" w:evenVBand="0" w:oddHBand="0" w:evenHBand="0" w:firstRowFirstColumn="0" w:firstRowLastColumn="0" w:lastRowFirstColumn="0" w:lastRowLastColumn="0"/>
            <w:tcW w:w="3114"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2-9,2%</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8-21,6%</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99" w:type="dxa"/>
          </w:tcPr>
          <w:p w:rsidR="00C84BDE" w:rsidRPr="00FA1CC9" w:rsidRDefault="00C84BDE" w:rsidP="00B50970">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«2»</w:t>
            </w:r>
          </w:p>
        </w:tc>
        <w:tc>
          <w:tcPr>
            <w:cnfStyle w:val="000010000000" w:firstRow="0" w:lastRow="0" w:firstColumn="0" w:lastColumn="0" w:oddVBand="1" w:evenVBand="0" w:oddHBand="0" w:evenHBand="0" w:firstRowFirstColumn="0" w:firstRowLastColumn="0" w:lastRowFirstColumn="0" w:lastRowLastColumn="0"/>
            <w:tcW w:w="3114"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w:t>
            </w:r>
          </w:p>
        </w:tc>
      </w:tr>
      <w:tr w:rsidR="00C84BDE" w:rsidRPr="00FA1CC9" w:rsidTr="00FA1CC9">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99" w:type="dxa"/>
          </w:tcPr>
          <w:p w:rsidR="00C84BDE" w:rsidRPr="00FA1CC9" w:rsidRDefault="00C84BDE" w:rsidP="00B50970">
            <w:pPr>
              <w:ind w:left="235"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Качественный</w:t>
            </w:r>
            <w:r w:rsidR="00B50970" w:rsidRPr="00FA1CC9">
              <w:rPr>
                <w:rFonts w:ascii="Times New Roman" w:eastAsia="Times New Roman" w:hAnsi="Times New Roman" w:cs="Times New Roman"/>
                <w:sz w:val="20"/>
                <w:szCs w:val="20"/>
                <w:lang w:bidi="ru-RU"/>
              </w:rPr>
              <w:t xml:space="preserve"> </w:t>
            </w:r>
            <w:r w:rsidRPr="00FA1CC9">
              <w:rPr>
                <w:rFonts w:ascii="Times New Roman" w:eastAsia="Times New Roman" w:hAnsi="Times New Roman" w:cs="Times New Roman"/>
                <w:sz w:val="20"/>
                <w:szCs w:val="20"/>
                <w:lang w:bidi="ru-RU"/>
              </w:rPr>
              <w:t>показатель</w:t>
            </w:r>
          </w:p>
        </w:tc>
        <w:tc>
          <w:tcPr>
            <w:cnfStyle w:val="000010000000" w:firstRow="0" w:lastRow="0" w:firstColumn="0" w:lastColumn="0" w:oddVBand="1" w:evenVBand="0" w:oddHBand="0" w:evenHBand="0" w:firstRowFirstColumn="0" w:firstRowLastColumn="0" w:lastRowFirstColumn="0" w:lastRowLastColumn="0"/>
            <w:tcW w:w="3114"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91,0%</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78,3%</w:t>
            </w:r>
          </w:p>
        </w:tc>
      </w:tr>
    </w:tbl>
    <w:p w:rsidR="00C84BDE" w:rsidRPr="00232C65" w:rsidRDefault="00C84BDE" w:rsidP="00232C65">
      <w:pPr>
        <w:ind w:firstLine="567"/>
        <w:jc w:val="both"/>
        <w:rPr>
          <w:rFonts w:eastAsia="Times New Roman"/>
          <w:sz w:val="24"/>
          <w:szCs w:val="24"/>
        </w:rPr>
      </w:pPr>
    </w:p>
    <w:p w:rsidR="00C84BDE" w:rsidRPr="00232C65" w:rsidRDefault="00C84BDE" w:rsidP="00C35684">
      <w:pPr>
        <w:ind w:firstLine="720"/>
        <w:jc w:val="both"/>
        <w:rPr>
          <w:sz w:val="24"/>
          <w:szCs w:val="24"/>
        </w:rPr>
      </w:pPr>
      <w:r w:rsidRPr="00232C65">
        <w:rPr>
          <w:rFonts w:eastAsia="Times New Roman"/>
          <w:sz w:val="24"/>
          <w:szCs w:val="24"/>
        </w:rPr>
        <w:t>Сравнивая качество успеваемости, видим, что в 20</w:t>
      </w:r>
      <w:r w:rsidR="00C35684">
        <w:rPr>
          <w:rFonts w:eastAsia="Times New Roman"/>
          <w:sz w:val="24"/>
          <w:szCs w:val="24"/>
        </w:rPr>
        <w:t>20</w:t>
      </w:r>
      <w:r w:rsidRPr="00232C65">
        <w:rPr>
          <w:rFonts w:eastAsia="Times New Roman"/>
          <w:sz w:val="24"/>
          <w:szCs w:val="24"/>
        </w:rPr>
        <w:t xml:space="preserve"> году количество студентов сдавших государственную итоговую аттестацию на «5» составило 68,1%, в 202</w:t>
      </w:r>
      <w:r w:rsidR="00C35684">
        <w:rPr>
          <w:rFonts w:eastAsia="Times New Roman"/>
          <w:sz w:val="24"/>
          <w:szCs w:val="24"/>
        </w:rPr>
        <w:t>1</w:t>
      </w:r>
      <w:r w:rsidRPr="00232C65">
        <w:rPr>
          <w:rFonts w:eastAsia="Times New Roman"/>
          <w:sz w:val="24"/>
          <w:szCs w:val="24"/>
        </w:rPr>
        <w:t xml:space="preserve"> году – 35,2%, на «4» - в 20</w:t>
      </w:r>
      <w:r w:rsidR="00C35684">
        <w:rPr>
          <w:rFonts w:eastAsia="Times New Roman"/>
          <w:sz w:val="24"/>
          <w:szCs w:val="24"/>
        </w:rPr>
        <w:t>20</w:t>
      </w:r>
      <w:r w:rsidRPr="00232C65">
        <w:rPr>
          <w:rFonts w:eastAsia="Times New Roman"/>
          <w:sz w:val="24"/>
          <w:szCs w:val="24"/>
        </w:rPr>
        <w:t xml:space="preserve"> </w:t>
      </w:r>
      <w:r w:rsidRPr="00232C65">
        <w:rPr>
          <w:rFonts w:eastAsia="Times New Roman"/>
          <w:sz w:val="24"/>
          <w:szCs w:val="24"/>
        </w:rPr>
        <w:lastRenderedPageBreak/>
        <w:t>году – 22,7%, в 202</w:t>
      </w:r>
      <w:r w:rsidR="00C35684">
        <w:rPr>
          <w:rFonts w:eastAsia="Times New Roman"/>
          <w:sz w:val="24"/>
          <w:szCs w:val="24"/>
        </w:rPr>
        <w:t>1</w:t>
      </w:r>
      <w:r w:rsidRPr="00232C65">
        <w:rPr>
          <w:rFonts w:eastAsia="Times New Roman"/>
          <w:sz w:val="24"/>
          <w:szCs w:val="24"/>
        </w:rPr>
        <w:t xml:space="preserve"> году – 43,2%. Количество «5» уменьшилось, и увеличилось количество «4» и «3». </w:t>
      </w:r>
      <w:r w:rsidR="00C35684">
        <w:rPr>
          <w:rFonts w:eastAsia="Times New Roman"/>
          <w:sz w:val="24"/>
          <w:szCs w:val="24"/>
        </w:rPr>
        <w:t xml:space="preserve"> </w:t>
      </w:r>
    </w:p>
    <w:p w:rsidR="00C84BDE" w:rsidRPr="00232C65" w:rsidRDefault="00C84BDE" w:rsidP="00232C65">
      <w:pPr>
        <w:widowControl w:val="0"/>
        <w:autoSpaceDE w:val="0"/>
        <w:autoSpaceDN w:val="0"/>
        <w:ind w:right="2"/>
        <w:jc w:val="right"/>
        <w:rPr>
          <w:rFonts w:eastAsia="Times New Roman"/>
          <w:sz w:val="24"/>
          <w:szCs w:val="24"/>
          <w:lang w:bidi="ru-RU"/>
        </w:rPr>
      </w:pPr>
      <w:r w:rsidRPr="00232C65">
        <w:rPr>
          <w:rFonts w:eastAsia="Times New Roman"/>
          <w:sz w:val="24"/>
          <w:szCs w:val="24"/>
          <w:lang w:bidi="ru-RU"/>
        </w:rPr>
        <w:t xml:space="preserve">Таблица </w:t>
      </w:r>
      <w:r w:rsidR="00FA1CC9">
        <w:rPr>
          <w:rFonts w:eastAsia="Times New Roman"/>
          <w:sz w:val="24"/>
          <w:szCs w:val="24"/>
          <w:lang w:bidi="ru-RU"/>
        </w:rPr>
        <w:t>20</w:t>
      </w:r>
    </w:p>
    <w:p w:rsidR="00C84BDE" w:rsidRPr="00232C65" w:rsidRDefault="00C84BDE" w:rsidP="00232C65">
      <w:pPr>
        <w:ind w:left="462" w:right="525"/>
        <w:jc w:val="center"/>
        <w:rPr>
          <w:b/>
          <w:sz w:val="24"/>
          <w:szCs w:val="24"/>
        </w:rPr>
      </w:pPr>
      <w:r w:rsidRPr="00232C65">
        <w:rPr>
          <w:b/>
          <w:sz w:val="24"/>
          <w:szCs w:val="24"/>
        </w:rPr>
        <w:t>Сестринское дело, базовая подготовка</w:t>
      </w:r>
    </w:p>
    <w:p w:rsidR="00C84BDE" w:rsidRPr="00232C65" w:rsidRDefault="00C84BDE" w:rsidP="00232C65">
      <w:pPr>
        <w:widowControl w:val="0"/>
        <w:autoSpaceDE w:val="0"/>
        <w:autoSpaceDN w:val="0"/>
        <w:rPr>
          <w:rFonts w:eastAsia="Times New Roman"/>
          <w:b/>
          <w:sz w:val="24"/>
          <w:szCs w:val="24"/>
          <w:lang w:bidi="ru-RU"/>
        </w:rPr>
      </w:pPr>
    </w:p>
    <w:tbl>
      <w:tblPr>
        <w:tblStyle w:val="-40"/>
        <w:tblW w:w="0" w:type="auto"/>
        <w:tblLayout w:type="fixed"/>
        <w:tblLook w:val="01E0" w:firstRow="1" w:lastRow="1" w:firstColumn="1" w:lastColumn="1" w:noHBand="0" w:noVBand="0"/>
      </w:tblPr>
      <w:tblGrid>
        <w:gridCol w:w="4820"/>
        <w:gridCol w:w="2693"/>
        <w:gridCol w:w="2943"/>
      </w:tblGrid>
      <w:tr w:rsidR="00B50970" w:rsidRPr="00FA1CC9" w:rsidTr="00FA1CC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820" w:type="dxa"/>
          </w:tcPr>
          <w:p w:rsidR="00B50970" w:rsidRPr="00FA1CC9" w:rsidRDefault="00B50970" w:rsidP="00C35684">
            <w:pPr>
              <w:ind w:left="235" w:hanging="93"/>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Специальность «Сестринскоедело»</w:t>
            </w:r>
          </w:p>
        </w:tc>
        <w:tc>
          <w:tcPr>
            <w:cnfStyle w:val="000010000000" w:firstRow="0" w:lastRow="0" w:firstColumn="0" w:lastColumn="0" w:oddVBand="1" w:evenVBand="0" w:oddHBand="0" w:evenHBand="0" w:firstRowFirstColumn="0" w:firstRowLastColumn="0" w:lastRowFirstColumn="0" w:lastRowLastColumn="0"/>
            <w:tcW w:w="2693" w:type="dxa"/>
          </w:tcPr>
          <w:p w:rsidR="00B50970" w:rsidRPr="00FA1CC9" w:rsidRDefault="00B50970" w:rsidP="00B50970">
            <w:pPr>
              <w:ind w:left="482" w:right="467" w:hanging="284"/>
              <w:jc w:val="center"/>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2019 – 2020 уч. г.</w:t>
            </w:r>
          </w:p>
        </w:tc>
        <w:tc>
          <w:tcPr>
            <w:cnfStyle w:val="000100000000" w:firstRow="0" w:lastRow="0" w:firstColumn="0" w:lastColumn="1" w:oddVBand="0" w:evenVBand="0" w:oddHBand="0" w:evenHBand="0" w:firstRowFirstColumn="0" w:firstRowLastColumn="0" w:lastRowFirstColumn="0" w:lastRowLastColumn="0"/>
            <w:tcW w:w="2943" w:type="dxa"/>
          </w:tcPr>
          <w:p w:rsidR="00B50970" w:rsidRPr="00FA1CC9" w:rsidRDefault="00B50970" w:rsidP="00B50970">
            <w:pPr>
              <w:ind w:left="191" w:right="181" w:hanging="284"/>
              <w:jc w:val="center"/>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2020-2021 уч. г.</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820" w:type="dxa"/>
          </w:tcPr>
          <w:p w:rsidR="00C84BDE" w:rsidRPr="00FA1CC9" w:rsidRDefault="00C84BDE" w:rsidP="00C35684">
            <w:pPr>
              <w:ind w:left="235"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Допущено к экзамену</w:t>
            </w:r>
          </w:p>
        </w:tc>
        <w:tc>
          <w:tcPr>
            <w:cnfStyle w:val="000010000000" w:firstRow="0" w:lastRow="0" w:firstColumn="0" w:lastColumn="0" w:oddVBand="1" w:evenVBand="0" w:oddHBand="0" w:evenHBand="0" w:firstRowFirstColumn="0" w:firstRowLastColumn="0" w:lastRowFirstColumn="0" w:lastRowLastColumn="0"/>
            <w:tcW w:w="2693"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47</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92</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820" w:type="dxa"/>
          </w:tcPr>
          <w:p w:rsidR="00C84BDE" w:rsidRPr="00FA1CC9" w:rsidRDefault="00C84BDE" w:rsidP="00C35684">
            <w:pPr>
              <w:ind w:left="235"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Диплом с отличием</w:t>
            </w:r>
          </w:p>
        </w:tc>
        <w:tc>
          <w:tcPr>
            <w:cnfStyle w:val="000010000000" w:firstRow="0" w:lastRow="0" w:firstColumn="0" w:lastColumn="0" w:oddVBand="1" w:evenVBand="0" w:oddHBand="0" w:evenHBand="0" w:firstRowFirstColumn="0" w:firstRowLastColumn="0" w:lastRowFirstColumn="0" w:lastRowLastColumn="0"/>
            <w:tcW w:w="2693"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3-6,3%</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6-6,5%</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820" w:type="dxa"/>
          </w:tcPr>
          <w:p w:rsidR="00C84BDE" w:rsidRPr="00FA1CC9" w:rsidRDefault="00C84BDE" w:rsidP="00C35684">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«5»</w:t>
            </w:r>
          </w:p>
        </w:tc>
        <w:tc>
          <w:tcPr>
            <w:cnfStyle w:val="000010000000" w:firstRow="0" w:lastRow="0" w:firstColumn="0" w:lastColumn="0" w:oddVBand="1" w:evenVBand="0" w:oddHBand="0" w:evenHBand="0" w:firstRowFirstColumn="0" w:firstRowLastColumn="0" w:lastRowFirstColumn="0" w:lastRowLastColumn="0"/>
            <w:tcW w:w="2693"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8-17,0%</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17-18,5%</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820" w:type="dxa"/>
          </w:tcPr>
          <w:p w:rsidR="00C84BDE" w:rsidRPr="00FA1CC9" w:rsidRDefault="00C84BDE" w:rsidP="00C35684">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«4»</w:t>
            </w:r>
          </w:p>
        </w:tc>
        <w:tc>
          <w:tcPr>
            <w:cnfStyle w:val="000010000000" w:firstRow="0" w:lastRow="0" w:firstColumn="0" w:lastColumn="0" w:oddVBand="1" w:evenVBand="0" w:oddHBand="0" w:evenHBand="0" w:firstRowFirstColumn="0" w:firstRowLastColumn="0" w:lastRowFirstColumn="0" w:lastRowLastColumn="0"/>
            <w:tcW w:w="2693"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24-51,0%</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40-43,4%</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820" w:type="dxa"/>
          </w:tcPr>
          <w:p w:rsidR="00C84BDE" w:rsidRPr="00FA1CC9" w:rsidRDefault="00C84BDE" w:rsidP="00C35684">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«3»</w:t>
            </w:r>
          </w:p>
        </w:tc>
        <w:tc>
          <w:tcPr>
            <w:cnfStyle w:val="000010000000" w:firstRow="0" w:lastRow="0" w:firstColumn="0" w:lastColumn="0" w:oddVBand="1" w:evenVBand="0" w:oddHBand="0" w:evenHBand="0" w:firstRowFirstColumn="0" w:firstRowLastColumn="0" w:lastRowFirstColumn="0" w:lastRowLastColumn="0"/>
            <w:tcW w:w="2693"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15-32,0%</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35-38,1%</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820" w:type="dxa"/>
          </w:tcPr>
          <w:p w:rsidR="00C84BDE" w:rsidRPr="00FA1CC9" w:rsidRDefault="00C84BDE" w:rsidP="00C35684">
            <w:pPr>
              <w:ind w:left="1392"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«2»</w:t>
            </w:r>
          </w:p>
        </w:tc>
        <w:tc>
          <w:tcPr>
            <w:cnfStyle w:val="000010000000" w:firstRow="0" w:lastRow="0" w:firstColumn="0" w:lastColumn="0" w:oddVBand="1" w:evenVBand="0" w:oddHBand="0" w:evenHBand="0" w:firstRowFirstColumn="0" w:firstRowLastColumn="0" w:lastRowFirstColumn="0" w:lastRowLastColumn="0"/>
            <w:tcW w:w="2693"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w:t>
            </w:r>
          </w:p>
        </w:tc>
      </w:tr>
      <w:tr w:rsidR="00C84BDE" w:rsidRPr="00FA1CC9" w:rsidTr="00FA1CC9">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820" w:type="dxa"/>
          </w:tcPr>
          <w:p w:rsidR="00C84BDE" w:rsidRPr="00FA1CC9" w:rsidRDefault="00C84BDE" w:rsidP="00C35684">
            <w:pPr>
              <w:ind w:left="235" w:hanging="93"/>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Качественный</w:t>
            </w:r>
            <w:r w:rsidR="00320EEB">
              <w:rPr>
                <w:rFonts w:ascii="Times New Roman" w:eastAsia="Times New Roman" w:hAnsi="Times New Roman" w:cs="Times New Roman"/>
                <w:sz w:val="20"/>
                <w:szCs w:val="20"/>
                <w:lang w:bidi="ru-RU"/>
              </w:rPr>
              <w:t xml:space="preserve"> </w:t>
            </w:r>
            <w:r w:rsidRPr="00FA1CC9">
              <w:rPr>
                <w:rFonts w:ascii="Times New Roman" w:eastAsia="Times New Roman" w:hAnsi="Times New Roman" w:cs="Times New Roman"/>
                <w:sz w:val="20"/>
                <w:szCs w:val="20"/>
                <w:lang w:bidi="ru-RU"/>
              </w:rPr>
              <w:t>показатель</w:t>
            </w:r>
          </w:p>
        </w:tc>
        <w:tc>
          <w:tcPr>
            <w:cnfStyle w:val="000010000000" w:firstRow="0" w:lastRow="0" w:firstColumn="0" w:lastColumn="0" w:oddVBand="1" w:evenVBand="0" w:oddHBand="0" w:evenHBand="0" w:firstRowFirstColumn="0" w:firstRowLastColumn="0" w:lastRowFirstColumn="0" w:lastRowLastColumn="0"/>
            <w:tcW w:w="269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88,0%</w:t>
            </w:r>
          </w:p>
        </w:tc>
        <w:tc>
          <w:tcPr>
            <w:cnfStyle w:val="000100000000" w:firstRow="0" w:lastRow="0" w:firstColumn="0" w:lastColumn="1" w:oddVBand="0" w:evenVBand="0" w:oddHBand="0" w:evenHBand="0" w:firstRowFirstColumn="0" w:firstRowLastColumn="0" w:lastRowFirstColumn="0" w:lastRowLastColumn="0"/>
            <w:tcW w:w="2943"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62,0%</w:t>
            </w:r>
          </w:p>
        </w:tc>
      </w:tr>
    </w:tbl>
    <w:p w:rsidR="00C84BDE" w:rsidRPr="00232C65" w:rsidRDefault="00C84BDE" w:rsidP="00232C65">
      <w:pPr>
        <w:shd w:val="clear" w:color="auto" w:fill="FFFFFF"/>
        <w:autoSpaceDE w:val="0"/>
        <w:autoSpaceDN w:val="0"/>
        <w:adjustRightInd w:val="0"/>
        <w:ind w:firstLine="709"/>
        <w:jc w:val="both"/>
        <w:rPr>
          <w:sz w:val="24"/>
          <w:szCs w:val="24"/>
        </w:rPr>
      </w:pPr>
    </w:p>
    <w:p w:rsidR="00C84BDE" w:rsidRPr="00232C65" w:rsidRDefault="00C84BDE" w:rsidP="00232C65">
      <w:pPr>
        <w:shd w:val="clear" w:color="auto" w:fill="FFFFFF"/>
        <w:autoSpaceDE w:val="0"/>
        <w:autoSpaceDN w:val="0"/>
        <w:adjustRightInd w:val="0"/>
        <w:ind w:firstLine="709"/>
        <w:jc w:val="both"/>
        <w:rPr>
          <w:rFonts w:eastAsia="Times New Roman"/>
          <w:color w:val="FF0000"/>
          <w:sz w:val="24"/>
          <w:szCs w:val="24"/>
        </w:rPr>
      </w:pPr>
      <w:r w:rsidRPr="00232C65">
        <w:rPr>
          <w:rFonts w:eastAsia="Times New Roman"/>
          <w:sz w:val="24"/>
          <w:szCs w:val="24"/>
        </w:rPr>
        <w:t>Увеличилось количество студентов, получивших оценку «отлично» и «хорошо», уменьшилось количество студентов</w:t>
      </w:r>
      <w:r w:rsidR="00C35684">
        <w:rPr>
          <w:rFonts w:eastAsia="Times New Roman"/>
          <w:sz w:val="24"/>
          <w:szCs w:val="24"/>
        </w:rPr>
        <w:t>,</w:t>
      </w:r>
      <w:r w:rsidRPr="00232C65">
        <w:rPr>
          <w:rFonts w:eastAsia="Times New Roman"/>
          <w:sz w:val="24"/>
          <w:szCs w:val="24"/>
        </w:rPr>
        <w:t xml:space="preserve"> получивших оценку «удовлетворительно». Средний балл по сравнению с прошлым годом остался том же уровне 3,8. Качественный показатель составил 62,0%, по сравнению с прошлым годом уменьшился на 26,0%. </w:t>
      </w:r>
    </w:p>
    <w:p w:rsidR="00C84BDE" w:rsidRPr="00232C65" w:rsidRDefault="00C84BDE" w:rsidP="00232C65">
      <w:pPr>
        <w:widowControl w:val="0"/>
        <w:tabs>
          <w:tab w:val="left" w:pos="9637"/>
        </w:tabs>
        <w:autoSpaceDE w:val="0"/>
        <w:autoSpaceDN w:val="0"/>
        <w:ind w:right="2"/>
        <w:jc w:val="right"/>
        <w:rPr>
          <w:rFonts w:eastAsia="Times New Roman"/>
          <w:sz w:val="24"/>
          <w:szCs w:val="24"/>
          <w:lang w:bidi="ru-RU"/>
        </w:rPr>
      </w:pPr>
      <w:r w:rsidRPr="00232C65">
        <w:rPr>
          <w:rFonts w:eastAsia="Times New Roman"/>
          <w:sz w:val="24"/>
          <w:szCs w:val="24"/>
          <w:lang w:bidi="ru-RU"/>
        </w:rPr>
        <w:t>Таблица 14</w:t>
      </w:r>
    </w:p>
    <w:p w:rsidR="00C84BDE" w:rsidRPr="00232C65" w:rsidRDefault="00C84BDE" w:rsidP="00232C65">
      <w:pPr>
        <w:ind w:left="453" w:right="525"/>
        <w:jc w:val="center"/>
        <w:rPr>
          <w:b/>
          <w:sz w:val="24"/>
          <w:szCs w:val="24"/>
        </w:rPr>
      </w:pPr>
      <w:r w:rsidRPr="00232C65">
        <w:rPr>
          <w:b/>
          <w:sz w:val="24"/>
          <w:szCs w:val="24"/>
        </w:rPr>
        <w:t>Лабораторная диагностика, базовая подготовка</w:t>
      </w:r>
    </w:p>
    <w:p w:rsidR="00C84BDE" w:rsidRPr="00232C65" w:rsidRDefault="00C84BDE" w:rsidP="00232C65">
      <w:pPr>
        <w:widowControl w:val="0"/>
        <w:autoSpaceDE w:val="0"/>
        <w:autoSpaceDN w:val="0"/>
        <w:rPr>
          <w:rFonts w:eastAsia="Times New Roman"/>
          <w:b/>
          <w:sz w:val="24"/>
          <w:szCs w:val="24"/>
          <w:lang w:bidi="ru-RU"/>
        </w:rPr>
      </w:pPr>
    </w:p>
    <w:tbl>
      <w:tblPr>
        <w:tblStyle w:val="-3"/>
        <w:tblW w:w="10456" w:type="dxa"/>
        <w:tblLayout w:type="fixed"/>
        <w:tblLook w:val="01E0" w:firstRow="1" w:lastRow="1" w:firstColumn="1" w:lastColumn="1" w:noHBand="0" w:noVBand="0"/>
      </w:tblPr>
      <w:tblGrid>
        <w:gridCol w:w="4962"/>
        <w:gridCol w:w="2552"/>
        <w:gridCol w:w="2942"/>
      </w:tblGrid>
      <w:tr w:rsidR="00B50970" w:rsidRPr="00FA1CC9" w:rsidTr="00FA1CC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962" w:type="dxa"/>
          </w:tcPr>
          <w:p w:rsidR="00B50970" w:rsidRPr="00FA1CC9" w:rsidRDefault="00B50970" w:rsidP="00C35684">
            <w:pPr>
              <w:ind w:left="110" w:firstLine="174"/>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Специальность «Лабораторная</w:t>
            </w:r>
            <w:r w:rsidR="00FA1CC9" w:rsidRPr="00FA1CC9">
              <w:rPr>
                <w:rFonts w:ascii="Times New Roman" w:eastAsia="Times New Roman" w:hAnsi="Times New Roman" w:cs="Times New Roman"/>
                <w:b w:val="0"/>
                <w:sz w:val="20"/>
                <w:szCs w:val="20"/>
                <w:lang w:bidi="ru-RU"/>
              </w:rPr>
              <w:t xml:space="preserve"> </w:t>
            </w:r>
            <w:r w:rsidRPr="00FA1CC9">
              <w:rPr>
                <w:rFonts w:ascii="Times New Roman" w:eastAsia="Times New Roman" w:hAnsi="Times New Roman" w:cs="Times New Roman"/>
                <w:b w:val="0"/>
                <w:sz w:val="20"/>
                <w:szCs w:val="20"/>
                <w:lang w:bidi="ru-RU"/>
              </w:rPr>
              <w:t>диагностика»</w:t>
            </w:r>
          </w:p>
        </w:tc>
        <w:tc>
          <w:tcPr>
            <w:cnfStyle w:val="000010000000" w:firstRow="0" w:lastRow="0" w:firstColumn="0" w:lastColumn="0" w:oddVBand="1" w:evenVBand="0" w:oddHBand="0" w:evenHBand="0" w:firstRowFirstColumn="0" w:firstRowLastColumn="0" w:lastRowFirstColumn="0" w:lastRowLastColumn="0"/>
            <w:tcW w:w="2552" w:type="dxa"/>
          </w:tcPr>
          <w:p w:rsidR="00B50970" w:rsidRPr="00FA1CC9" w:rsidRDefault="00B50970" w:rsidP="00B50970">
            <w:pPr>
              <w:ind w:left="482" w:right="467" w:hanging="284"/>
              <w:jc w:val="center"/>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2019 – 2020 уч. г.</w:t>
            </w:r>
          </w:p>
        </w:tc>
        <w:tc>
          <w:tcPr>
            <w:cnfStyle w:val="000100000000" w:firstRow="0" w:lastRow="0" w:firstColumn="0" w:lastColumn="1" w:oddVBand="0" w:evenVBand="0" w:oddHBand="0" w:evenHBand="0" w:firstRowFirstColumn="0" w:firstRowLastColumn="0" w:lastRowFirstColumn="0" w:lastRowLastColumn="0"/>
            <w:tcW w:w="2942" w:type="dxa"/>
          </w:tcPr>
          <w:p w:rsidR="00B50970" w:rsidRPr="00FA1CC9" w:rsidRDefault="00B50970" w:rsidP="00B50970">
            <w:pPr>
              <w:ind w:left="191" w:right="181" w:hanging="284"/>
              <w:jc w:val="center"/>
              <w:rPr>
                <w:rFonts w:ascii="Times New Roman" w:eastAsia="Times New Roman" w:hAnsi="Times New Roman" w:cs="Times New Roman"/>
                <w:b w:val="0"/>
                <w:sz w:val="20"/>
                <w:szCs w:val="20"/>
                <w:lang w:bidi="ru-RU"/>
              </w:rPr>
            </w:pPr>
            <w:r w:rsidRPr="00FA1CC9">
              <w:rPr>
                <w:rFonts w:ascii="Times New Roman" w:eastAsia="Times New Roman" w:hAnsi="Times New Roman" w:cs="Times New Roman"/>
                <w:b w:val="0"/>
                <w:sz w:val="20"/>
                <w:szCs w:val="20"/>
                <w:lang w:bidi="ru-RU"/>
              </w:rPr>
              <w:t>2020-2021 уч. г.</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962" w:type="dxa"/>
          </w:tcPr>
          <w:p w:rsidR="00C84BDE" w:rsidRPr="00FA1CC9" w:rsidRDefault="00C84BDE" w:rsidP="00C35684">
            <w:pPr>
              <w:ind w:left="110" w:firstLine="174"/>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Допущено к экзамену</w:t>
            </w:r>
          </w:p>
        </w:tc>
        <w:tc>
          <w:tcPr>
            <w:cnfStyle w:val="000010000000" w:firstRow="0" w:lastRow="0" w:firstColumn="0" w:lastColumn="0" w:oddVBand="1" w:evenVBand="0" w:oddHBand="0" w:evenHBand="0" w:firstRowFirstColumn="0" w:firstRowLastColumn="0" w:lastRowFirstColumn="0" w:lastRowLastColumn="0"/>
            <w:tcW w:w="2552"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20</w:t>
            </w:r>
          </w:p>
        </w:tc>
        <w:tc>
          <w:tcPr>
            <w:cnfStyle w:val="000100000000" w:firstRow="0" w:lastRow="0" w:firstColumn="0" w:lastColumn="1" w:oddVBand="0" w:evenVBand="0" w:oddHBand="0" w:evenHBand="0" w:firstRowFirstColumn="0" w:firstRowLastColumn="0" w:lastRowFirstColumn="0" w:lastRowLastColumn="0"/>
            <w:tcW w:w="294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17</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962" w:type="dxa"/>
          </w:tcPr>
          <w:p w:rsidR="00C84BDE" w:rsidRPr="00FA1CC9" w:rsidRDefault="00C84BDE" w:rsidP="00C35684">
            <w:pPr>
              <w:ind w:left="110" w:firstLine="174"/>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Диплом с отличием</w:t>
            </w:r>
          </w:p>
        </w:tc>
        <w:tc>
          <w:tcPr>
            <w:cnfStyle w:val="000010000000" w:firstRow="0" w:lastRow="0" w:firstColumn="0" w:lastColumn="0" w:oddVBand="1" w:evenVBand="0" w:oddHBand="0" w:evenHBand="0" w:firstRowFirstColumn="0" w:firstRowLastColumn="0" w:lastRowFirstColumn="0" w:lastRowLastColumn="0"/>
            <w:tcW w:w="2552"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w:t>
            </w:r>
          </w:p>
        </w:tc>
        <w:tc>
          <w:tcPr>
            <w:cnfStyle w:val="000100000000" w:firstRow="0" w:lastRow="0" w:firstColumn="0" w:lastColumn="1" w:oddVBand="0" w:evenVBand="0" w:oddHBand="0" w:evenHBand="0" w:firstRowFirstColumn="0" w:firstRowLastColumn="0" w:lastRowFirstColumn="0" w:lastRowLastColumn="0"/>
            <w:tcW w:w="294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962" w:type="dxa"/>
          </w:tcPr>
          <w:p w:rsidR="00C84BDE" w:rsidRPr="00FA1CC9" w:rsidRDefault="00C84BDE" w:rsidP="00C35684">
            <w:pPr>
              <w:ind w:left="2268" w:right="1782" w:hanging="992"/>
              <w:jc w:val="center"/>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«5»</w:t>
            </w:r>
          </w:p>
        </w:tc>
        <w:tc>
          <w:tcPr>
            <w:cnfStyle w:val="000010000000" w:firstRow="0" w:lastRow="0" w:firstColumn="0" w:lastColumn="0" w:oddVBand="1" w:evenVBand="0" w:oddHBand="0" w:evenHBand="0" w:firstRowFirstColumn="0" w:firstRowLastColumn="0" w:lastRowFirstColumn="0" w:lastRowLastColumn="0"/>
            <w:tcW w:w="2552"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7-35,0%</w:t>
            </w:r>
          </w:p>
        </w:tc>
        <w:tc>
          <w:tcPr>
            <w:cnfStyle w:val="000100000000" w:firstRow="0" w:lastRow="0" w:firstColumn="0" w:lastColumn="1" w:oddVBand="0" w:evenVBand="0" w:oddHBand="0" w:evenHBand="0" w:firstRowFirstColumn="0" w:firstRowLastColumn="0" w:lastRowFirstColumn="0" w:lastRowLastColumn="0"/>
            <w:tcW w:w="294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4-23,6%</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962" w:type="dxa"/>
          </w:tcPr>
          <w:p w:rsidR="00C84BDE" w:rsidRPr="00FA1CC9" w:rsidRDefault="00C84BDE" w:rsidP="00C35684">
            <w:pPr>
              <w:ind w:left="2268" w:right="1782" w:hanging="992"/>
              <w:jc w:val="center"/>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«4»</w:t>
            </w:r>
          </w:p>
        </w:tc>
        <w:tc>
          <w:tcPr>
            <w:cnfStyle w:val="000010000000" w:firstRow="0" w:lastRow="0" w:firstColumn="0" w:lastColumn="0" w:oddVBand="1" w:evenVBand="0" w:oddHBand="0" w:evenHBand="0" w:firstRowFirstColumn="0" w:firstRowLastColumn="0" w:lastRowFirstColumn="0" w:lastRowLastColumn="0"/>
            <w:tcW w:w="2552"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10-50,0%</w:t>
            </w:r>
          </w:p>
        </w:tc>
        <w:tc>
          <w:tcPr>
            <w:cnfStyle w:val="000100000000" w:firstRow="0" w:lastRow="0" w:firstColumn="0" w:lastColumn="1" w:oddVBand="0" w:evenVBand="0" w:oddHBand="0" w:evenHBand="0" w:firstRowFirstColumn="0" w:firstRowLastColumn="0" w:lastRowFirstColumn="0" w:lastRowLastColumn="0"/>
            <w:tcW w:w="294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8-47,0%</w:t>
            </w:r>
          </w:p>
        </w:tc>
      </w:tr>
      <w:tr w:rsidR="00C84BDE" w:rsidRPr="00FA1CC9" w:rsidTr="00FA1CC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962" w:type="dxa"/>
          </w:tcPr>
          <w:p w:rsidR="00C84BDE" w:rsidRPr="00FA1CC9" w:rsidRDefault="00C84BDE" w:rsidP="00C35684">
            <w:pPr>
              <w:ind w:left="2268" w:right="1782" w:hanging="992"/>
              <w:jc w:val="center"/>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«3»</w:t>
            </w:r>
          </w:p>
        </w:tc>
        <w:tc>
          <w:tcPr>
            <w:cnfStyle w:val="000010000000" w:firstRow="0" w:lastRow="0" w:firstColumn="0" w:lastColumn="0" w:oddVBand="1" w:evenVBand="0" w:oddHBand="0" w:evenHBand="0" w:firstRowFirstColumn="0" w:firstRowLastColumn="0" w:lastRowFirstColumn="0" w:lastRowLastColumn="0"/>
            <w:tcW w:w="2552"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3-15,0%</w:t>
            </w:r>
          </w:p>
        </w:tc>
        <w:tc>
          <w:tcPr>
            <w:cnfStyle w:val="000100000000" w:firstRow="0" w:lastRow="0" w:firstColumn="0" w:lastColumn="1" w:oddVBand="0" w:evenVBand="0" w:oddHBand="0" w:evenHBand="0" w:firstRowFirstColumn="0" w:firstRowLastColumn="0" w:lastRowFirstColumn="0" w:lastRowLastColumn="0"/>
            <w:tcW w:w="294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5-29,4%</w:t>
            </w:r>
          </w:p>
        </w:tc>
      </w:tr>
      <w:tr w:rsidR="00C84BDE" w:rsidRPr="00FA1CC9" w:rsidTr="00FA1CC9">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962" w:type="dxa"/>
          </w:tcPr>
          <w:p w:rsidR="00C84BDE" w:rsidRPr="00FA1CC9" w:rsidRDefault="00C84BDE" w:rsidP="00C35684">
            <w:pPr>
              <w:ind w:left="2268" w:right="1782" w:hanging="992"/>
              <w:jc w:val="center"/>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Количество «2»</w:t>
            </w:r>
          </w:p>
        </w:tc>
        <w:tc>
          <w:tcPr>
            <w:cnfStyle w:val="000010000000" w:firstRow="0" w:lastRow="0" w:firstColumn="0" w:lastColumn="0" w:oddVBand="1" w:evenVBand="0" w:oddHBand="0" w:evenHBand="0" w:firstRowFirstColumn="0" w:firstRowLastColumn="0" w:lastRowFirstColumn="0" w:lastRowLastColumn="0"/>
            <w:tcW w:w="2552" w:type="dxa"/>
          </w:tcPr>
          <w:p w:rsidR="00C84BDE" w:rsidRPr="00FA1CC9" w:rsidRDefault="00C84BDE" w:rsidP="00232C65">
            <w:pPr>
              <w:ind w:left="476" w:hanging="284"/>
              <w:jc w:val="center"/>
              <w:rPr>
                <w:rFonts w:eastAsia="Calibri"/>
                <w:sz w:val="20"/>
                <w:szCs w:val="20"/>
                <w:lang w:bidi="ru-RU"/>
              </w:rPr>
            </w:pPr>
            <w:r w:rsidRPr="00FA1CC9">
              <w:rPr>
                <w:rFonts w:eastAsia="Calibri"/>
                <w:sz w:val="20"/>
                <w:szCs w:val="20"/>
                <w:lang w:bidi="ru-RU"/>
              </w:rPr>
              <w:t>-</w:t>
            </w:r>
          </w:p>
        </w:tc>
        <w:tc>
          <w:tcPr>
            <w:cnfStyle w:val="000100000000" w:firstRow="0" w:lastRow="0" w:firstColumn="0" w:lastColumn="1" w:oddVBand="0" w:evenVBand="0" w:oddHBand="0" w:evenHBand="0" w:firstRowFirstColumn="0" w:firstRowLastColumn="0" w:lastRowFirstColumn="0" w:lastRowLastColumn="0"/>
            <w:tcW w:w="294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w:t>
            </w:r>
          </w:p>
        </w:tc>
      </w:tr>
      <w:tr w:rsidR="00C84BDE" w:rsidRPr="00FA1CC9" w:rsidTr="00FA1CC9">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962" w:type="dxa"/>
          </w:tcPr>
          <w:p w:rsidR="00C84BDE" w:rsidRPr="00FA1CC9" w:rsidRDefault="00C84BDE" w:rsidP="00C35684">
            <w:pPr>
              <w:ind w:left="110" w:firstLine="174"/>
              <w:rPr>
                <w:rFonts w:ascii="Times New Roman" w:eastAsia="Times New Roman" w:hAnsi="Times New Roman" w:cs="Times New Roman"/>
                <w:sz w:val="20"/>
                <w:szCs w:val="20"/>
                <w:lang w:bidi="ru-RU"/>
              </w:rPr>
            </w:pPr>
            <w:r w:rsidRPr="00FA1CC9">
              <w:rPr>
                <w:rFonts w:ascii="Times New Roman" w:eastAsia="Times New Roman" w:hAnsi="Times New Roman" w:cs="Times New Roman"/>
                <w:sz w:val="20"/>
                <w:szCs w:val="20"/>
                <w:lang w:bidi="ru-RU"/>
              </w:rPr>
              <w:t>Качественный</w:t>
            </w:r>
            <w:r w:rsidR="00320EEB">
              <w:rPr>
                <w:rFonts w:ascii="Times New Roman" w:eastAsia="Times New Roman" w:hAnsi="Times New Roman" w:cs="Times New Roman"/>
                <w:sz w:val="20"/>
                <w:szCs w:val="20"/>
                <w:lang w:bidi="ru-RU"/>
              </w:rPr>
              <w:t xml:space="preserve"> </w:t>
            </w:r>
            <w:r w:rsidRPr="00FA1CC9">
              <w:rPr>
                <w:rFonts w:ascii="Times New Roman" w:eastAsia="Times New Roman" w:hAnsi="Times New Roman" w:cs="Times New Roman"/>
                <w:sz w:val="20"/>
                <w:szCs w:val="20"/>
                <w:lang w:bidi="ru-RU"/>
              </w:rPr>
              <w:t>показатель</w:t>
            </w:r>
          </w:p>
        </w:tc>
        <w:tc>
          <w:tcPr>
            <w:cnfStyle w:val="000010000000" w:firstRow="0" w:lastRow="0" w:firstColumn="0" w:lastColumn="0" w:oddVBand="1" w:evenVBand="0" w:oddHBand="0" w:evenHBand="0" w:firstRowFirstColumn="0" w:firstRowLastColumn="0" w:lastRowFirstColumn="0" w:lastRowLastColumn="0"/>
            <w:tcW w:w="255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85,0%</w:t>
            </w:r>
          </w:p>
        </w:tc>
        <w:tc>
          <w:tcPr>
            <w:cnfStyle w:val="000100000000" w:firstRow="0" w:lastRow="0" w:firstColumn="0" w:lastColumn="1" w:oddVBand="0" w:evenVBand="0" w:oddHBand="0" w:evenHBand="0" w:firstRowFirstColumn="0" w:firstRowLastColumn="0" w:lastRowFirstColumn="0" w:lastRowLastColumn="0"/>
            <w:tcW w:w="2942" w:type="dxa"/>
          </w:tcPr>
          <w:p w:rsidR="00C84BDE" w:rsidRPr="00FA1CC9" w:rsidRDefault="00C84BDE" w:rsidP="00232C65">
            <w:pPr>
              <w:ind w:left="476" w:hanging="284"/>
              <w:jc w:val="center"/>
              <w:rPr>
                <w:rFonts w:ascii="Times New Roman" w:eastAsia="Calibri" w:hAnsi="Times New Roman" w:cs="Times New Roman"/>
                <w:sz w:val="20"/>
                <w:szCs w:val="20"/>
                <w:lang w:bidi="ru-RU"/>
              </w:rPr>
            </w:pPr>
            <w:r w:rsidRPr="00FA1CC9">
              <w:rPr>
                <w:rFonts w:ascii="Times New Roman" w:eastAsia="Calibri" w:hAnsi="Times New Roman" w:cs="Times New Roman"/>
                <w:sz w:val="20"/>
                <w:szCs w:val="20"/>
                <w:lang w:bidi="ru-RU"/>
              </w:rPr>
              <w:t>70,5%</w:t>
            </w:r>
          </w:p>
        </w:tc>
      </w:tr>
    </w:tbl>
    <w:p w:rsidR="00C84BDE" w:rsidRPr="00232C65" w:rsidRDefault="00C84BDE" w:rsidP="00232C65">
      <w:pPr>
        <w:widowControl w:val="0"/>
        <w:tabs>
          <w:tab w:val="left" w:pos="2937"/>
          <w:tab w:val="left" w:pos="3901"/>
          <w:tab w:val="left" w:pos="5397"/>
          <w:tab w:val="left" w:pos="6021"/>
          <w:tab w:val="left" w:pos="7589"/>
          <w:tab w:val="left" w:pos="9024"/>
        </w:tabs>
        <w:autoSpaceDE w:val="0"/>
        <w:autoSpaceDN w:val="0"/>
        <w:ind w:right="555"/>
        <w:rPr>
          <w:rFonts w:eastAsia="Times New Roman"/>
          <w:sz w:val="24"/>
          <w:szCs w:val="24"/>
          <w:lang w:bidi="ru-RU"/>
        </w:rPr>
      </w:pPr>
    </w:p>
    <w:p w:rsidR="00C84BDE" w:rsidRPr="00232C65" w:rsidRDefault="00C84BDE" w:rsidP="00232C65">
      <w:pPr>
        <w:shd w:val="clear" w:color="auto" w:fill="FFFFFF"/>
        <w:autoSpaceDE w:val="0"/>
        <w:autoSpaceDN w:val="0"/>
        <w:adjustRightInd w:val="0"/>
        <w:ind w:firstLine="709"/>
        <w:jc w:val="both"/>
        <w:rPr>
          <w:sz w:val="24"/>
          <w:szCs w:val="24"/>
        </w:rPr>
      </w:pPr>
      <w:r w:rsidRPr="00232C65">
        <w:rPr>
          <w:sz w:val="24"/>
          <w:szCs w:val="24"/>
        </w:rPr>
        <w:t>Сравнительный анализ показывает, что уменьшилось количество студентов, получивших оценку «отлично», «хорошо» и увеличилось количество студентов</w:t>
      </w:r>
      <w:r w:rsidR="00C35684">
        <w:rPr>
          <w:sz w:val="24"/>
          <w:szCs w:val="24"/>
        </w:rPr>
        <w:t>,</w:t>
      </w:r>
      <w:r w:rsidRPr="00232C65">
        <w:rPr>
          <w:sz w:val="24"/>
          <w:szCs w:val="24"/>
        </w:rPr>
        <w:t xml:space="preserve"> получивших оценку «удовлетворительно». Средний балл увеличился с 3,8 до 3,9 на 0,1%.</w:t>
      </w:r>
      <w:r w:rsidR="00C35684">
        <w:rPr>
          <w:sz w:val="24"/>
          <w:szCs w:val="24"/>
        </w:rPr>
        <w:t xml:space="preserve"> </w:t>
      </w:r>
      <w:r w:rsidRPr="00232C65">
        <w:rPr>
          <w:sz w:val="24"/>
          <w:szCs w:val="24"/>
        </w:rPr>
        <w:t xml:space="preserve">Качественный показатель по сравнению с прошлым годом уменьшился на 14,5%.  </w:t>
      </w:r>
    </w:p>
    <w:p w:rsidR="00C84BDE" w:rsidRPr="00232C65" w:rsidRDefault="00C84BDE" w:rsidP="00232C65">
      <w:pPr>
        <w:widowControl w:val="0"/>
        <w:autoSpaceDE w:val="0"/>
        <w:autoSpaceDN w:val="0"/>
        <w:ind w:right="2" w:firstLine="567"/>
        <w:jc w:val="both"/>
        <w:rPr>
          <w:rFonts w:eastAsia="Times New Roman"/>
          <w:sz w:val="24"/>
          <w:szCs w:val="24"/>
          <w:lang w:bidi="ru-RU"/>
        </w:rPr>
      </w:pPr>
      <w:r w:rsidRPr="00232C65">
        <w:rPr>
          <w:rFonts w:eastAsia="Times New Roman"/>
          <w:sz w:val="24"/>
          <w:szCs w:val="24"/>
          <w:lang w:bidi="ru-RU"/>
        </w:rPr>
        <w:t>Комиссия отмечает хорошую подготовку к государственной итоговой аттестации по защите выпускных квалификационных работ.</w:t>
      </w:r>
    </w:p>
    <w:p w:rsidR="00C84BDE" w:rsidRPr="00232C65" w:rsidRDefault="00C84BDE" w:rsidP="00232C65">
      <w:pPr>
        <w:widowControl w:val="0"/>
        <w:autoSpaceDE w:val="0"/>
        <w:autoSpaceDN w:val="0"/>
        <w:ind w:right="2" w:firstLine="567"/>
        <w:jc w:val="both"/>
        <w:rPr>
          <w:rFonts w:eastAsia="Times New Roman"/>
          <w:sz w:val="24"/>
          <w:szCs w:val="24"/>
          <w:lang w:bidi="ru-RU"/>
        </w:rPr>
      </w:pPr>
      <w:r w:rsidRPr="00232C65">
        <w:rPr>
          <w:rFonts w:eastAsia="Times New Roman"/>
          <w:sz w:val="24"/>
          <w:szCs w:val="24"/>
          <w:lang w:bidi="ru-RU"/>
        </w:rPr>
        <w:t>Комиссия отмечает, что тематика ВКР отвечает современным актуальным направлениям, ориентированных на практическую деятельность по профилю специальности. Темы работ четко сформулированы, научный аппарат и оформление соответствуют требованиям, предъявляемым ФГОС СПО к выполнению ВКР, а также тематика выпускной квалификационной работы соответствует содержанию одного или нескольких профессиональных модулей.</w:t>
      </w:r>
    </w:p>
    <w:p w:rsidR="00C84BDE" w:rsidRPr="00232C65" w:rsidRDefault="00C84BDE" w:rsidP="00232C65">
      <w:pPr>
        <w:widowControl w:val="0"/>
        <w:autoSpaceDE w:val="0"/>
        <w:autoSpaceDN w:val="0"/>
        <w:ind w:right="2" w:firstLine="567"/>
        <w:jc w:val="both"/>
        <w:rPr>
          <w:rFonts w:eastAsia="Times New Roman"/>
          <w:sz w:val="24"/>
          <w:szCs w:val="24"/>
          <w:lang w:bidi="ru-RU"/>
        </w:rPr>
      </w:pPr>
      <w:r w:rsidRPr="00232C65">
        <w:rPr>
          <w:rFonts w:eastAsia="Times New Roman"/>
          <w:sz w:val="24"/>
          <w:szCs w:val="24"/>
          <w:lang w:bidi="ru-RU"/>
        </w:rPr>
        <w:t>В содержании ВКР делается анализ методической литературы по проблеме исследования, аргументируется выбор темы, обозначены методы исследования. Работы выстроены в логической последовательности, анализируются собственные достижения, даются рекомендации.</w:t>
      </w:r>
    </w:p>
    <w:p w:rsidR="00C84BDE" w:rsidRPr="00232C65" w:rsidRDefault="00C84BDE" w:rsidP="00232C65">
      <w:pPr>
        <w:widowControl w:val="0"/>
        <w:tabs>
          <w:tab w:val="left" w:pos="9498"/>
        </w:tabs>
        <w:autoSpaceDE w:val="0"/>
        <w:autoSpaceDN w:val="0"/>
        <w:ind w:right="2" w:firstLine="567"/>
        <w:jc w:val="both"/>
        <w:rPr>
          <w:rFonts w:eastAsia="Times New Roman"/>
          <w:sz w:val="24"/>
          <w:szCs w:val="24"/>
          <w:lang w:bidi="ru-RU"/>
        </w:rPr>
      </w:pPr>
      <w:r w:rsidRPr="00232C65">
        <w:rPr>
          <w:rFonts w:eastAsia="Times New Roman"/>
          <w:sz w:val="24"/>
          <w:szCs w:val="24"/>
          <w:lang w:bidi="ru-RU"/>
        </w:rPr>
        <w:t>Теоретический материал ВКР изложен логично и достаточно полно охватывает объект исследования. Методика и процедура эксперимента осознанны, тесно взаимосвязаны с теоретической частью работы.</w:t>
      </w:r>
    </w:p>
    <w:p w:rsidR="00C84BDE" w:rsidRPr="00232C65" w:rsidRDefault="00C84BDE" w:rsidP="00232C65">
      <w:pPr>
        <w:widowControl w:val="0"/>
        <w:autoSpaceDE w:val="0"/>
        <w:autoSpaceDN w:val="0"/>
        <w:ind w:right="2" w:firstLine="567"/>
        <w:jc w:val="both"/>
        <w:rPr>
          <w:rFonts w:eastAsia="Times New Roman"/>
          <w:sz w:val="24"/>
          <w:szCs w:val="24"/>
          <w:lang w:bidi="ru-RU"/>
        </w:rPr>
      </w:pPr>
      <w:r w:rsidRPr="00232C65">
        <w:rPr>
          <w:rFonts w:eastAsia="Times New Roman"/>
          <w:sz w:val="24"/>
          <w:szCs w:val="24"/>
          <w:lang w:bidi="ru-RU"/>
        </w:rPr>
        <w:t>Выпускники, защитившие дипломные работы на «отлично» и «хорошо», демонстрировали понимание, осознанность в ответах на вопросы комиссии по исследуемой теме.</w:t>
      </w:r>
      <w:r w:rsidR="00C35684">
        <w:rPr>
          <w:rFonts w:eastAsia="Times New Roman"/>
          <w:sz w:val="24"/>
          <w:szCs w:val="24"/>
          <w:lang w:bidi="ru-RU"/>
        </w:rPr>
        <w:t xml:space="preserve"> </w:t>
      </w:r>
      <w:r w:rsidRPr="00232C65">
        <w:rPr>
          <w:rFonts w:eastAsia="Times New Roman"/>
          <w:sz w:val="24"/>
          <w:szCs w:val="24"/>
          <w:lang w:bidi="ru-RU"/>
        </w:rPr>
        <w:t xml:space="preserve">Комиссия по защите ВКР отмечает, что в ряде работ наблюдается поверхностное описание методических вопросов, недостаточно грамотно сформулированы критерии отслеживания результатов практической части исследования, для подтверждения эксперимента отсутствуют убедительные доказательства, </w:t>
      </w:r>
      <w:r w:rsidRPr="00232C65">
        <w:rPr>
          <w:rFonts w:eastAsia="Times New Roman"/>
          <w:sz w:val="24"/>
          <w:szCs w:val="24"/>
          <w:lang w:bidi="ru-RU"/>
        </w:rPr>
        <w:lastRenderedPageBreak/>
        <w:t>описано кратко и неубедительно.</w:t>
      </w:r>
    </w:p>
    <w:p w:rsidR="00C84BDE" w:rsidRPr="00232C65" w:rsidRDefault="00FA1CC9" w:rsidP="00FA1CC9">
      <w:pPr>
        <w:widowControl w:val="0"/>
        <w:autoSpaceDE w:val="0"/>
        <w:autoSpaceDN w:val="0"/>
        <w:ind w:right="464" w:firstLine="567"/>
        <w:jc w:val="both"/>
        <w:rPr>
          <w:rFonts w:eastAsia="Times New Roman"/>
          <w:sz w:val="24"/>
          <w:szCs w:val="24"/>
          <w:lang w:bidi="ru-RU"/>
        </w:rPr>
      </w:pPr>
      <w:r>
        <w:rPr>
          <w:rFonts w:eastAsia="Times New Roman"/>
          <w:sz w:val="24"/>
          <w:szCs w:val="24"/>
          <w:u w:val="single"/>
          <w:lang w:bidi="ru-RU"/>
        </w:rPr>
        <w:t xml:space="preserve"> </w:t>
      </w:r>
      <w:r w:rsidR="00C84BDE" w:rsidRPr="00232C65">
        <w:rPr>
          <w:rFonts w:eastAsia="Times New Roman"/>
          <w:sz w:val="24"/>
          <w:szCs w:val="24"/>
          <w:lang w:bidi="ru-RU"/>
        </w:rPr>
        <w:t>Председателями комиссий ГИА отмечено, что работа по защите выпускной квалификационной работы проходила организованно, корректно с достаточной профессиональной требовательностью. Диапазон задаваемых вопросов теоретической части был широк, предметен и способствовал объективности оценки уровня подготовки студентов. Дипломные работы, представленные к защите, показывают высокий уровень подготовки студентов к профессиональной деятельности</w:t>
      </w:r>
    </w:p>
    <w:p w:rsidR="00C84BDE" w:rsidRPr="00232C65" w:rsidRDefault="00C84BDE" w:rsidP="00232C65">
      <w:pPr>
        <w:widowControl w:val="0"/>
        <w:autoSpaceDE w:val="0"/>
        <w:autoSpaceDN w:val="0"/>
        <w:ind w:right="2" w:firstLine="567"/>
        <w:jc w:val="both"/>
        <w:rPr>
          <w:rFonts w:eastAsia="Times New Roman"/>
          <w:sz w:val="24"/>
          <w:szCs w:val="24"/>
          <w:lang w:bidi="ru-RU"/>
        </w:rPr>
      </w:pPr>
      <w:r w:rsidRPr="00232C65">
        <w:rPr>
          <w:rFonts w:eastAsia="Times New Roman"/>
          <w:sz w:val="24"/>
          <w:szCs w:val="24"/>
          <w:lang w:bidi="ru-RU"/>
        </w:rPr>
        <w:t>На основе анализа результатов ГИА, часть из которых содержит определенные проблемы и противоречия, следует наметить на следующий учебный год направления деятельности по развитию системы оценки качества образования в части оценивания индивидуальных достижений облучающихся:</w:t>
      </w:r>
    </w:p>
    <w:p w:rsidR="00C84BDE" w:rsidRPr="00232C65" w:rsidRDefault="00C84BDE" w:rsidP="002A7FA0">
      <w:pPr>
        <w:widowControl w:val="0"/>
        <w:numPr>
          <w:ilvl w:val="0"/>
          <w:numId w:val="35"/>
        </w:numPr>
        <w:autoSpaceDE w:val="0"/>
        <w:autoSpaceDN w:val="0"/>
        <w:ind w:left="284" w:right="2" w:hanging="284"/>
        <w:jc w:val="both"/>
        <w:rPr>
          <w:rFonts w:eastAsia="Times New Roman"/>
          <w:sz w:val="24"/>
          <w:szCs w:val="24"/>
          <w:lang w:bidi="ru-RU"/>
        </w:rPr>
      </w:pPr>
      <w:r w:rsidRPr="00232C65">
        <w:rPr>
          <w:rFonts w:eastAsia="Times New Roman"/>
          <w:sz w:val="24"/>
          <w:szCs w:val="24"/>
          <w:lang w:bidi="ru-RU"/>
        </w:rPr>
        <w:t>коррекция рабочих программ ряда дисциплин и модулей с учетом требований работодателей и итогов ГИА 2019 года, ориентирование на практическую составляющую обучения.</w:t>
      </w:r>
    </w:p>
    <w:p w:rsidR="00C84BDE" w:rsidRPr="00232C65" w:rsidRDefault="00C84BDE" w:rsidP="002A7FA0">
      <w:pPr>
        <w:widowControl w:val="0"/>
        <w:numPr>
          <w:ilvl w:val="0"/>
          <w:numId w:val="35"/>
        </w:numPr>
        <w:autoSpaceDE w:val="0"/>
        <w:autoSpaceDN w:val="0"/>
        <w:ind w:left="284" w:right="2" w:hanging="284"/>
        <w:jc w:val="both"/>
        <w:rPr>
          <w:rFonts w:eastAsia="Times New Roman"/>
          <w:sz w:val="24"/>
          <w:szCs w:val="24"/>
          <w:lang w:bidi="ru-RU"/>
        </w:rPr>
      </w:pPr>
      <w:r w:rsidRPr="00232C65">
        <w:rPr>
          <w:rFonts w:eastAsia="Times New Roman"/>
          <w:sz w:val="24"/>
          <w:szCs w:val="24"/>
          <w:lang w:bidi="ru-RU"/>
        </w:rPr>
        <w:t>совершенствование контрольно-оценочных средств с учетом оценивания профессиональных и общих компетенций по специальностям на основе утвержденных ФГОС по данным</w:t>
      </w:r>
      <w:r w:rsidR="00C35684">
        <w:rPr>
          <w:rFonts w:eastAsia="Times New Roman"/>
          <w:sz w:val="24"/>
          <w:szCs w:val="24"/>
          <w:lang w:bidi="ru-RU"/>
        </w:rPr>
        <w:t xml:space="preserve"> </w:t>
      </w:r>
      <w:r w:rsidRPr="00232C65">
        <w:rPr>
          <w:rFonts w:eastAsia="Times New Roman"/>
          <w:sz w:val="24"/>
          <w:szCs w:val="24"/>
          <w:lang w:bidi="ru-RU"/>
        </w:rPr>
        <w:t>специальностям.</w:t>
      </w:r>
    </w:p>
    <w:p w:rsidR="00C84BDE" w:rsidRPr="00232C65" w:rsidRDefault="00C84BDE" w:rsidP="002A7FA0">
      <w:pPr>
        <w:widowControl w:val="0"/>
        <w:numPr>
          <w:ilvl w:val="0"/>
          <w:numId w:val="35"/>
        </w:numPr>
        <w:autoSpaceDE w:val="0"/>
        <w:autoSpaceDN w:val="0"/>
        <w:ind w:left="284" w:right="2" w:hanging="284"/>
        <w:jc w:val="both"/>
        <w:rPr>
          <w:rFonts w:eastAsia="Times New Roman"/>
          <w:sz w:val="24"/>
          <w:szCs w:val="24"/>
          <w:lang w:bidi="ru-RU"/>
        </w:rPr>
      </w:pPr>
      <w:r w:rsidRPr="00232C65">
        <w:rPr>
          <w:rFonts w:eastAsia="Times New Roman"/>
          <w:sz w:val="24"/>
          <w:szCs w:val="24"/>
          <w:lang w:bidi="ru-RU"/>
        </w:rPr>
        <w:t>привлечение работодателей по разработке и согласованию аттестационных заданий.</w:t>
      </w:r>
    </w:p>
    <w:p w:rsidR="00C84BDE" w:rsidRPr="00232C65" w:rsidRDefault="00C84BDE" w:rsidP="00232C65">
      <w:pPr>
        <w:widowControl w:val="0"/>
        <w:autoSpaceDE w:val="0"/>
        <w:autoSpaceDN w:val="0"/>
        <w:ind w:right="2" w:firstLine="708"/>
        <w:jc w:val="both"/>
        <w:rPr>
          <w:rFonts w:eastAsia="Times New Roman"/>
          <w:sz w:val="24"/>
          <w:szCs w:val="24"/>
          <w:lang w:bidi="ru-RU"/>
        </w:rPr>
      </w:pPr>
      <w:r w:rsidRPr="00232C65">
        <w:rPr>
          <w:rFonts w:eastAsia="Times New Roman"/>
          <w:sz w:val="24"/>
          <w:szCs w:val="24"/>
          <w:lang w:bidi="ru-RU"/>
        </w:rPr>
        <w:t>Отчет по Государственной итоговой аттестации заслушан и рассмотрена Педагогическом совете, согласован с председателями государственных итоговых аттестационных комиссий. Рассмотрен план мероприятий по подготовке к следующей Государственной итоговой аттестации, который включает проведение дополнительных занятий по наиболее актуальным темам и более широкое использование возможности индивидуальной работы со слабыми студентами.</w:t>
      </w:r>
    </w:p>
    <w:p w:rsidR="00C84BDE" w:rsidRPr="00232C65" w:rsidRDefault="00C84BDE" w:rsidP="00232C65">
      <w:pPr>
        <w:widowControl w:val="0"/>
        <w:autoSpaceDE w:val="0"/>
        <w:autoSpaceDN w:val="0"/>
        <w:ind w:right="2"/>
        <w:jc w:val="both"/>
        <w:rPr>
          <w:rFonts w:eastAsia="Times New Roman"/>
          <w:sz w:val="24"/>
          <w:szCs w:val="24"/>
          <w:lang w:bidi="ru-RU"/>
        </w:rPr>
      </w:pPr>
      <w:r w:rsidRPr="00FA1CC9">
        <w:rPr>
          <w:rFonts w:eastAsia="Times New Roman"/>
          <w:b/>
          <w:i/>
          <w:color w:val="C00000"/>
          <w:sz w:val="24"/>
          <w:szCs w:val="24"/>
          <w:lang w:bidi="ru-RU"/>
        </w:rPr>
        <w:t>Вывод:</w:t>
      </w:r>
      <w:r w:rsidRPr="00232C65">
        <w:rPr>
          <w:rFonts w:eastAsia="Times New Roman"/>
          <w:b/>
          <w:i/>
          <w:sz w:val="24"/>
          <w:szCs w:val="24"/>
          <w:lang w:bidi="ru-RU"/>
        </w:rPr>
        <w:t xml:space="preserve"> </w:t>
      </w:r>
      <w:r w:rsidRPr="00FA1CC9">
        <w:rPr>
          <w:rFonts w:eastAsia="Times New Roman"/>
          <w:b/>
          <w:i/>
          <w:sz w:val="24"/>
          <w:szCs w:val="24"/>
          <w:lang w:bidi="ru-RU"/>
        </w:rPr>
        <w:t>Уровень подготовки выпускников соответствует требованиям ФГОС, итоговая аттестация выпускников организована в соответствии с требованиями</w:t>
      </w:r>
      <w:r w:rsidRPr="00232C65">
        <w:rPr>
          <w:rFonts w:eastAsia="Times New Roman"/>
          <w:i/>
          <w:sz w:val="24"/>
          <w:szCs w:val="24"/>
          <w:lang w:bidi="ru-RU"/>
        </w:rPr>
        <w:t>.</w:t>
      </w:r>
    </w:p>
    <w:p w:rsidR="00C84BDE" w:rsidRPr="00C84BDE" w:rsidRDefault="00C84BDE" w:rsidP="00C84BDE">
      <w:pPr>
        <w:widowControl w:val="0"/>
        <w:autoSpaceDE w:val="0"/>
        <w:autoSpaceDN w:val="0"/>
        <w:ind w:right="-2" w:firstLine="567"/>
        <w:jc w:val="both"/>
        <w:rPr>
          <w:rFonts w:eastAsia="Times New Roman"/>
          <w:sz w:val="24"/>
          <w:szCs w:val="24"/>
          <w:lang w:bidi="ru-RU"/>
        </w:rPr>
      </w:pPr>
    </w:p>
    <w:p w:rsidR="00C84BDE" w:rsidRPr="00C84BDE" w:rsidRDefault="00C35684" w:rsidP="00C35684">
      <w:pPr>
        <w:widowControl w:val="0"/>
        <w:tabs>
          <w:tab w:val="left" w:pos="1418"/>
        </w:tabs>
        <w:autoSpaceDE w:val="0"/>
        <w:autoSpaceDN w:val="0"/>
        <w:ind w:firstLine="709"/>
        <w:outlineLvl w:val="1"/>
        <w:rPr>
          <w:rFonts w:eastAsia="Times New Roman"/>
          <w:b/>
          <w:bCs/>
          <w:sz w:val="24"/>
          <w:szCs w:val="24"/>
          <w:lang w:bidi="ru-RU"/>
        </w:rPr>
      </w:pPr>
      <w:bookmarkStart w:id="5" w:name="_TOC_250008"/>
      <w:r>
        <w:rPr>
          <w:rFonts w:eastAsia="Times New Roman"/>
          <w:b/>
          <w:bCs/>
          <w:sz w:val="24"/>
          <w:szCs w:val="24"/>
          <w:lang w:bidi="ru-RU"/>
        </w:rPr>
        <w:t>4.8.</w:t>
      </w:r>
      <w:r w:rsidR="00C84BDE" w:rsidRPr="00C84BDE">
        <w:rPr>
          <w:rFonts w:eastAsia="Times New Roman"/>
          <w:b/>
          <w:bCs/>
          <w:sz w:val="24"/>
          <w:szCs w:val="24"/>
          <w:lang w:bidi="ru-RU"/>
        </w:rPr>
        <w:t xml:space="preserve"> Востребованность и трудоустройство</w:t>
      </w:r>
      <w:bookmarkEnd w:id="5"/>
      <w:r>
        <w:rPr>
          <w:rFonts w:eastAsia="Times New Roman"/>
          <w:b/>
          <w:bCs/>
          <w:sz w:val="24"/>
          <w:szCs w:val="24"/>
          <w:lang w:bidi="ru-RU"/>
        </w:rPr>
        <w:t xml:space="preserve"> </w:t>
      </w:r>
      <w:r w:rsidR="00C84BDE" w:rsidRPr="00C84BDE">
        <w:rPr>
          <w:rFonts w:eastAsia="Times New Roman"/>
          <w:b/>
          <w:bCs/>
          <w:sz w:val="24"/>
          <w:szCs w:val="24"/>
          <w:lang w:bidi="ru-RU"/>
        </w:rPr>
        <w:t>выпускников</w:t>
      </w:r>
    </w:p>
    <w:p w:rsidR="00C84BDE" w:rsidRPr="00C84BDE" w:rsidRDefault="00C84BDE" w:rsidP="00C35684">
      <w:pPr>
        <w:widowControl w:val="0"/>
        <w:tabs>
          <w:tab w:val="left" w:pos="1985"/>
          <w:tab w:val="left" w:pos="9639"/>
          <w:tab w:val="left" w:pos="10206"/>
        </w:tabs>
        <w:autoSpaceDE w:val="0"/>
        <w:autoSpaceDN w:val="0"/>
        <w:ind w:right="2" w:firstLine="709"/>
        <w:jc w:val="both"/>
        <w:outlineLvl w:val="1"/>
        <w:rPr>
          <w:rFonts w:eastAsia="Times New Roman"/>
          <w:bCs/>
          <w:sz w:val="24"/>
          <w:szCs w:val="24"/>
          <w:lang w:bidi="ru-RU"/>
        </w:rPr>
      </w:pPr>
      <w:r w:rsidRPr="00C84BDE">
        <w:rPr>
          <w:rFonts w:eastAsia="Times New Roman"/>
          <w:bCs/>
          <w:sz w:val="24"/>
          <w:szCs w:val="24"/>
          <w:lang w:bidi="ru-RU"/>
        </w:rPr>
        <w:t>Востребованность и трудоустройство выпускников является важным показателем работы колледжа. В колледже функционирует Центр содействия трудоустройству выпускников, основной целью которого является формирование комплекса мероприятий, направленных на эффективное трудоустройство выпускников колледжа.</w:t>
      </w:r>
    </w:p>
    <w:p w:rsidR="00C84BDE" w:rsidRPr="00C84BDE" w:rsidRDefault="00C84BDE" w:rsidP="00C35684">
      <w:pPr>
        <w:widowControl w:val="0"/>
        <w:tabs>
          <w:tab w:val="left" w:pos="1985"/>
          <w:tab w:val="left" w:pos="9639"/>
          <w:tab w:val="left" w:pos="10206"/>
        </w:tabs>
        <w:autoSpaceDE w:val="0"/>
        <w:autoSpaceDN w:val="0"/>
        <w:ind w:right="2" w:firstLine="709"/>
        <w:jc w:val="both"/>
        <w:outlineLvl w:val="1"/>
        <w:rPr>
          <w:rFonts w:eastAsia="Times New Roman"/>
          <w:bCs/>
          <w:sz w:val="24"/>
          <w:szCs w:val="24"/>
          <w:lang w:bidi="ru-RU"/>
        </w:rPr>
      </w:pPr>
      <w:r w:rsidRPr="00C84BDE">
        <w:rPr>
          <w:rFonts w:eastAsia="Times New Roman"/>
          <w:bCs/>
          <w:sz w:val="24"/>
          <w:szCs w:val="24"/>
          <w:lang w:bidi="ru-RU"/>
        </w:rPr>
        <w:t>На официальном сайте колледжа в разделе «Центр трудоустройства выпускников»</w:t>
      </w:r>
      <w:r w:rsidR="00C35684">
        <w:rPr>
          <w:rFonts w:eastAsia="Times New Roman"/>
          <w:bCs/>
          <w:sz w:val="24"/>
          <w:szCs w:val="24"/>
          <w:lang w:bidi="ru-RU"/>
        </w:rPr>
        <w:t xml:space="preserve"> </w:t>
      </w:r>
      <w:r w:rsidRPr="00C84BDE">
        <w:rPr>
          <w:rFonts w:eastAsia="Times New Roman"/>
          <w:bCs/>
          <w:sz w:val="24"/>
          <w:szCs w:val="24"/>
          <w:lang w:bidi="ru-RU"/>
        </w:rPr>
        <w:t>и в социальных сетях размещается необходимая информация для студентов выпускных групп о вакансиях, предоставляемых учреждениями здравоохранения, подведомственными Министерству здравоохранения Республики Бурятия. Обмен информацией с кадровыми службами учреждений здравоохранения региона о трудоустройстве выпускников колледжа осуществляется по системе рассылки уведомлений. Учреждения здравоохранения регулярно присылают на адрес колледжа информацию о наличии вакансий – так формируется банк данных о потенциальных работодателях выпускников колледжа.</w:t>
      </w:r>
    </w:p>
    <w:p w:rsidR="00C84BDE" w:rsidRPr="00C84BDE" w:rsidRDefault="00C84BDE" w:rsidP="00C35684">
      <w:pPr>
        <w:ind w:firstLine="709"/>
        <w:jc w:val="both"/>
        <w:rPr>
          <w:sz w:val="24"/>
        </w:rPr>
      </w:pPr>
      <w:r w:rsidRPr="00C84BDE">
        <w:rPr>
          <w:sz w:val="24"/>
        </w:rPr>
        <w:t xml:space="preserve">Одним из направлений деятельности ЦСТВ является консультационная работа со студентами по вопросам профессионального ориентирования и информирования о состоянии рынка труда. </w:t>
      </w:r>
    </w:p>
    <w:p w:rsidR="00C84BDE" w:rsidRPr="00C84BDE" w:rsidRDefault="00C84BDE" w:rsidP="00C35684">
      <w:pPr>
        <w:ind w:firstLine="709"/>
        <w:jc w:val="both"/>
        <w:rPr>
          <w:sz w:val="24"/>
        </w:rPr>
      </w:pPr>
      <w:r w:rsidRPr="00C84BDE">
        <w:rPr>
          <w:sz w:val="24"/>
        </w:rPr>
        <w:t>С целью оказания помощи выпускникам в вопросах принятия решения в выборе учреждения здравоохранения для трудоустройства организуется «Ярмарка вакансий», способствующая последующему трудоустройству выпускников. На этом традиционном мероприятии представителям учреждений здравоохранения предоставляется возможность выступить с презентацией своего учреждения, а студентам побеседовать, задать им свои вопросы</w:t>
      </w:r>
      <w:r w:rsidR="00FA1CC9">
        <w:rPr>
          <w:sz w:val="24"/>
        </w:rPr>
        <w:t xml:space="preserve"> </w:t>
      </w:r>
      <w:r w:rsidRPr="00C84BDE">
        <w:rPr>
          <w:sz w:val="24"/>
          <w:szCs w:val="24"/>
        </w:rPr>
        <w:t>и в ближайшее время заключить трудовой договор.</w:t>
      </w:r>
      <w:r w:rsidR="00FA1CC9">
        <w:rPr>
          <w:sz w:val="24"/>
          <w:szCs w:val="24"/>
        </w:rPr>
        <w:t xml:space="preserve"> </w:t>
      </w:r>
      <w:r w:rsidRPr="00C84BDE">
        <w:rPr>
          <w:sz w:val="24"/>
        </w:rPr>
        <w:t xml:space="preserve">Разработка методических материалов по вопросам содействия трудоустройству выпускников помогает студентам сориентироваться на рынке труда. </w:t>
      </w:r>
    </w:p>
    <w:p w:rsidR="00C84BDE" w:rsidRPr="00C84BDE" w:rsidRDefault="00C84BDE" w:rsidP="00C35684">
      <w:pPr>
        <w:ind w:firstLine="709"/>
        <w:jc w:val="both"/>
        <w:rPr>
          <w:sz w:val="24"/>
        </w:rPr>
      </w:pPr>
      <w:r w:rsidRPr="00C84BDE">
        <w:rPr>
          <w:sz w:val="24"/>
        </w:rPr>
        <w:t xml:space="preserve">  Перспективными направлениями совершенствования механизма трудоустройства выпускников считаем: </w:t>
      </w:r>
    </w:p>
    <w:p w:rsidR="00C84BDE" w:rsidRPr="00C84BDE" w:rsidRDefault="00C84BDE" w:rsidP="002A7FA0">
      <w:pPr>
        <w:numPr>
          <w:ilvl w:val="0"/>
          <w:numId w:val="17"/>
        </w:numPr>
        <w:spacing w:after="200" w:line="276" w:lineRule="auto"/>
        <w:ind w:left="284" w:hanging="284"/>
        <w:contextualSpacing/>
        <w:jc w:val="both"/>
        <w:rPr>
          <w:rFonts w:eastAsia="Times New Roman"/>
          <w:sz w:val="24"/>
          <w:lang w:bidi="ru-RU"/>
        </w:rPr>
      </w:pPr>
      <w:r w:rsidRPr="00C84BDE">
        <w:rPr>
          <w:rFonts w:eastAsia="Times New Roman"/>
          <w:sz w:val="24"/>
          <w:lang w:bidi="ru-RU"/>
        </w:rPr>
        <w:t xml:space="preserve">сотрудничество с потенциальными работодателями по вопросам прохождения всех видов практики, предусмотренных учебным планом ОПОП; </w:t>
      </w:r>
    </w:p>
    <w:p w:rsidR="00C84BDE" w:rsidRPr="00C84BDE" w:rsidRDefault="00C84BDE" w:rsidP="002A7FA0">
      <w:pPr>
        <w:numPr>
          <w:ilvl w:val="0"/>
          <w:numId w:val="17"/>
        </w:numPr>
        <w:spacing w:after="200" w:line="276" w:lineRule="auto"/>
        <w:ind w:left="284" w:hanging="284"/>
        <w:contextualSpacing/>
        <w:jc w:val="both"/>
        <w:rPr>
          <w:rFonts w:eastAsia="Times New Roman"/>
          <w:sz w:val="24"/>
          <w:lang w:bidi="ru-RU"/>
        </w:rPr>
      </w:pPr>
      <w:r w:rsidRPr="00C84BDE">
        <w:rPr>
          <w:rFonts w:eastAsia="Times New Roman"/>
          <w:sz w:val="24"/>
          <w:lang w:bidi="ru-RU"/>
        </w:rPr>
        <w:lastRenderedPageBreak/>
        <w:t>согласование программ, перечня манипуляций, единых требований к студентам, участие представителей Работодателей в аттестации студентов по результатам практик;</w:t>
      </w:r>
    </w:p>
    <w:p w:rsidR="00C84BDE" w:rsidRPr="00C84BDE" w:rsidRDefault="00C84BDE" w:rsidP="002A7FA0">
      <w:pPr>
        <w:numPr>
          <w:ilvl w:val="0"/>
          <w:numId w:val="17"/>
        </w:numPr>
        <w:spacing w:after="200" w:line="276" w:lineRule="auto"/>
        <w:ind w:left="284" w:hanging="284"/>
        <w:contextualSpacing/>
        <w:jc w:val="both"/>
        <w:rPr>
          <w:rFonts w:ascii="Arial" w:eastAsia="Times New Roman" w:hAnsi="Arial" w:cs="Arial"/>
          <w:color w:val="000000"/>
          <w:shd w:val="clear" w:color="auto" w:fill="FFFFFF"/>
          <w:lang w:bidi="ru-RU"/>
        </w:rPr>
      </w:pPr>
      <w:r w:rsidRPr="00C84BDE">
        <w:rPr>
          <w:rFonts w:eastAsia="Times New Roman"/>
          <w:sz w:val="24"/>
          <w:lang w:bidi="ru-RU"/>
        </w:rPr>
        <w:t>аттестация обучающихся по указанным в программе манипуляциям общими руководителями производственной практики – представителями медицинских организаций;</w:t>
      </w:r>
    </w:p>
    <w:p w:rsidR="00C84BDE" w:rsidRPr="00C84BDE" w:rsidRDefault="00C84BDE" w:rsidP="002A7FA0">
      <w:pPr>
        <w:numPr>
          <w:ilvl w:val="0"/>
          <w:numId w:val="17"/>
        </w:numPr>
        <w:spacing w:after="200" w:line="276" w:lineRule="auto"/>
        <w:ind w:left="284" w:hanging="284"/>
        <w:contextualSpacing/>
        <w:jc w:val="both"/>
        <w:rPr>
          <w:rFonts w:eastAsia="Times New Roman"/>
          <w:sz w:val="24"/>
          <w:lang w:bidi="ru-RU"/>
        </w:rPr>
      </w:pPr>
      <w:r w:rsidRPr="00C84BDE">
        <w:rPr>
          <w:rFonts w:eastAsia="Times New Roman"/>
          <w:sz w:val="24"/>
          <w:lang w:bidi="ru-RU"/>
        </w:rPr>
        <w:t xml:space="preserve">согласование учебных планов и программ профессиональных модулей, междисциплинарных курсов; </w:t>
      </w:r>
    </w:p>
    <w:p w:rsidR="00C84BDE" w:rsidRPr="00C84BDE" w:rsidRDefault="00C84BDE" w:rsidP="002A7FA0">
      <w:pPr>
        <w:numPr>
          <w:ilvl w:val="0"/>
          <w:numId w:val="17"/>
        </w:numPr>
        <w:spacing w:after="200" w:line="276" w:lineRule="auto"/>
        <w:ind w:left="284" w:hanging="284"/>
        <w:contextualSpacing/>
        <w:jc w:val="both"/>
        <w:rPr>
          <w:rFonts w:eastAsia="Times New Roman"/>
          <w:sz w:val="24"/>
          <w:lang w:bidi="ru-RU"/>
        </w:rPr>
      </w:pPr>
      <w:r w:rsidRPr="00C84BDE">
        <w:rPr>
          <w:rFonts w:eastAsia="Times New Roman"/>
          <w:sz w:val="24"/>
          <w:lang w:bidi="ru-RU"/>
        </w:rPr>
        <w:t xml:space="preserve">проведение штатными преподавателями клинических дисциплин учебных практических занятий на базах медицинских организаций; </w:t>
      </w:r>
    </w:p>
    <w:p w:rsidR="00C84BDE" w:rsidRPr="00C84BDE" w:rsidRDefault="00C84BDE" w:rsidP="002A7FA0">
      <w:pPr>
        <w:numPr>
          <w:ilvl w:val="0"/>
          <w:numId w:val="17"/>
        </w:numPr>
        <w:spacing w:after="200" w:line="276" w:lineRule="auto"/>
        <w:ind w:left="284" w:hanging="284"/>
        <w:contextualSpacing/>
        <w:jc w:val="both"/>
        <w:rPr>
          <w:rFonts w:eastAsia="Times New Roman"/>
          <w:sz w:val="24"/>
          <w:lang w:bidi="ru-RU"/>
        </w:rPr>
      </w:pPr>
      <w:r w:rsidRPr="00C84BDE">
        <w:rPr>
          <w:rFonts w:eastAsia="Times New Roman"/>
          <w:sz w:val="24"/>
          <w:lang w:bidi="ru-RU"/>
        </w:rPr>
        <w:t>участие представителей работодателей во внеаудиторной образовательной деятельности (олимпиады и конкурсы профессионального мастерства) с участием специалистов учреждений здравоохранения: главных медсѐстер, практикующих медсѐстер отделений больниц и поликлиник.</w:t>
      </w:r>
    </w:p>
    <w:p w:rsidR="00C84BDE" w:rsidRPr="00C84BDE" w:rsidRDefault="00C84BDE" w:rsidP="00C84BDE">
      <w:pPr>
        <w:widowControl w:val="0"/>
        <w:autoSpaceDE w:val="0"/>
        <w:autoSpaceDN w:val="0"/>
        <w:ind w:right="2"/>
        <w:jc w:val="right"/>
        <w:rPr>
          <w:rFonts w:eastAsia="Times New Roman"/>
          <w:sz w:val="24"/>
          <w:szCs w:val="24"/>
          <w:lang w:bidi="ru-RU"/>
        </w:rPr>
      </w:pPr>
      <w:r w:rsidRPr="00C84BDE">
        <w:rPr>
          <w:rFonts w:eastAsia="Times New Roman"/>
          <w:sz w:val="24"/>
          <w:szCs w:val="24"/>
          <w:lang w:bidi="ru-RU"/>
        </w:rPr>
        <w:t xml:space="preserve">Таблица </w:t>
      </w:r>
      <w:r w:rsidR="00FA1CC9">
        <w:rPr>
          <w:rFonts w:eastAsia="Times New Roman"/>
          <w:sz w:val="24"/>
          <w:szCs w:val="24"/>
          <w:lang w:bidi="ru-RU"/>
        </w:rPr>
        <w:t>21</w:t>
      </w:r>
    </w:p>
    <w:p w:rsidR="00C84BDE" w:rsidRPr="00C84BDE" w:rsidRDefault="00320EEB" w:rsidP="00C84BDE">
      <w:pPr>
        <w:ind w:left="992" w:right="525"/>
        <w:jc w:val="center"/>
        <w:rPr>
          <w:b/>
          <w:sz w:val="24"/>
          <w:szCs w:val="24"/>
        </w:rPr>
      </w:pPr>
      <w:r>
        <w:rPr>
          <w:b/>
          <w:sz w:val="24"/>
          <w:szCs w:val="24"/>
        </w:rPr>
        <w:t xml:space="preserve"> </w:t>
      </w:r>
    </w:p>
    <w:p w:rsidR="00320EEB" w:rsidRPr="001735B8" w:rsidRDefault="00320EEB" w:rsidP="00320EEB">
      <w:pPr>
        <w:spacing w:after="200" w:line="276" w:lineRule="auto"/>
        <w:jc w:val="center"/>
        <w:rPr>
          <w:rFonts w:eastAsia="Times New Roman"/>
          <w:b/>
          <w:sz w:val="24"/>
          <w:szCs w:val="24"/>
        </w:rPr>
      </w:pPr>
      <w:r w:rsidRPr="001735B8">
        <w:rPr>
          <w:rFonts w:eastAsia="Times New Roman"/>
          <w:b/>
          <w:sz w:val="24"/>
          <w:szCs w:val="24"/>
        </w:rPr>
        <w:t>Выпуск специалистов  ББМК за 201</w:t>
      </w:r>
      <w:r w:rsidR="001735B8" w:rsidRPr="001735B8">
        <w:rPr>
          <w:rFonts w:eastAsia="Times New Roman"/>
          <w:b/>
          <w:sz w:val="24"/>
          <w:szCs w:val="24"/>
        </w:rPr>
        <w:t>9</w:t>
      </w:r>
      <w:r w:rsidRPr="001735B8">
        <w:rPr>
          <w:rFonts w:eastAsia="Times New Roman"/>
          <w:b/>
          <w:sz w:val="24"/>
          <w:szCs w:val="24"/>
        </w:rPr>
        <w:t xml:space="preserve"> -2021 гг.</w:t>
      </w:r>
    </w:p>
    <w:p w:rsidR="00320EEB" w:rsidRPr="00320EEB" w:rsidRDefault="00320EEB" w:rsidP="00320EEB">
      <w:pPr>
        <w:spacing w:after="200" w:line="276" w:lineRule="auto"/>
        <w:jc w:val="center"/>
        <w:rPr>
          <w:rFonts w:eastAsia="Times New Roman"/>
          <w:b/>
          <w:sz w:val="28"/>
          <w:szCs w:val="28"/>
        </w:rPr>
      </w:pPr>
    </w:p>
    <w:tbl>
      <w:tblPr>
        <w:tblStyle w:val="-311"/>
        <w:tblW w:w="4949" w:type="pct"/>
        <w:tblLayout w:type="fixed"/>
        <w:tblLook w:val="04A0" w:firstRow="1" w:lastRow="0" w:firstColumn="1" w:lastColumn="0" w:noHBand="0" w:noVBand="1"/>
      </w:tblPr>
      <w:tblGrid>
        <w:gridCol w:w="3260"/>
        <w:gridCol w:w="1253"/>
        <w:gridCol w:w="1096"/>
        <w:gridCol w:w="1094"/>
        <w:gridCol w:w="1098"/>
        <w:gridCol w:w="1094"/>
        <w:gridCol w:w="1560"/>
      </w:tblGrid>
      <w:tr w:rsidR="00320EEB" w:rsidRPr="00320EEB" w:rsidTr="00320E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9" w:type="pct"/>
            <w:vMerge w:val="restart"/>
          </w:tcPr>
          <w:p w:rsidR="00320EEB" w:rsidRPr="00320EEB" w:rsidRDefault="00320EEB" w:rsidP="00320EEB">
            <w:pPr>
              <w:spacing w:after="200" w:line="276" w:lineRule="auto"/>
              <w:ind w:right="49"/>
              <w:rPr>
                <w:rFonts w:eastAsia="Calibri"/>
                <w:sz w:val="20"/>
                <w:szCs w:val="20"/>
                <w:lang w:eastAsia="en-US"/>
              </w:rPr>
            </w:pPr>
            <w:r w:rsidRPr="00320EEB">
              <w:rPr>
                <w:rFonts w:eastAsia="Calibri"/>
                <w:sz w:val="20"/>
                <w:szCs w:val="20"/>
                <w:lang w:eastAsia="en-US"/>
              </w:rPr>
              <w:t>Наименования специальностей  профессионального образования</w:t>
            </w:r>
          </w:p>
        </w:tc>
        <w:tc>
          <w:tcPr>
            <w:tcW w:w="1123" w:type="pct"/>
            <w:gridSpan w:val="2"/>
          </w:tcPr>
          <w:p w:rsidR="00320EEB" w:rsidRPr="00320EEB" w:rsidRDefault="00320EEB" w:rsidP="00320EEB">
            <w:pPr>
              <w:spacing w:after="200" w:line="276" w:lineRule="auto"/>
              <w:ind w:right="49"/>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2019</w:t>
            </w:r>
          </w:p>
        </w:tc>
        <w:tc>
          <w:tcPr>
            <w:tcW w:w="1048" w:type="pct"/>
            <w:gridSpan w:val="2"/>
          </w:tcPr>
          <w:p w:rsidR="00320EEB" w:rsidRPr="00320EEB" w:rsidRDefault="00320EEB" w:rsidP="00320EEB">
            <w:pPr>
              <w:spacing w:after="200" w:line="276" w:lineRule="auto"/>
              <w:ind w:right="49"/>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2020</w:t>
            </w:r>
          </w:p>
        </w:tc>
        <w:tc>
          <w:tcPr>
            <w:tcW w:w="1269" w:type="pct"/>
            <w:gridSpan w:val="2"/>
          </w:tcPr>
          <w:p w:rsidR="00320EEB" w:rsidRPr="00320EEB" w:rsidRDefault="00320EEB" w:rsidP="00320EEB">
            <w:pPr>
              <w:spacing w:after="200" w:line="276" w:lineRule="auto"/>
              <w:ind w:right="49"/>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2021</w:t>
            </w:r>
          </w:p>
        </w:tc>
      </w:tr>
      <w:tr w:rsidR="00320EEB" w:rsidRPr="00320EEB" w:rsidTr="00320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pct"/>
            <w:vMerge/>
          </w:tcPr>
          <w:p w:rsidR="00320EEB" w:rsidRPr="00320EEB" w:rsidRDefault="00320EEB" w:rsidP="00320EEB">
            <w:pPr>
              <w:spacing w:after="200" w:line="276" w:lineRule="auto"/>
              <w:ind w:left="304" w:right="-20"/>
              <w:rPr>
                <w:rFonts w:eastAsia="Calibri"/>
                <w:spacing w:val="-1"/>
                <w:sz w:val="20"/>
                <w:szCs w:val="20"/>
                <w:lang w:eastAsia="en-US"/>
              </w:rPr>
            </w:pPr>
          </w:p>
        </w:tc>
        <w:tc>
          <w:tcPr>
            <w:tcW w:w="599" w:type="pct"/>
          </w:tcPr>
          <w:p w:rsidR="00320EEB" w:rsidRPr="00320EEB" w:rsidRDefault="00320EEB" w:rsidP="00320EEB">
            <w:pPr>
              <w:spacing w:after="200" w:line="276" w:lineRule="auto"/>
              <w:ind w:right="4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бюджет</w:t>
            </w:r>
          </w:p>
        </w:tc>
        <w:tc>
          <w:tcPr>
            <w:tcW w:w="524" w:type="pct"/>
          </w:tcPr>
          <w:p w:rsidR="00320EEB" w:rsidRPr="00320EEB" w:rsidRDefault="00320EEB" w:rsidP="00320EEB">
            <w:pPr>
              <w:spacing w:after="200" w:line="276" w:lineRule="auto"/>
              <w:ind w:right="4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договор</w:t>
            </w:r>
          </w:p>
        </w:tc>
        <w:tc>
          <w:tcPr>
            <w:tcW w:w="523" w:type="pct"/>
          </w:tcPr>
          <w:p w:rsidR="00320EEB" w:rsidRPr="00320EEB" w:rsidRDefault="00320EEB" w:rsidP="00320EEB">
            <w:pPr>
              <w:spacing w:after="200" w:line="276" w:lineRule="auto"/>
              <w:ind w:right="4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бюджет</w:t>
            </w:r>
          </w:p>
        </w:tc>
        <w:tc>
          <w:tcPr>
            <w:tcW w:w="525" w:type="pct"/>
          </w:tcPr>
          <w:p w:rsidR="00320EEB" w:rsidRPr="00320EEB" w:rsidRDefault="00320EEB" w:rsidP="00320EEB">
            <w:pPr>
              <w:spacing w:after="200" w:line="276" w:lineRule="auto"/>
              <w:ind w:right="4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договор</w:t>
            </w:r>
          </w:p>
        </w:tc>
        <w:tc>
          <w:tcPr>
            <w:tcW w:w="523" w:type="pct"/>
          </w:tcPr>
          <w:p w:rsidR="00320EEB" w:rsidRPr="00320EEB" w:rsidRDefault="00320EEB" w:rsidP="00320EEB">
            <w:pPr>
              <w:spacing w:after="200" w:line="276" w:lineRule="auto"/>
              <w:ind w:right="4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бюджет</w:t>
            </w:r>
          </w:p>
        </w:tc>
        <w:tc>
          <w:tcPr>
            <w:tcW w:w="746" w:type="pct"/>
          </w:tcPr>
          <w:p w:rsidR="00320EEB" w:rsidRPr="00320EEB" w:rsidRDefault="00320EEB" w:rsidP="00320EEB">
            <w:pPr>
              <w:spacing w:after="200" w:line="276" w:lineRule="auto"/>
              <w:ind w:right="4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договор</w:t>
            </w:r>
          </w:p>
        </w:tc>
      </w:tr>
      <w:tr w:rsidR="00320EEB" w:rsidRPr="00320EEB" w:rsidTr="00320EEB">
        <w:tc>
          <w:tcPr>
            <w:cnfStyle w:val="001000000000" w:firstRow="0" w:lastRow="0" w:firstColumn="1" w:lastColumn="0" w:oddVBand="0" w:evenVBand="0" w:oddHBand="0" w:evenHBand="0" w:firstRowFirstColumn="0" w:firstRowLastColumn="0" w:lastRowFirstColumn="0" w:lastRowLastColumn="0"/>
            <w:tcW w:w="1559" w:type="pct"/>
          </w:tcPr>
          <w:p w:rsidR="00320EEB" w:rsidRPr="00320EEB" w:rsidRDefault="00320EEB" w:rsidP="00320EEB">
            <w:pPr>
              <w:spacing w:after="200" w:line="276" w:lineRule="auto"/>
              <w:ind w:right="-20"/>
              <w:jc w:val="both"/>
              <w:rPr>
                <w:rFonts w:eastAsia="Calibri"/>
                <w:sz w:val="20"/>
                <w:szCs w:val="20"/>
                <w:lang w:eastAsia="en-US"/>
              </w:rPr>
            </w:pPr>
            <w:r w:rsidRPr="00320EEB">
              <w:rPr>
                <w:rFonts w:eastAsia="Calibri"/>
                <w:spacing w:val="-1"/>
                <w:sz w:val="20"/>
                <w:szCs w:val="20"/>
                <w:lang w:eastAsia="en-US"/>
              </w:rPr>
              <w:t>Л</w:t>
            </w:r>
            <w:r w:rsidRPr="00320EEB">
              <w:rPr>
                <w:rFonts w:eastAsia="Calibri"/>
                <w:sz w:val="20"/>
                <w:szCs w:val="20"/>
                <w:lang w:eastAsia="en-US"/>
              </w:rPr>
              <w:t>е</w:t>
            </w:r>
            <w:r w:rsidRPr="00320EEB">
              <w:rPr>
                <w:rFonts w:eastAsia="Calibri"/>
                <w:spacing w:val="1"/>
                <w:sz w:val="20"/>
                <w:szCs w:val="20"/>
                <w:lang w:eastAsia="en-US"/>
              </w:rPr>
              <w:t>ч</w:t>
            </w:r>
            <w:r w:rsidRPr="00320EEB">
              <w:rPr>
                <w:rFonts w:eastAsia="Calibri"/>
                <w:sz w:val="20"/>
                <w:szCs w:val="20"/>
                <w:lang w:eastAsia="en-US"/>
              </w:rPr>
              <w:t>еб</w:t>
            </w:r>
            <w:r w:rsidRPr="00320EEB">
              <w:rPr>
                <w:rFonts w:eastAsia="Calibri"/>
                <w:spacing w:val="-1"/>
                <w:sz w:val="20"/>
                <w:szCs w:val="20"/>
                <w:lang w:eastAsia="en-US"/>
              </w:rPr>
              <w:t>н</w:t>
            </w:r>
            <w:r w:rsidRPr="00320EEB">
              <w:rPr>
                <w:rFonts w:eastAsia="Calibri"/>
                <w:spacing w:val="1"/>
                <w:sz w:val="20"/>
                <w:szCs w:val="20"/>
                <w:lang w:eastAsia="en-US"/>
              </w:rPr>
              <w:t>о</w:t>
            </w:r>
            <w:r w:rsidRPr="00320EEB">
              <w:rPr>
                <w:rFonts w:eastAsia="Calibri"/>
                <w:sz w:val="20"/>
                <w:szCs w:val="20"/>
                <w:lang w:eastAsia="en-US"/>
              </w:rPr>
              <w:t>е д</w:t>
            </w:r>
            <w:r w:rsidRPr="00320EEB">
              <w:rPr>
                <w:rFonts w:eastAsia="Calibri"/>
                <w:spacing w:val="2"/>
                <w:sz w:val="20"/>
                <w:szCs w:val="20"/>
                <w:lang w:eastAsia="en-US"/>
              </w:rPr>
              <w:t>е</w:t>
            </w:r>
            <w:r w:rsidRPr="00320EEB">
              <w:rPr>
                <w:rFonts w:eastAsia="Calibri"/>
                <w:spacing w:val="-1"/>
                <w:sz w:val="20"/>
                <w:szCs w:val="20"/>
                <w:lang w:eastAsia="en-US"/>
              </w:rPr>
              <w:t>л</w:t>
            </w:r>
            <w:r w:rsidRPr="00320EEB">
              <w:rPr>
                <w:rFonts w:eastAsia="Calibri"/>
                <w:sz w:val="20"/>
                <w:szCs w:val="20"/>
                <w:lang w:eastAsia="en-US"/>
              </w:rPr>
              <w:t>о</w:t>
            </w:r>
          </w:p>
        </w:tc>
        <w:tc>
          <w:tcPr>
            <w:tcW w:w="599"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29</w:t>
            </w:r>
          </w:p>
        </w:tc>
        <w:tc>
          <w:tcPr>
            <w:tcW w:w="524"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19</w:t>
            </w:r>
          </w:p>
        </w:tc>
        <w:tc>
          <w:tcPr>
            <w:tcW w:w="523"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33</w:t>
            </w:r>
          </w:p>
        </w:tc>
        <w:tc>
          <w:tcPr>
            <w:tcW w:w="525"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27</w:t>
            </w:r>
          </w:p>
        </w:tc>
        <w:tc>
          <w:tcPr>
            <w:tcW w:w="523"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28</w:t>
            </w:r>
          </w:p>
        </w:tc>
        <w:tc>
          <w:tcPr>
            <w:tcW w:w="746"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26</w:t>
            </w:r>
          </w:p>
        </w:tc>
      </w:tr>
      <w:tr w:rsidR="00320EEB" w:rsidRPr="00320EEB" w:rsidTr="00320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pct"/>
          </w:tcPr>
          <w:p w:rsidR="00320EEB" w:rsidRPr="00320EEB" w:rsidRDefault="00320EEB" w:rsidP="00320EEB">
            <w:pPr>
              <w:spacing w:after="200" w:line="276" w:lineRule="auto"/>
              <w:ind w:left="34" w:right="-20" w:hanging="34"/>
              <w:jc w:val="both"/>
              <w:rPr>
                <w:rFonts w:eastAsia="Calibri"/>
                <w:sz w:val="20"/>
                <w:szCs w:val="20"/>
                <w:lang w:eastAsia="en-US"/>
              </w:rPr>
            </w:pPr>
            <w:r w:rsidRPr="00320EEB">
              <w:rPr>
                <w:rFonts w:eastAsia="Calibri"/>
                <w:sz w:val="20"/>
                <w:szCs w:val="20"/>
                <w:lang w:eastAsia="en-US"/>
              </w:rPr>
              <w:t>Лабораторная диагностика</w:t>
            </w:r>
          </w:p>
        </w:tc>
        <w:tc>
          <w:tcPr>
            <w:tcW w:w="599"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12</w:t>
            </w:r>
          </w:p>
        </w:tc>
        <w:tc>
          <w:tcPr>
            <w:tcW w:w="524"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8</w:t>
            </w:r>
          </w:p>
        </w:tc>
        <w:tc>
          <w:tcPr>
            <w:tcW w:w="523"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5</w:t>
            </w:r>
          </w:p>
        </w:tc>
        <w:tc>
          <w:tcPr>
            <w:tcW w:w="525"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12</w:t>
            </w:r>
          </w:p>
        </w:tc>
        <w:tc>
          <w:tcPr>
            <w:tcW w:w="523"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11</w:t>
            </w:r>
          </w:p>
        </w:tc>
        <w:tc>
          <w:tcPr>
            <w:tcW w:w="746"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4</w:t>
            </w:r>
          </w:p>
        </w:tc>
      </w:tr>
      <w:tr w:rsidR="00320EEB" w:rsidRPr="00320EEB" w:rsidTr="00320EEB">
        <w:tc>
          <w:tcPr>
            <w:cnfStyle w:val="001000000000" w:firstRow="0" w:lastRow="0" w:firstColumn="1" w:lastColumn="0" w:oddVBand="0" w:evenVBand="0" w:oddHBand="0" w:evenHBand="0" w:firstRowFirstColumn="0" w:firstRowLastColumn="0" w:lastRowFirstColumn="0" w:lastRowLastColumn="0"/>
            <w:tcW w:w="1559" w:type="pct"/>
          </w:tcPr>
          <w:p w:rsidR="00320EEB" w:rsidRPr="00320EEB" w:rsidRDefault="00320EEB" w:rsidP="00320EEB">
            <w:pPr>
              <w:spacing w:after="200" w:line="276" w:lineRule="auto"/>
              <w:ind w:right="-20"/>
              <w:jc w:val="both"/>
              <w:rPr>
                <w:rFonts w:eastAsia="Calibri"/>
                <w:sz w:val="20"/>
                <w:szCs w:val="20"/>
                <w:lang w:eastAsia="en-US"/>
              </w:rPr>
            </w:pPr>
            <w:r w:rsidRPr="00320EEB">
              <w:rPr>
                <w:rFonts w:eastAsia="Calibri"/>
                <w:spacing w:val="-1"/>
                <w:sz w:val="20"/>
                <w:szCs w:val="20"/>
                <w:lang w:eastAsia="en-US"/>
              </w:rPr>
              <w:t>С</w:t>
            </w:r>
            <w:r w:rsidRPr="00320EEB">
              <w:rPr>
                <w:rFonts w:eastAsia="Calibri"/>
                <w:sz w:val="20"/>
                <w:szCs w:val="20"/>
                <w:lang w:eastAsia="en-US"/>
              </w:rPr>
              <w:t>е</w:t>
            </w:r>
            <w:r w:rsidRPr="00320EEB">
              <w:rPr>
                <w:rFonts w:eastAsia="Calibri"/>
                <w:spacing w:val="1"/>
                <w:sz w:val="20"/>
                <w:szCs w:val="20"/>
                <w:lang w:eastAsia="en-US"/>
              </w:rPr>
              <w:t>с</w:t>
            </w:r>
            <w:r w:rsidRPr="00320EEB">
              <w:rPr>
                <w:rFonts w:eastAsia="Calibri"/>
                <w:spacing w:val="-1"/>
                <w:sz w:val="20"/>
                <w:szCs w:val="20"/>
                <w:lang w:eastAsia="en-US"/>
              </w:rPr>
              <w:t>т</w:t>
            </w:r>
            <w:r w:rsidRPr="00320EEB">
              <w:rPr>
                <w:rFonts w:eastAsia="Calibri"/>
                <w:spacing w:val="1"/>
                <w:sz w:val="20"/>
                <w:szCs w:val="20"/>
                <w:lang w:eastAsia="en-US"/>
              </w:rPr>
              <w:t>ри</w:t>
            </w:r>
            <w:r w:rsidRPr="00320EEB">
              <w:rPr>
                <w:rFonts w:eastAsia="Calibri"/>
                <w:spacing w:val="-1"/>
                <w:sz w:val="20"/>
                <w:szCs w:val="20"/>
                <w:lang w:eastAsia="en-US"/>
              </w:rPr>
              <w:t>н</w:t>
            </w:r>
            <w:r w:rsidRPr="00320EEB">
              <w:rPr>
                <w:rFonts w:eastAsia="Calibri"/>
                <w:sz w:val="20"/>
                <w:szCs w:val="20"/>
                <w:lang w:eastAsia="en-US"/>
              </w:rPr>
              <w:t>ск</w:t>
            </w:r>
            <w:r w:rsidRPr="00320EEB">
              <w:rPr>
                <w:rFonts w:eastAsia="Calibri"/>
                <w:spacing w:val="1"/>
                <w:sz w:val="20"/>
                <w:szCs w:val="20"/>
                <w:lang w:eastAsia="en-US"/>
              </w:rPr>
              <w:t>о</w:t>
            </w:r>
            <w:r w:rsidRPr="00320EEB">
              <w:rPr>
                <w:rFonts w:eastAsia="Calibri"/>
                <w:sz w:val="20"/>
                <w:szCs w:val="20"/>
                <w:lang w:eastAsia="en-US"/>
              </w:rPr>
              <w:t>е д</w:t>
            </w:r>
            <w:r w:rsidRPr="00320EEB">
              <w:rPr>
                <w:rFonts w:eastAsia="Calibri"/>
                <w:spacing w:val="2"/>
                <w:sz w:val="20"/>
                <w:szCs w:val="20"/>
                <w:lang w:eastAsia="en-US"/>
              </w:rPr>
              <w:t>е</w:t>
            </w:r>
            <w:r w:rsidRPr="00320EEB">
              <w:rPr>
                <w:rFonts w:eastAsia="Calibri"/>
                <w:spacing w:val="-1"/>
                <w:sz w:val="20"/>
                <w:szCs w:val="20"/>
                <w:lang w:eastAsia="en-US"/>
              </w:rPr>
              <w:t>л</w:t>
            </w:r>
            <w:r w:rsidRPr="00320EEB">
              <w:rPr>
                <w:rFonts w:eastAsia="Calibri"/>
                <w:sz w:val="20"/>
                <w:szCs w:val="20"/>
                <w:lang w:eastAsia="en-US"/>
              </w:rPr>
              <w:t>о</w:t>
            </w:r>
          </w:p>
        </w:tc>
        <w:tc>
          <w:tcPr>
            <w:tcW w:w="599"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57</w:t>
            </w:r>
          </w:p>
        </w:tc>
        <w:tc>
          <w:tcPr>
            <w:tcW w:w="524"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85</w:t>
            </w:r>
          </w:p>
        </w:tc>
        <w:tc>
          <w:tcPr>
            <w:tcW w:w="523"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59</w:t>
            </w:r>
          </w:p>
        </w:tc>
        <w:tc>
          <w:tcPr>
            <w:tcW w:w="525"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124</w:t>
            </w:r>
          </w:p>
        </w:tc>
        <w:tc>
          <w:tcPr>
            <w:tcW w:w="523"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72</w:t>
            </w:r>
          </w:p>
        </w:tc>
        <w:tc>
          <w:tcPr>
            <w:tcW w:w="746" w:type="pct"/>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94</w:t>
            </w:r>
          </w:p>
        </w:tc>
      </w:tr>
      <w:tr w:rsidR="00320EEB" w:rsidRPr="00320EEB" w:rsidTr="00320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pct"/>
          </w:tcPr>
          <w:p w:rsidR="00320EEB" w:rsidRPr="00320EEB" w:rsidRDefault="00320EEB" w:rsidP="00320EEB">
            <w:pPr>
              <w:spacing w:after="200" w:line="276" w:lineRule="auto"/>
              <w:ind w:right="-20"/>
              <w:jc w:val="both"/>
              <w:rPr>
                <w:rFonts w:eastAsia="Calibri"/>
                <w:spacing w:val="-1"/>
                <w:sz w:val="20"/>
                <w:szCs w:val="20"/>
                <w:lang w:eastAsia="en-US"/>
              </w:rPr>
            </w:pPr>
            <w:r w:rsidRPr="00320EEB">
              <w:rPr>
                <w:rFonts w:eastAsia="Calibri"/>
                <w:spacing w:val="-1"/>
                <w:sz w:val="20"/>
                <w:szCs w:val="20"/>
                <w:lang w:eastAsia="en-US"/>
              </w:rPr>
              <w:t>Фармация</w:t>
            </w:r>
          </w:p>
        </w:tc>
        <w:tc>
          <w:tcPr>
            <w:tcW w:w="599"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w:t>
            </w:r>
          </w:p>
        </w:tc>
        <w:tc>
          <w:tcPr>
            <w:tcW w:w="524"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24</w:t>
            </w:r>
          </w:p>
        </w:tc>
        <w:tc>
          <w:tcPr>
            <w:tcW w:w="523"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w:t>
            </w:r>
          </w:p>
        </w:tc>
        <w:tc>
          <w:tcPr>
            <w:tcW w:w="525"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25</w:t>
            </w:r>
          </w:p>
        </w:tc>
        <w:tc>
          <w:tcPr>
            <w:tcW w:w="523"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w:t>
            </w:r>
          </w:p>
        </w:tc>
        <w:tc>
          <w:tcPr>
            <w:tcW w:w="746" w:type="pct"/>
          </w:tcPr>
          <w:p w:rsidR="00320EEB" w:rsidRPr="00320EEB" w:rsidRDefault="00320EEB" w:rsidP="00320EEB">
            <w:pPr>
              <w:spacing w:after="200" w:line="276" w:lineRule="auto"/>
              <w:ind w:right="49"/>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320EEB">
              <w:rPr>
                <w:rFonts w:eastAsia="Calibri"/>
                <w:sz w:val="20"/>
                <w:szCs w:val="20"/>
                <w:lang w:eastAsia="en-US"/>
              </w:rPr>
              <w:t>-</w:t>
            </w:r>
          </w:p>
        </w:tc>
      </w:tr>
      <w:tr w:rsidR="00320EEB" w:rsidRPr="00320EEB" w:rsidTr="00320EEB">
        <w:tc>
          <w:tcPr>
            <w:cnfStyle w:val="001000000000" w:firstRow="0" w:lastRow="0" w:firstColumn="1" w:lastColumn="0" w:oddVBand="0" w:evenVBand="0" w:oddHBand="0" w:evenHBand="0" w:firstRowFirstColumn="0" w:firstRowLastColumn="0" w:lastRowFirstColumn="0" w:lastRowLastColumn="0"/>
            <w:tcW w:w="1559" w:type="pct"/>
          </w:tcPr>
          <w:p w:rsidR="00320EEB" w:rsidRPr="00320EEB" w:rsidRDefault="00320EEB" w:rsidP="00320EEB">
            <w:pPr>
              <w:spacing w:after="200" w:line="276" w:lineRule="auto"/>
              <w:ind w:left="167" w:right="-20"/>
              <w:rPr>
                <w:rFonts w:eastAsia="Calibri"/>
                <w:b/>
                <w:spacing w:val="-1"/>
                <w:sz w:val="20"/>
                <w:szCs w:val="20"/>
                <w:lang w:eastAsia="en-US"/>
              </w:rPr>
            </w:pPr>
            <w:r w:rsidRPr="00320EEB">
              <w:rPr>
                <w:rFonts w:eastAsia="Calibri"/>
                <w:b/>
                <w:spacing w:val="-1"/>
                <w:sz w:val="20"/>
                <w:szCs w:val="20"/>
                <w:lang w:eastAsia="en-US"/>
              </w:rPr>
              <w:t xml:space="preserve">Итого </w:t>
            </w:r>
          </w:p>
        </w:tc>
        <w:tc>
          <w:tcPr>
            <w:tcW w:w="1123" w:type="pct"/>
            <w:gridSpan w:val="2"/>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b/>
                <w:sz w:val="20"/>
                <w:szCs w:val="20"/>
                <w:lang w:eastAsia="en-US"/>
              </w:rPr>
            </w:pPr>
            <w:r w:rsidRPr="00320EEB">
              <w:rPr>
                <w:rFonts w:eastAsia="Calibri"/>
                <w:b/>
                <w:sz w:val="20"/>
                <w:szCs w:val="20"/>
                <w:lang w:eastAsia="en-US"/>
              </w:rPr>
              <w:t>234</w:t>
            </w:r>
          </w:p>
        </w:tc>
        <w:tc>
          <w:tcPr>
            <w:tcW w:w="1048" w:type="pct"/>
            <w:gridSpan w:val="2"/>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b/>
                <w:sz w:val="20"/>
                <w:szCs w:val="20"/>
                <w:lang w:eastAsia="en-US"/>
              </w:rPr>
            </w:pPr>
            <w:r w:rsidRPr="00320EEB">
              <w:rPr>
                <w:rFonts w:eastAsia="Calibri"/>
                <w:b/>
                <w:sz w:val="20"/>
                <w:szCs w:val="20"/>
                <w:lang w:eastAsia="en-US"/>
              </w:rPr>
              <w:t>285</w:t>
            </w:r>
          </w:p>
        </w:tc>
        <w:tc>
          <w:tcPr>
            <w:tcW w:w="1269" w:type="pct"/>
            <w:gridSpan w:val="2"/>
          </w:tcPr>
          <w:p w:rsidR="00320EEB" w:rsidRPr="00320EEB" w:rsidRDefault="00320EEB" w:rsidP="00320EEB">
            <w:pPr>
              <w:spacing w:after="200" w:line="276" w:lineRule="auto"/>
              <w:ind w:right="49"/>
              <w:jc w:val="center"/>
              <w:cnfStyle w:val="000000000000" w:firstRow="0" w:lastRow="0" w:firstColumn="0" w:lastColumn="0" w:oddVBand="0" w:evenVBand="0" w:oddHBand="0" w:evenHBand="0" w:firstRowFirstColumn="0" w:firstRowLastColumn="0" w:lastRowFirstColumn="0" w:lastRowLastColumn="0"/>
              <w:rPr>
                <w:rFonts w:eastAsia="Calibri"/>
                <w:b/>
                <w:sz w:val="20"/>
                <w:szCs w:val="20"/>
                <w:lang w:eastAsia="en-US"/>
              </w:rPr>
            </w:pPr>
            <w:r w:rsidRPr="00320EEB">
              <w:rPr>
                <w:rFonts w:eastAsia="Calibri"/>
                <w:b/>
                <w:sz w:val="20"/>
                <w:szCs w:val="20"/>
                <w:lang w:eastAsia="en-US"/>
              </w:rPr>
              <w:t>235</w:t>
            </w:r>
          </w:p>
        </w:tc>
      </w:tr>
    </w:tbl>
    <w:p w:rsidR="00320EEB" w:rsidRDefault="00320EEB" w:rsidP="00320EEB">
      <w:pPr>
        <w:widowControl w:val="0"/>
        <w:autoSpaceDE w:val="0"/>
        <w:autoSpaceDN w:val="0"/>
        <w:rPr>
          <w:rFonts w:eastAsia="Times New Roman"/>
          <w:b/>
          <w:sz w:val="24"/>
          <w:szCs w:val="24"/>
          <w:lang w:bidi="ru-RU"/>
        </w:rPr>
      </w:pPr>
    </w:p>
    <w:p w:rsidR="00320EEB" w:rsidRDefault="00DF5E45" w:rsidP="00320EEB">
      <w:pPr>
        <w:widowControl w:val="0"/>
        <w:autoSpaceDE w:val="0"/>
        <w:autoSpaceDN w:val="0"/>
        <w:rPr>
          <w:rFonts w:eastAsia="Times New Roman"/>
          <w:b/>
          <w:sz w:val="24"/>
          <w:szCs w:val="24"/>
          <w:lang w:bidi="ru-RU"/>
        </w:rPr>
      </w:pPr>
      <w:r>
        <w:rPr>
          <w:rFonts w:eastAsia="Times New Roman"/>
          <w:b/>
          <w:noProof/>
          <w:sz w:val="24"/>
          <w:szCs w:val="24"/>
        </w:rPr>
        <w:pict>
          <v:rect id="_x0000_s1026" style="position:absolute;margin-left:-5.7pt;margin-top:10.65pt;width:518.95pt;height:45.8pt;z-index:251795456" fillcolor="#daeef3 [664]">
            <v:textbox>
              <w:txbxContent>
                <w:p w:rsidR="00320EEB" w:rsidRPr="00320EEB" w:rsidRDefault="00320EEB" w:rsidP="00320EEB">
                  <w:pPr>
                    <w:rPr>
                      <w:color w:val="C00000"/>
                      <w:sz w:val="24"/>
                      <w:szCs w:val="24"/>
                    </w:rPr>
                  </w:pPr>
                </w:p>
                <w:p w:rsidR="00320EEB" w:rsidRPr="00320EEB" w:rsidRDefault="00320EEB" w:rsidP="00320EEB">
                  <w:pPr>
                    <w:rPr>
                      <w:color w:val="C00000"/>
                      <w:sz w:val="24"/>
                      <w:szCs w:val="24"/>
                    </w:rPr>
                  </w:pPr>
                  <w:r w:rsidRPr="00320EEB">
                    <w:rPr>
                      <w:color w:val="C00000"/>
                      <w:sz w:val="24"/>
                      <w:szCs w:val="24"/>
                    </w:rPr>
                    <w:t>В 2020 году трудоустройство составило 71 %, на 01.11.2021 трудоустройство составило 62,6 %.</w:t>
                  </w:r>
                </w:p>
              </w:txbxContent>
            </v:textbox>
          </v:rect>
        </w:pict>
      </w:r>
    </w:p>
    <w:p w:rsidR="00320EEB" w:rsidRDefault="00320EEB" w:rsidP="00320EEB">
      <w:pPr>
        <w:widowControl w:val="0"/>
        <w:autoSpaceDE w:val="0"/>
        <w:autoSpaceDN w:val="0"/>
        <w:rPr>
          <w:rFonts w:eastAsia="Times New Roman"/>
          <w:b/>
          <w:sz w:val="24"/>
          <w:szCs w:val="24"/>
          <w:lang w:bidi="ru-RU"/>
        </w:rPr>
      </w:pPr>
    </w:p>
    <w:p w:rsidR="00320EEB" w:rsidRDefault="00320EEB" w:rsidP="00320EEB">
      <w:pPr>
        <w:widowControl w:val="0"/>
        <w:autoSpaceDE w:val="0"/>
        <w:autoSpaceDN w:val="0"/>
        <w:rPr>
          <w:rFonts w:eastAsia="Times New Roman"/>
          <w:b/>
          <w:sz w:val="24"/>
          <w:szCs w:val="24"/>
          <w:lang w:bidi="ru-RU"/>
        </w:rPr>
      </w:pPr>
    </w:p>
    <w:p w:rsidR="00320EEB" w:rsidRDefault="00320EEB" w:rsidP="00320EEB">
      <w:pPr>
        <w:widowControl w:val="0"/>
        <w:autoSpaceDE w:val="0"/>
        <w:autoSpaceDN w:val="0"/>
        <w:rPr>
          <w:rFonts w:eastAsia="Times New Roman"/>
          <w:b/>
          <w:sz w:val="24"/>
          <w:szCs w:val="24"/>
          <w:lang w:bidi="ru-RU"/>
        </w:rPr>
      </w:pPr>
    </w:p>
    <w:p w:rsidR="00C84BDE" w:rsidRPr="00C84BDE" w:rsidRDefault="00C84BDE" w:rsidP="00C84BDE">
      <w:pPr>
        <w:widowControl w:val="0"/>
        <w:autoSpaceDE w:val="0"/>
        <w:autoSpaceDN w:val="0"/>
        <w:ind w:right="2" w:firstLine="567"/>
        <w:jc w:val="both"/>
        <w:rPr>
          <w:rFonts w:eastAsia="Times New Roman"/>
          <w:sz w:val="24"/>
          <w:szCs w:val="24"/>
          <w:lang w:bidi="ru-RU"/>
        </w:rPr>
      </w:pPr>
    </w:p>
    <w:p w:rsidR="00C84BDE" w:rsidRPr="00C84BDE" w:rsidRDefault="00C84BDE" w:rsidP="00C760BB">
      <w:pPr>
        <w:widowControl w:val="0"/>
        <w:autoSpaceDE w:val="0"/>
        <w:autoSpaceDN w:val="0"/>
        <w:ind w:right="2" w:firstLine="567"/>
        <w:jc w:val="both"/>
        <w:rPr>
          <w:rFonts w:eastAsia="Times New Roman"/>
          <w:sz w:val="24"/>
          <w:szCs w:val="24"/>
          <w:lang w:bidi="ru-RU"/>
        </w:rPr>
      </w:pPr>
      <w:r w:rsidRPr="00C84BDE">
        <w:rPr>
          <w:rFonts w:eastAsia="Times New Roman"/>
          <w:sz w:val="24"/>
          <w:szCs w:val="24"/>
          <w:lang w:bidi="ru-RU"/>
        </w:rPr>
        <w:t>Исходя из вышеизложенного, отмечается стабильный процент трудоустройства выпускников колледжа. Основными причинами нетрудоустройства молодых специалистов являются:</w:t>
      </w:r>
    </w:p>
    <w:p w:rsidR="00C84BDE" w:rsidRPr="00C84BDE" w:rsidRDefault="00C84BDE" w:rsidP="002A7FA0">
      <w:pPr>
        <w:widowControl w:val="0"/>
        <w:numPr>
          <w:ilvl w:val="0"/>
          <w:numId w:val="3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социально-бытовые условия - отсутствие жилья (для</w:t>
      </w:r>
      <w:r w:rsidR="00C760BB">
        <w:rPr>
          <w:rFonts w:eastAsia="Times New Roman"/>
          <w:sz w:val="24"/>
          <w:szCs w:val="24"/>
          <w:lang w:bidi="ru-RU"/>
        </w:rPr>
        <w:t xml:space="preserve"> </w:t>
      </w:r>
      <w:r w:rsidRPr="00C84BDE">
        <w:rPr>
          <w:rFonts w:eastAsia="Times New Roman"/>
          <w:sz w:val="24"/>
          <w:szCs w:val="24"/>
          <w:lang w:bidi="ru-RU"/>
        </w:rPr>
        <w:t>иногородних)</w:t>
      </w:r>
    </w:p>
    <w:p w:rsidR="00C84BDE" w:rsidRPr="00C84BDE" w:rsidRDefault="00C84BDE" w:rsidP="002A7FA0">
      <w:pPr>
        <w:widowControl w:val="0"/>
        <w:numPr>
          <w:ilvl w:val="0"/>
          <w:numId w:val="3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низкая заработная</w:t>
      </w:r>
      <w:r w:rsidR="00C760BB">
        <w:rPr>
          <w:rFonts w:eastAsia="Times New Roman"/>
          <w:sz w:val="24"/>
          <w:szCs w:val="24"/>
          <w:lang w:bidi="ru-RU"/>
        </w:rPr>
        <w:t xml:space="preserve"> </w:t>
      </w:r>
      <w:r w:rsidRPr="00C84BDE">
        <w:rPr>
          <w:rFonts w:eastAsia="Times New Roman"/>
          <w:sz w:val="24"/>
          <w:szCs w:val="24"/>
          <w:lang w:bidi="ru-RU"/>
        </w:rPr>
        <w:t>плата.</w:t>
      </w:r>
    </w:p>
    <w:p w:rsidR="00C84BDE" w:rsidRPr="00C84BDE" w:rsidRDefault="00C84BDE" w:rsidP="002A7FA0">
      <w:pPr>
        <w:widowControl w:val="0"/>
        <w:numPr>
          <w:ilvl w:val="0"/>
          <w:numId w:val="3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нежелание смены места жительства (семейные студенты).</w:t>
      </w:r>
    </w:p>
    <w:p w:rsidR="00C84BDE" w:rsidRPr="00C84BDE" w:rsidRDefault="00C84BDE" w:rsidP="002A7FA0">
      <w:pPr>
        <w:widowControl w:val="0"/>
        <w:numPr>
          <w:ilvl w:val="0"/>
          <w:numId w:val="3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продолжение обучения в высших учебных</w:t>
      </w:r>
      <w:r w:rsidR="00C760BB">
        <w:rPr>
          <w:rFonts w:eastAsia="Times New Roman"/>
          <w:sz w:val="24"/>
          <w:szCs w:val="24"/>
          <w:lang w:bidi="ru-RU"/>
        </w:rPr>
        <w:t xml:space="preserve"> </w:t>
      </w:r>
      <w:r w:rsidRPr="00C84BDE">
        <w:rPr>
          <w:rFonts w:eastAsia="Times New Roman"/>
          <w:sz w:val="24"/>
          <w:szCs w:val="24"/>
          <w:lang w:bidi="ru-RU"/>
        </w:rPr>
        <w:t>заведениях</w:t>
      </w:r>
    </w:p>
    <w:p w:rsidR="00C84BDE" w:rsidRPr="00C84BDE" w:rsidRDefault="00C84BDE" w:rsidP="002A7FA0">
      <w:pPr>
        <w:widowControl w:val="0"/>
        <w:numPr>
          <w:ilvl w:val="0"/>
          <w:numId w:val="36"/>
        </w:numPr>
        <w:autoSpaceDE w:val="0"/>
        <w:autoSpaceDN w:val="0"/>
        <w:ind w:left="284" w:right="2" w:hanging="284"/>
        <w:jc w:val="both"/>
        <w:rPr>
          <w:rFonts w:eastAsia="Times New Roman"/>
          <w:sz w:val="24"/>
          <w:szCs w:val="24"/>
          <w:lang w:bidi="ru-RU"/>
        </w:rPr>
      </w:pPr>
      <w:r w:rsidRPr="00C84BDE">
        <w:rPr>
          <w:rFonts w:eastAsia="Times New Roman"/>
          <w:sz w:val="24"/>
          <w:szCs w:val="24"/>
          <w:lang w:bidi="ru-RU"/>
        </w:rPr>
        <w:t>переезд на другое местожительства.</w:t>
      </w:r>
    </w:p>
    <w:p w:rsidR="00C84BDE" w:rsidRPr="00FA1CC9" w:rsidRDefault="00C84BDE" w:rsidP="00C760BB">
      <w:pPr>
        <w:widowControl w:val="0"/>
        <w:autoSpaceDE w:val="0"/>
        <w:autoSpaceDN w:val="0"/>
        <w:ind w:right="2"/>
        <w:jc w:val="both"/>
        <w:rPr>
          <w:rFonts w:eastAsia="Times New Roman"/>
          <w:b/>
          <w:sz w:val="24"/>
          <w:szCs w:val="24"/>
          <w:lang w:bidi="ru-RU"/>
        </w:rPr>
      </w:pPr>
      <w:r w:rsidRPr="00FA1CC9">
        <w:rPr>
          <w:rFonts w:eastAsia="Times New Roman"/>
          <w:b/>
          <w:i/>
          <w:color w:val="C00000"/>
          <w:sz w:val="24"/>
          <w:szCs w:val="24"/>
          <w:lang w:bidi="ru-RU"/>
        </w:rPr>
        <w:t>Выводы:</w:t>
      </w:r>
      <w:r w:rsidRPr="00C84BDE">
        <w:rPr>
          <w:rFonts w:eastAsia="Times New Roman"/>
          <w:b/>
          <w:i/>
          <w:sz w:val="24"/>
          <w:szCs w:val="24"/>
          <w:lang w:bidi="ru-RU"/>
        </w:rPr>
        <w:t xml:space="preserve"> </w:t>
      </w:r>
      <w:r w:rsidRPr="00FA1CC9">
        <w:rPr>
          <w:rFonts w:eastAsia="Times New Roman"/>
          <w:b/>
          <w:i/>
          <w:sz w:val="24"/>
          <w:szCs w:val="24"/>
          <w:lang w:bidi="ru-RU"/>
        </w:rPr>
        <w:t>Таким образом, показатель трудоустроенных выпускников колледжа в целом стабильный. Колледж, используя монопрофильную стажировку, целевую подготовку, подготовку выпускников по программам до</w:t>
      </w:r>
      <w:r w:rsidR="00C760BB" w:rsidRPr="00FA1CC9">
        <w:rPr>
          <w:rFonts w:eastAsia="Times New Roman"/>
          <w:b/>
          <w:i/>
          <w:sz w:val="24"/>
          <w:szCs w:val="24"/>
          <w:lang w:bidi="ru-RU"/>
        </w:rPr>
        <w:t xml:space="preserve"> </w:t>
      </w:r>
      <w:r w:rsidRPr="00FA1CC9">
        <w:rPr>
          <w:rFonts w:eastAsia="Times New Roman"/>
          <w:b/>
          <w:i/>
          <w:sz w:val="24"/>
          <w:szCs w:val="24"/>
          <w:lang w:bidi="ru-RU"/>
        </w:rPr>
        <w:t>дипломной</w:t>
      </w:r>
      <w:r w:rsidR="00C760BB" w:rsidRPr="00FA1CC9">
        <w:rPr>
          <w:rFonts w:eastAsia="Times New Roman"/>
          <w:b/>
          <w:i/>
          <w:sz w:val="24"/>
          <w:szCs w:val="24"/>
          <w:lang w:bidi="ru-RU"/>
        </w:rPr>
        <w:t xml:space="preserve"> </w:t>
      </w:r>
      <w:r w:rsidRPr="00FA1CC9">
        <w:rPr>
          <w:rFonts w:eastAsia="Times New Roman"/>
          <w:b/>
          <w:i/>
          <w:sz w:val="24"/>
          <w:szCs w:val="24"/>
          <w:lang w:bidi="ru-RU"/>
        </w:rPr>
        <w:t>практики, содействует трудоустройству выпускников.</w:t>
      </w:r>
    </w:p>
    <w:p w:rsidR="00C84BDE" w:rsidRDefault="00C84BDE" w:rsidP="00C760BB">
      <w:pPr>
        <w:adjustRightInd w:val="0"/>
        <w:contextualSpacing/>
        <w:rPr>
          <w:rFonts w:eastAsia="Times New Roman"/>
          <w:b/>
          <w:bCs/>
          <w:sz w:val="24"/>
          <w:szCs w:val="24"/>
          <w:lang w:bidi="ru-RU"/>
        </w:rPr>
      </w:pPr>
      <w:bookmarkStart w:id="6" w:name="_TOC_250006"/>
    </w:p>
    <w:p w:rsidR="00C760BB" w:rsidRPr="00C760BB" w:rsidRDefault="00FA1CC9" w:rsidP="00FA1CC9">
      <w:pPr>
        <w:pStyle w:val="aa"/>
        <w:widowControl w:val="0"/>
        <w:numPr>
          <w:ilvl w:val="0"/>
          <w:numId w:val="52"/>
        </w:numPr>
        <w:shd w:val="clear" w:color="auto" w:fill="FFFFFF" w:themeFill="background1"/>
        <w:tabs>
          <w:tab w:val="left" w:pos="993"/>
          <w:tab w:val="left" w:pos="1134"/>
        </w:tabs>
        <w:autoSpaceDE w:val="0"/>
        <w:autoSpaceDN w:val="0"/>
        <w:ind w:left="851" w:hanging="142"/>
        <w:outlineLvl w:val="0"/>
        <w:rPr>
          <w:rFonts w:eastAsia="Times New Roman"/>
          <w:b/>
          <w:bCs/>
          <w:sz w:val="24"/>
          <w:szCs w:val="24"/>
        </w:rPr>
      </w:pPr>
      <w:r w:rsidRPr="00C760BB">
        <w:rPr>
          <w:rFonts w:eastAsia="Times New Roman"/>
          <w:b/>
          <w:bCs/>
          <w:sz w:val="24"/>
          <w:szCs w:val="24"/>
        </w:rPr>
        <w:t>МЕТОДИЧЕСКАЯ</w:t>
      </w:r>
      <w:r>
        <w:rPr>
          <w:rFonts w:eastAsia="Times New Roman"/>
          <w:b/>
          <w:bCs/>
          <w:sz w:val="24"/>
          <w:szCs w:val="24"/>
        </w:rPr>
        <w:t xml:space="preserve"> </w:t>
      </w:r>
      <w:r w:rsidRPr="00C760BB">
        <w:rPr>
          <w:rFonts w:eastAsia="Times New Roman"/>
          <w:b/>
          <w:bCs/>
          <w:sz w:val="24"/>
          <w:szCs w:val="24"/>
        </w:rPr>
        <w:t>И</w:t>
      </w:r>
      <w:r>
        <w:rPr>
          <w:rFonts w:eastAsia="Times New Roman"/>
          <w:b/>
          <w:bCs/>
          <w:sz w:val="24"/>
          <w:szCs w:val="24"/>
        </w:rPr>
        <w:t xml:space="preserve"> </w:t>
      </w:r>
      <w:r w:rsidRPr="00C760BB">
        <w:rPr>
          <w:rFonts w:eastAsia="Times New Roman"/>
          <w:b/>
          <w:bCs/>
          <w:sz w:val="24"/>
          <w:szCs w:val="24"/>
        </w:rPr>
        <w:t>НАУЧНО-ИССЛЕДОВАТЕЛЬСКАЯ</w:t>
      </w:r>
      <w:r>
        <w:rPr>
          <w:rFonts w:eastAsia="Times New Roman"/>
          <w:b/>
          <w:bCs/>
          <w:sz w:val="24"/>
          <w:szCs w:val="24"/>
        </w:rPr>
        <w:t xml:space="preserve"> </w:t>
      </w:r>
      <w:r w:rsidRPr="00C760BB">
        <w:rPr>
          <w:rFonts w:eastAsia="Times New Roman"/>
          <w:b/>
          <w:bCs/>
          <w:sz w:val="24"/>
          <w:szCs w:val="24"/>
        </w:rPr>
        <w:t>ДЕЯТЕЛЬНОСТЬ</w:t>
      </w:r>
    </w:p>
    <w:p w:rsidR="00C760BB" w:rsidRDefault="00C760BB" w:rsidP="00C760BB">
      <w:pPr>
        <w:widowControl w:val="0"/>
        <w:shd w:val="clear" w:color="auto" w:fill="FFFFFF" w:themeFill="background1"/>
        <w:autoSpaceDE w:val="0"/>
        <w:autoSpaceDN w:val="0"/>
        <w:ind w:right="2" w:firstLine="567"/>
        <w:jc w:val="both"/>
        <w:rPr>
          <w:rFonts w:eastAsia="Times New Roman"/>
          <w:w w:val="105"/>
          <w:sz w:val="24"/>
          <w:szCs w:val="24"/>
        </w:rPr>
      </w:pPr>
      <w:r w:rsidRPr="00C84BDE">
        <w:rPr>
          <w:rFonts w:eastAsia="Times New Roman"/>
          <w:bCs/>
          <w:sz w:val="24"/>
          <w:szCs w:val="24"/>
        </w:rPr>
        <w:t xml:space="preserve">  Методическая</w:t>
      </w:r>
      <w:r>
        <w:rPr>
          <w:rFonts w:eastAsia="Times New Roman"/>
          <w:bCs/>
          <w:sz w:val="24"/>
          <w:szCs w:val="24"/>
        </w:rPr>
        <w:t xml:space="preserve"> </w:t>
      </w:r>
      <w:r w:rsidRPr="00C84BDE">
        <w:rPr>
          <w:rFonts w:eastAsia="Times New Roman"/>
          <w:bCs/>
          <w:sz w:val="24"/>
          <w:szCs w:val="24"/>
        </w:rPr>
        <w:t>и</w:t>
      </w:r>
      <w:r>
        <w:rPr>
          <w:rFonts w:eastAsia="Times New Roman"/>
          <w:bCs/>
          <w:sz w:val="24"/>
          <w:szCs w:val="24"/>
        </w:rPr>
        <w:t xml:space="preserve"> </w:t>
      </w:r>
      <w:r w:rsidRPr="00C84BDE">
        <w:rPr>
          <w:rFonts w:eastAsia="Times New Roman"/>
          <w:bCs/>
          <w:sz w:val="24"/>
          <w:szCs w:val="24"/>
        </w:rPr>
        <w:t>научно-исследовательская</w:t>
      </w:r>
      <w:r>
        <w:rPr>
          <w:rFonts w:eastAsia="Times New Roman"/>
          <w:bCs/>
          <w:sz w:val="24"/>
          <w:szCs w:val="24"/>
        </w:rPr>
        <w:t xml:space="preserve"> </w:t>
      </w:r>
      <w:r w:rsidRPr="00C84BDE">
        <w:rPr>
          <w:rFonts w:eastAsia="Times New Roman"/>
          <w:bCs/>
          <w:sz w:val="24"/>
          <w:szCs w:val="24"/>
        </w:rPr>
        <w:t>деятельность</w:t>
      </w:r>
      <w:r w:rsidRPr="00C84BDE">
        <w:rPr>
          <w:rFonts w:eastAsia="Times New Roman"/>
          <w:w w:val="105"/>
          <w:sz w:val="24"/>
          <w:szCs w:val="24"/>
        </w:rPr>
        <w:t xml:space="preserve"> – это систематическая коллективная и индивидуальная деятельность педагогических кадров, направленная на </w:t>
      </w:r>
      <w:r w:rsidRPr="00C84BDE">
        <w:rPr>
          <w:rFonts w:eastAsia="Times New Roman"/>
          <w:w w:val="105"/>
          <w:sz w:val="24"/>
          <w:szCs w:val="24"/>
        </w:rPr>
        <w:lastRenderedPageBreak/>
        <w:t>повышение их научно - теоретического, общекультурного уровня, психолого - педагогической подготовки и профессионального мастерства.</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Pr>
          <w:rFonts w:eastAsia="Times New Roman"/>
          <w:w w:val="105"/>
          <w:sz w:val="24"/>
          <w:szCs w:val="24"/>
        </w:rPr>
        <w:t xml:space="preserve"> </w:t>
      </w:r>
      <w:r w:rsidRPr="00C84BDE">
        <w:rPr>
          <w:rFonts w:eastAsia="Times New Roman"/>
          <w:w w:val="105"/>
          <w:sz w:val="24"/>
          <w:szCs w:val="24"/>
        </w:rPr>
        <w:t>В</w:t>
      </w:r>
      <w:r w:rsidR="0061337C">
        <w:rPr>
          <w:rFonts w:eastAsia="Times New Roman"/>
          <w:w w:val="105"/>
          <w:sz w:val="24"/>
          <w:szCs w:val="24"/>
        </w:rPr>
        <w:t xml:space="preserve"> </w:t>
      </w:r>
      <w:r w:rsidRPr="00C84BDE">
        <w:rPr>
          <w:rFonts w:eastAsia="Times New Roman"/>
          <w:w w:val="105"/>
          <w:sz w:val="24"/>
          <w:szCs w:val="24"/>
        </w:rPr>
        <w:t>202</w:t>
      </w:r>
      <w:r>
        <w:rPr>
          <w:rFonts w:eastAsia="Times New Roman"/>
          <w:w w:val="105"/>
          <w:sz w:val="24"/>
          <w:szCs w:val="24"/>
        </w:rPr>
        <w:t xml:space="preserve">0-2021 уч. </w:t>
      </w:r>
      <w:r w:rsidRPr="00C84BDE">
        <w:rPr>
          <w:rFonts w:eastAsia="Times New Roman"/>
          <w:w w:val="105"/>
          <w:sz w:val="24"/>
          <w:szCs w:val="24"/>
        </w:rPr>
        <w:t>году</w:t>
      </w:r>
      <w:r>
        <w:rPr>
          <w:rFonts w:eastAsia="Times New Roman"/>
          <w:w w:val="105"/>
          <w:sz w:val="24"/>
          <w:szCs w:val="24"/>
        </w:rPr>
        <w:t xml:space="preserve"> </w:t>
      </w:r>
      <w:r w:rsidRPr="00C84BDE">
        <w:rPr>
          <w:rFonts w:eastAsia="Times New Roman"/>
          <w:w w:val="105"/>
          <w:sz w:val="24"/>
          <w:szCs w:val="24"/>
        </w:rPr>
        <w:t>работа</w:t>
      </w:r>
      <w:r>
        <w:rPr>
          <w:rFonts w:eastAsia="Times New Roman"/>
          <w:w w:val="105"/>
          <w:sz w:val="24"/>
          <w:szCs w:val="24"/>
        </w:rPr>
        <w:t xml:space="preserve"> </w:t>
      </w:r>
      <w:r w:rsidRPr="00C84BDE">
        <w:rPr>
          <w:rFonts w:eastAsia="Times New Roman"/>
          <w:w w:val="105"/>
          <w:sz w:val="24"/>
          <w:szCs w:val="24"/>
        </w:rPr>
        <w:t>методической</w:t>
      </w:r>
      <w:r>
        <w:rPr>
          <w:rFonts w:eastAsia="Times New Roman"/>
          <w:w w:val="105"/>
          <w:sz w:val="24"/>
          <w:szCs w:val="24"/>
        </w:rPr>
        <w:t xml:space="preserve"> </w:t>
      </w:r>
      <w:r w:rsidRPr="00C84BDE">
        <w:rPr>
          <w:rFonts w:eastAsia="Times New Roman"/>
          <w:w w:val="105"/>
          <w:sz w:val="24"/>
          <w:szCs w:val="24"/>
        </w:rPr>
        <w:t>службы</w:t>
      </w:r>
      <w:r>
        <w:rPr>
          <w:rFonts w:eastAsia="Times New Roman"/>
          <w:w w:val="105"/>
          <w:sz w:val="24"/>
          <w:szCs w:val="24"/>
        </w:rPr>
        <w:t xml:space="preserve"> </w:t>
      </w:r>
      <w:r w:rsidRPr="00C84BDE">
        <w:rPr>
          <w:rFonts w:eastAsia="Times New Roman"/>
          <w:w w:val="105"/>
          <w:sz w:val="24"/>
          <w:szCs w:val="24"/>
        </w:rPr>
        <w:t>колледжа</w:t>
      </w:r>
      <w:r>
        <w:rPr>
          <w:rFonts w:eastAsia="Times New Roman"/>
          <w:w w:val="105"/>
          <w:sz w:val="24"/>
          <w:szCs w:val="24"/>
        </w:rPr>
        <w:t xml:space="preserve"> </w:t>
      </w:r>
      <w:r w:rsidRPr="00C84BDE">
        <w:rPr>
          <w:rFonts w:eastAsia="Times New Roman"/>
          <w:w w:val="105"/>
          <w:sz w:val="24"/>
          <w:szCs w:val="24"/>
        </w:rPr>
        <w:t>была</w:t>
      </w:r>
      <w:r>
        <w:rPr>
          <w:rFonts w:eastAsia="Times New Roman"/>
          <w:w w:val="105"/>
          <w:sz w:val="24"/>
          <w:szCs w:val="24"/>
        </w:rPr>
        <w:t xml:space="preserve"> </w:t>
      </w:r>
      <w:r w:rsidRPr="00C84BDE">
        <w:rPr>
          <w:rFonts w:eastAsia="Times New Roman"/>
          <w:w w:val="105"/>
          <w:sz w:val="24"/>
          <w:szCs w:val="24"/>
        </w:rPr>
        <w:t>ориентирована на:</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корректировку учебно-методической документации в соответствии с требованиями ФГОС, профессиональными стандартами, процедурой первичной аккредитации специалистов;</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совершенствование и реализацию процедур проведения и методик оценки уровня освоения обучающимися образовательных программ профессионального образования;</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внедрение и распространение инноваций в области развития и модернизации медицинского образования;</w:t>
      </w:r>
    </w:p>
    <w:p w:rsidR="00C760BB" w:rsidRPr="00C84BDE" w:rsidRDefault="00C760BB" w:rsidP="002A7FA0">
      <w:pPr>
        <w:widowControl w:val="0"/>
        <w:numPr>
          <w:ilvl w:val="0"/>
          <w:numId w:val="19"/>
        </w:numPr>
        <w:shd w:val="clear" w:color="auto" w:fill="FFFFFF" w:themeFill="background1"/>
        <w:tabs>
          <w:tab w:val="left" w:pos="426"/>
        </w:tabs>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повышение эффективности инструментов взаимодействи</w:t>
      </w:r>
      <w:r w:rsidR="0061337C">
        <w:rPr>
          <w:rFonts w:eastAsia="Times New Roman"/>
          <w:w w:val="105"/>
          <w:sz w:val="24"/>
          <w:szCs w:val="24"/>
          <w:lang w:bidi="ru-RU"/>
        </w:rPr>
        <w:t xml:space="preserve">я с организациями практического </w:t>
      </w:r>
      <w:r w:rsidRPr="00C84BDE">
        <w:rPr>
          <w:rFonts w:eastAsia="Times New Roman"/>
          <w:w w:val="105"/>
          <w:sz w:val="24"/>
          <w:szCs w:val="24"/>
          <w:lang w:bidi="ru-RU"/>
        </w:rPr>
        <w:t>здравоохранения и общественными объединениями;</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повышение эффективности образовательного процесса на основе внедрения новых образовательных, информационно- коммуникационных технологий;</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 xml:space="preserve">координацию участия педагогов колледжа в движении </w:t>
      </w:r>
      <w:r w:rsidRPr="00C84BDE">
        <w:rPr>
          <w:rFonts w:eastAsia="Times New Roman"/>
          <w:w w:val="105"/>
          <w:sz w:val="24"/>
          <w:szCs w:val="24"/>
          <w:lang w:val="en-US" w:bidi="ru-RU"/>
        </w:rPr>
        <w:t>W</w:t>
      </w:r>
      <w:r w:rsidRPr="00C84BDE">
        <w:rPr>
          <w:rFonts w:eastAsia="Times New Roman"/>
          <w:w w:val="105"/>
          <w:sz w:val="24"/>
          <w:szCs w:val="24"/>
          <w:lang w:bidi="ru-RU"/>
        </w:rPr>
        <w:t>orldskills</w:t>
      </w:r>
      <w:r w:rsidRPr="00C84BDE">
        <w:rPr>
          <w:rFonts w:eastAsia="Times New Roman"/>
          <w:w w:val="105"/>
          <w:sz w:val="24"/>
          <w:szCs w:val="24"/>
          <w:lang w:val="en-US" w:bidi="ru-RU"/>
        </w:rPr>
        <w:t>R</w:t>
      </w:r>
      <w:r w:rsidRPr="00C84BDE">
        <w:rPr>
          <w:rFonts w:eastAsia="Times New Roman"/>
          <w:w w:val="105"/>
          <w:sz w:val="24"/>
          <w:szCs w:val="24"/>
          <w:lang w:bidi="ru-RU"/>
        </w:rPr>
        <w:t>ussia.</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обеспечение актуального и прогнозируемого состояния качества учебно-воспитательного процесса в колледже ФГОС в подготовке специалистов среднего звена;</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развитие педагогического творчества, повышение квалификации преподавателей;</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создание условий для научно-исследовательской деятельности преподавателей и обучающихся;</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совершенствование методики, повышение эффективности проведения всех видов учебных занятий;</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подготовку пособий и других учебно-методических материалов, отбор и издание учебно-методических пособий;</w:t>
      </w:r>
    </w:p>
    <w:p w:rsidR="00C760BB" w:rsidRPr="00C84BDE" w:rsidRDefault="00C760BB" w:rsidP="002A7FA0">
      <w:pPr>
        <w:widowControl w:val="0"/>
        <w:numPr>
          <w:ilvl w:val="0"/>
          <w:numId w:val="19"/>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обеспечение постоянного роста педагогического мастерства через коллективную деятельность;</w:t>
      </w:r>
    </w:p>
    <w:p w:rsidR="00C760BB" w:rsidRPr="00C84BDE" w:rsidRDefault="00C760BB" w:rsidP="002A7FA0">
      <w:pPr>
        <w:widowControl w:val="0"/>
        <w:numPr>
          <w:ilvl w:val="0"/>
          <w:numId w:val="20"/>
        </w:numPr>
        <w:shd w:val="clear" w:color="auto" w:fill="FFFFFF" w:themeFill="background1"/>
        <w:autoSpaceDE w:val="0"/>
        <w:autoSpaceDN w:val="0"/>
        <w:ind w:left="284" w:right="-2" w:hanging="284"/>
        <w:jc w:val="both"/>
        <w:rPr>
          <w:rFonts w:eastAsia="Times New Roman"/>
          <w:w w:val="105"/>
          <w:sz w:val="24"/>
          <w:szCs w:val="24"/>
          <w:lang w:bidi="ru-RU"/>
        </w:rPr>
      </w:pPr>
      <w:r w:rsidRPr="00C84BDE">
        <w:rPr>
          <w:rFonts w:eastAsia="Times New Roman"/>
          <w:w w:val="105"/>
          <w:sz w:val="24"/>
          <w:szCs w:val="24"/>
          <w:lang w:bidi="ru-RU"/>
        </w:rPr>
        <w:t>организационно-методическое обеспечение аттестации педагогических кадров.</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w w:val="105"/>
          <w:sz w:val="24"/>
          <w:szCs w:val="24"/>
        </w:rPr>
      </w:pPr>
      <w:r w:rsidRPr="00C84BDE">
        <w:rPr>
          <w:rFonts w:eastAsia="Times New Roman"/>
          <w:w w:val="105"/>
          <w:sz w:val="24"/>
          <w:szCs w:val="24"/>
        </w:rPr>
        <w:t xml:space="preserve">Основной целью работы методической службы колледжа являлась модернизация содержания обучения в подготовке медицинских работников среднего звена в соответствии с требованиями профессиональных стандартов и мировых практик, в том числе по стандартам </w:t>
      </w:r>
      <w:r w:rsidRPr="00C84BDE">
        <w:rPr>
          <w:rFonts w:eastAsia="Times New Roman"/>
          <w:w w:val="105"/>
          <w:sz w:val="24"/>
          <w:szCs w:val="24"/>
          <w:lang w:val="en-US"/>
        </w:rPr>
        <w:t>W</w:t>
      </w:r>
      <w:r w:rsidRPr="00C84BDE">
        <w:rPr>
          <w:rFonts w:eastAsia="Times New Roman"/>
          <w:w w:val="105"/>
          <w:sz w:val="24"/>
          <w:szCs w:val="24"/>
        </w:rPr>
        <w:t>orldskills</w:t>
      </w:r>
      <w:r w:rsidR="0061337C">
        <w:rPr>
          <w:rFonts w:eastAsia="Times New Roman"/>
          <w:w w:val="105"/>
          <w:sz w:val="24"/>
          <w:szCs w:val="24"/>
        </w:rPr>
        <w:t xml:space="preserve"> </w:t>
      </w:r>
      <w:r w:rsidRPr="00C84BDE">
        <w:rPr>
          <w:rFonts w:eastAsia="Times New Roman"/>
          <w:w w:val="105"/>
          <w:sz w:val="24"/>
          <w:szCs w:val="24"/>
          <w:lang w:val="en-US"/>
        </w:rPr>
        <w:t>R</w:t>
      </w:r>
      <w:r w:rsidRPr="00C84BDE">
        <w:rPr>
          <w:rFonts w:eastAsia="Times New Roman"/>
          <w:w w:val="105"/>
          <w:sz w:val="24"/>
          <w:szCs w:val="24"/>
        </w:rPr>
        <w:t>ussia.</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Объектом</w:t>
      </w:r>
      <w:r w:rsidR="0061337C">
        <w:rPr>
          <w:rFonts w:eastAsia="Times New Roman"/>
          <w:w w:val="105"/>
          <w:sz w:val="24"/>
          <w:szCs w:val="24"/>
        </w:rPr>
        <w:t xml:space="preserve"> </w:t>
      </w:r>
      <w:r w:rsidRPr="00C84BDE">
        <w:rPr>
          <w:rFonts w:eastAsia="Times New Roman"/>
          <w:w w:val="105"/>
          <w:sz w:val="24"/>
          <w:szCs w:val="24"/>
        </w:rPr>
        <w:t>методической</w:t>
      </w:r>
      <w:r w:rsidR="0061337C">
        <w:rPr>
          <w:rFonts w:eastAsia="Times New Roman"/>
          <w:w w:val="105"/>
          <w:sz w:val="24"/>
          <w:szCs w:val="24"/>
        </w:rPr>
        <w:t xml:space="preserve"> </w:t>
      </w:r>
      <w:r w:rsidRPr="00C84BDE">
        <w:rPr>
          <w:rFonts w:eastAsia="Times New Roman"/>
          <w:w w:val="105"/>
          <w:sz w:val="24"/>
          <w:szCs w:val="24"/>
        </w:rPr>
        <w:t>работы</w:t>
      </w:r>
      <w:r w:rsidR="0061337C">
        <w:rPr>
          <w:rFonts w:eastAsia="Times New Roman"/>
          <w:w w:val="105"/>
          <w:sz w:val="24"/>
          <w:szCs w:val="24"/>
        </w:rPr>
        <w:t xml:space="preserve"> </w:t>
      </w:r>
      <w:r w:rsidRPr="00C84BDE">
        <w:rPr>
          <w:rFonts w:eastAsia="Times New Roman"/>
          <w:w w:val="105"/>
          <w:sz w:val="24"/>
          <w:szCs w:val="24"/>
        </w:rPr>
        <w:t>являлись</w:t>
      </w:r>
      <w:r w:rsidR="0061337C">
        <w:rPr>
          <w:rFonts w:eastAsia="Times New Roman"/>
          <w:w w:val="105"/>
          <w:sz w:val="24"/>
          <w:szCs w:val="24"/>
        </w:rPr>
        <w:t xml:space="preserve"> </w:t>
      </w:r>
      <w:r w:rsidRPr="00C84BDE">
        <w:rPr>
          <w:rFonts w:eastAsia="Times New Roman"/>
          <w:w w:val="105"/>
          <w:sz w:val="24"/>
          <w:szCs w:val="24"/>
        </w:rPr>
        <w:t>различные</w:t>
      </w:r>
      <w:r w:rsidR="0061337C">
        <w:rPr>
          <w:rFonts w:eastAsia="Times New Roman"/>
          <w:w w:val="105"/>
          <w:sz w:val="24"/>
          <w:szCs w:val="24"/>
        </w:rPr>
        <w:t xml:space="preserve"> </w:t>
      </w:r>
      <w:r w:rsidRPr="00C84BDE">
        <w:rPr>
          <w:rFonts w:eastAsia="Times New Roman"/>
          <w:w w:val="105"/>
          <w:sz w:val="24"/>
          <w:szCs w:val="24"/>
        </w:rPr>
        <w:t>стороны</w:t>
      </w:r>
      <w:r w:rsidR="0061337C">
        <w:rPr>
          <w:rFonts w:eastAsia="Times New Roman"/>
          <w:w w:val="105"/>
          <w:sz w:val="24"/>
          <w:szCs w:val="24"/>
        </w:rPr>
        <w:t xml:space="preserve"> </w:t>
      </w:r>
      <w:r w:rsidRPr="00C84BDE">
        <w:rPr>
          <w:rFonts w:eastAsia="Times New Roman"/>
          <w:w w:val="105"/>
          <w:sz w:val="24"/>
          <w:szCs w:val="24"/>
        </w:rPr>
        <w:t>образовательного</w:t>
      </w:r>
      <w:r w:rsidR="0061337C">
        <w:rPr>
          <w:rFonts w:eastAsia="Times New Roman"/>
          <w:w w:val="105"/>
          <w:sz w:val="24"/>
          <w:szCs w:val="24"/>
        </w:rPr>
        <w:t xml:space="preserve"> </w:t>
      </w:r>
      <w:r w:rsidRPr="00C84BDE">
        <w:rPr>
          <w:rFonts w:eastAsia="Times New Roman"/>
          <w:w w:val="105"/>
          <w:sz w:val="24"/>
          <w:szCs w:val="24"/>
        </w:rPr>
        <w:t>процесса: учебная, исследовательская, аналитическая, проектировочная, информационная,</w:t>
      </w:r>
      <w:r w:rsidR="0061337C">
        <w:rPr>
          <w:rFonts w:eastAsia="Times New Roman"/>
          <w:w w:val="105"/>
          <w:sz w:val="24"/>
          <w:szCs w:val="24"/>
        </w:rPr>
        <w:t xml:space="preserve"> </w:t>
      </w:r>
      <w:r w:rsidRPr="00C84BDE">
        <w:rPr>
          <w:rFonts w:eastAsia="Times New Roman"/>
          <w:w w:val="105"/>
          <w:sz w:val="24"/>
          <w:szCs w:val="24"/>
        </w:rPr>
        <w:t>консультационная и другие виды деятельности. Методическая служба принимала активное</w:t>
      </w:r>
      <w:r w:rsidR="0061337C">
        <w:rPr>
          <w:rFonts w:eastAsia="Times New Roman"/>
          <w:w w:val="105"/>
          <w:sz w:val="24"/>
          <w:szCs w:val="24"/>
        </w:rPr>
        <w:t xml:space="preserve"> </w:t>
      </w:r>
      <w:r w:rsidRPr="00C84BDE">
        <w:rPr>
          <w:rFonts w:eastAsia="Times New Roman"/>
          <w:w w:val="105"/>
          <w:sz w:val="24"/>
          <w:szCs w:val="24"/>
        </w:rPr>
        <w:t>участие</w:t>
      </w:r>
      <w:r w:rsidR="0061337C">
        <w:rPr>
          <w:rFonts w:eastAsia="Times New Roman"/>
          <w:w w:val="105"/>
          <w:sz w:val="24"/>
          <w:szCs w:val="24"/>
        </w:rPr>
        <w:t xml:space="preserve"> </w:t>
      </w:r>
      <w:r w:rsidRPr="00C84BDE">
        <w:rPr>
          <w:rFonts w:eastAsia="Times New Roman"/>
          <w:w w:val="105"/>
          <w:sz w:val="24"/>
          <w:szCs w:val="24"/>
        </w:rPr>
        <w:t>в</w:t>
      </w:r>
      <w:r w:rsidR="0061337C">
        <w:rPr>
          <w:rFonts w:eastAsia="Times New Roman"/>
          <w:w w:val="105"/>
          <w:sz w:val="24"/>
          <w:szCs w:val="24"/>
        </w:rPr>
        <w:t xml:space="preserve"> </w:t>
      </w:r>
      <w:r w:rsidRPr="00C84BDE">
        <w:rPr>
          <w:rFonts w:eastAsia="Times New Roman"/>
          <w:w w:val="105"/>
          <w:sz w:val="24"/>
          <w:szCs w:val="24"/>
        </w:rPr>
        <w:t>работе</w:t>
      </w:r>
      <w:r w:rsidR="0061337C">
        <w:rPr>
          <w:rFonts w:eastAsia="Times New Roman"/>
          <w:w w:val="105"/>
          <w:sz w:val="24"/>
          <w:szCs w:val="24"/>
        </w:rPr>
        <w:t xml:space="preserve"> </w:t>
      </w:r>
      <w:r w:rsidRPr="00C84BDE">
        <w:rPr>
          <w:rFonts w:eastAsia="Times New Roman"/>
          <w:w w:val="105"/>
          <w:sz w:val="24"/>
          <w:szCs w:val="24"/>
        </w:rPr>
        <w:t>педагогического</w:t>
      </w:r>
      <w:r w:rsidR="0061337C">
        <w:rPr>
          <w:rFonts w:eastAsia="Times New Roman"/>
          <w:w w:val="105"/>
          <w:sz w:val="24"/>
          <w:szCs w:val="24"/>
        </w:rPr>
        <w:t xml:space="preserve"> </w:t>
      </w:r>
      <w:r w:rsidRPr="00C84BDE">
        <w:rPr>
          <w:rFonts w:eastAsia="Times New Roman"/>
          <w:w w:val="105"/>
          <w:sz w:val="24"/>
          <w:szCs w:val="24"/>
        </w:rPr>
        <w:t>Совета,</w:t>
      </w:r>
      <w:r w:rsidR="0061337C">
        <w:rPr>
          <w:rFonts w:eastAsia="Times New Roman"/>
          <w:w w:val="105"/>
          <w:sz w:val="24"/>
          <w:szCs w:val="24"/>
        </w:rPr>
        <w:t xml:space="preserve"> </w:t>
      </w:r>
      <w:r w:rsidRPr="00C84BDE">
        <w:rPr>
          <w:rFonts w:eastAsia="Times New Roman"/>
          <w:w w:val="105"/>
          <w:sz w:val="24"/>
          <w:szCs w:val="24"/>
        </w:rPr>
        <w:t>методического</w:t>
      </w:r>
      <w:r w:rsidR="0061337C">
        <w:rPr>
          <w:rFonts w:eastAsia="Times New Roman"/>
          <w:w w:val="105"/>
          <w:sz w:val="24"/>
          <w:szCs w:val="24"/>
        </w:rPr>
        <w:t xml:space="preserve"> </w:t>
      </w:r>
      <w:r w:rsidRPr="00C84BDE">
        <w:rPr>
          <w:rFonts w:eastAsia="Times New Roman"/>
          <w:w w:val="105"/>
          <w:sz w:val="24"/>
          <w:szCs w:val="24"/>
        </w:rPr>
        <w:t>Совета,</w:t>
      </w:r>
      <w:r w:rsidR="0061337C">
        <w:rPr>
          <w:rFonts w:eastAsia="Times New Roman"/>
          <w:w w:val="105"/>
          <w:sz w:val="24"/>
          <w:szCs w:val="24"/>
        </w:rPr>
        <w:t xml:space="preserve"> </w:t>
      </w:r>
      <w:r w:rsidRPr="00C84BDE">
        <w:rPr>
          <w:rFonts w:eastAsia="Times New Roman"/>
          <w:w w:val="105"/>
          <w:sz w:val="24"/>
          <w:szCs w:val="24"/>
        </w:rPr>
        <w:t>организации</w:t>
      </w:r>
      <w:r w:rsidR="0061337C">
        <w:rPr>
          <w:rFonts w:eastAsia="Times New Roman"/>
          <w:w w:val="105"/>
          <w:sz w:val="24"/>
          <w:szCs w:val="24"/>
        </w:rPr>
        <w:t xml:space="preserve"> </w:t>
      </w:r>
      <w:r w:rsidRPr="00C84BDE">
        <w:rPr>
          <w:rFonts w:eastAsia="Times New Roman"/>
          <w:w w:val="105"/>
          <w:sz w:val="24"/>
          <w:szCs w:val="24"/>
        </w:rPr>
        <w:t>научно-практических</w:t>
      </w:r>
      <w:r w:rsidR="0061337C">
        <w:rPr>
          <w:rFonts w:eastAsia="Times New Roman"/>
          <w:w w:val="105"/>
          <w:sz w:val="24"/>
          <w:szCs w:val="24"/>
        </w:rPr>
        <w:t xml:space="preserve"> </w:t>
      </w:r>
      <w:r w:rsidRPr="00C84BDE">
        <w:rPr>
          <w:rFonts w:eastAsia="Times New Roman"/>
          <w:w w:val="105"/>
          <w:sz w:val="24"/>
          <w:szCs w:val="24"/>
        </w:rPr>
        <w:t>конференций,</w:t>
      </w:r>
      <w:r w:rsidR="0061337C">
        <w:rPr>
          <w:rFonts w:eastAsia="Times New Roman"/>
          <w:w w:val="105"/>
          <w:sz w:val="24"/>
          <w:szCs w:val="24"/>
        </w:rPr>
        <w:t xml:space="preserve"> </w:t>
      </w:r>
      <w:r w:rsidRPr="00C84BDE">
        <w:rPr>
          <w:rFonts w:eastAsia="Times New Roman"/>
          <w:w w:val="105"/>
          <w:sz w:val="24"/>
          <w:szCs w:val="24"/>
        </w:rPr>
        <w:t>семинаров</w:t>
      </w:r>
      <w:r w:rsidR="0061337C">
        <w:rPr>
          <w:rFonts w:eastAsia="Times New Roman"/>
          <w:w w:val="105"/>
          <w:sz w:val="24"/>
          <w:szCs w:val="24"/>
        </w:rPr>
        <w:t xml:space="preserve"> </w:t>
      </w:r>
      <w:r w:rsidRPr="00C84BDE">
        <w:rPr>
          <w:rFonts w:eastAsia="Times New Roman"/>
          <w:w w:val="105"/>
          <w:sz w:val="24"/>
          <w:szCs w:val="24"/>
        </w:rPr>
        <w:t>и</w:t>
      </w:r>
      <w:r w:rsidR="0061337C">
        <w:rPr>
          <w:rFonts w:eastAsia="Times New Roman"/>
          <w:w w:val="105"/>
          <w:sz w:val="24"/>
          <w:szCs w:val="24"/>
        </w:rPr>
        <w:t xml:space="preserve">  </w:t>
      </w:r>
      <w:r w:rsidRPr="00C84BDE">
        <w:rPr>
          <w:rFonts w:eastAsia="Times New Roman"/>
          <w:w w:val="105"/>
          <w:sz w:val="24"/>
          <w:szCs w:val="24"/>
        </w:rPr>
        <w:t>других</w:t>
      </w:r>
      <w:r w:rsidR="0061337C">
        <w:rPr>
          <w:rFonts w:eastAsia="Times New Roman"/>
          <w:w w:val="105"/>
          <w:sz w:val="24"/>
          <w:szCs w:val="24"/>
        </w:rPr>
        <w:t xml:space="preserve"> </w:t>
      </w:r>
      <w:r w:rsidRPr="00C84BDE">
        <w:rPr>
          <w:rFonts w:eastAsia="Times New Roman"/>
          <w:w w:val="105"/>
          <w:sz w:val="24"/>
          <w:szCs w:val="24"/>
        </w:rPr>
        <w:t>коллективных</w:t>
      </w:r>
      <w:r w:rsidR="0061337C">
        <w:rPr>
          <w:rFonts w:eastAsia="Times New Roman"/>
          <w:w w:val="105"/>
          <w:sz w:val="24"/>
          <w:szCs w:val="24"/>
        </w:rPr>
        <w:t xml:space="preserve"> </w:t>
      </w:r>
      <w:r w:rsidRPr="00C84BDE">
        <w:rPr>
          <w:rFonts w:eastAsia="Times New Roman"/>
          <w:w w:val="105"/>
          <w:sz w:val="24"/>
          <w:szCs w:val="24"/>
        </w:rPr>
        <w:t>форм</w:t>
      </w:r>
      <w:r w:rsidR="0061337C">
        <w:rPr>
          <w:rFonts w:eastAsia="Times New Roman"/>
          <w:w w:val="105"/>
          <w:sz w:val="24"/>
          <w:szCs w:val="24"/>
        </w:rPr>
        <w:t xml:space="preserve"> </w:t>
      </w:r>
      <w:r w:rsidRPr="00C84BDE">
        <w:rPr>
          <w:rFonts w:eastAsia="Times New Roman"/>
          <w:w w:val="105"/>
          <w:sz w:val="24"/>
          <w:szCs w:val="24"/>
        </w:rPr>
        <w:t>деятельности.</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Основными</w:t>
      </w:r>
      <w:r w:rsidR="0061337C">
        <w:rPr>
          <w:rFonts w:eastAsia="Times New Roman"/>
          <w:w w:val="105"/>
          <w:sz w:val="24"/>
          <w:szCs w:val="24"/>
        </w:rPr>
        <w:t xml:space="preserve"> </w:t>
      </w:r>
      <w:r w:rsidRPr="00C84BDE">
        <w:rPr>
          <w:rFonts w:eastAsia="Times New Roman"/>
          <w:w w:val="105"/>
          <w:sz w:val="24"/>
          <w:szCs w:val="24"/>
        </w:rPr>
        <w:t>формами</w:t>
      </w:r>
      <w:r w:rsidR="0061337C">
        <w:rPr>
          <w:rFonts w:eastAsia="Times New Roman"/>
          <w:w w:val="105"/>
          <w:sz w:val="24"/>
          <w:szCs w:val="24"/>
        </w:rPr>
        <w:t xml:space="preserve"> </w:t>
      </w:r>
      <w:r w:rsidRPr="00C84BDE">
        <w:rPr>
          <w:rFonts w:eastAsia="Times New Roman"/>
          <w:w w:val="105"/>
          <w:sz w:val="24"/>
          <w:szCs w:val="24"/>
        </w:rPr>
        <w:t>методической</w:t>
      </w:r>
      <w:r w:rsidR="0061337C">
        <w:rPr>
          <w:rFonts w:eastAsia="Times New Roman"/>
          <w:w w:val="105"/>
          <w:sz w:val="24"/>
          <w:szCs w:val="24"/>
        </w:rPr>
        <w:t xml:space="preserve"> </w:t>
      </w:r>
      <w:r w:rsidRPr="00C84BDE">
        <w:rPr>
          <w:rFonts w:eastAsia="Times New Roman"/>
          <w:w w:val="105"/>
          <w:sz w:val="24"/>
          <w:szCs w:val="24"/>
        </w:rPr>
        <w:t>работы</w:t>
      </w:r>
      <w:r w:rsidR="0061337C">
        <w:rPr>
          <w:rFonts w:eastAsia="Times New Roman"/>
          <w:w w:val="105"/>
          <w:sz w:val="24"/>
          <w:szCs w:val="24"/>
        </w:rPr>
        <w:t xml:space="preserve"> </w:t>
      </w:r>
      <w:r w:rsidRPr="00C84BDE">
        <w:rPr>
          <w:rFonts w:eastAsia="Times New Roman"/>
          <w:w w:val="105"/>
          <w:sz w:val="24"/>
          <w:szCs w:val="24"/>
        </w:rPr>
        <w:t>в</w:t>
      </w:r>
      <w:r w:rsidR="0061337C">
        <w:rPr>
          <w:rFonts w:eastAsia="Times New Roman"/>
          <w:w w:val="105"/>
          <w:sz w:val="24"/>
          <w:szCs w:val="24"/>
        </w:rPr>
        <w:t xml:space="preserve"> </w:t>
      </w:r>
      <w:r w:rsidRPr="00C84BDE">
        <w:rPr>
          <w:rFonts w:eastAsia="Times New Roman"/>
          <w:w w:val="105"/>
          <w:sz w:val="24"/>
          <w:szCs w:val="24"/>
        </w:rPr>
        <w:t>2020</w:t>
      </w:r>
      <w:r w:rsidR="0061337C">
        <w:rPr>
          <w:rFonts w:eastAsia="Times New Roman"/>
          <w:w w:val="105"/>
          <w:sz w:val="24"/>
          <w:szCs w:val="24"/>
        </w:rPr>
        <w:t xml:space="preserve"> </w:t>
      </w:r>
      <w:r w:rsidRPr="00C84BDE">
        <w:rPr>
          <w:rFonts w:eastAsia="Times New Roman"/>
          <w:w w:val="105"/>
          <w:sz w:val="24"/>
          <w:szCs w:val="24"/>
        </w:rPr>
        <w:t>году</w:t>
      </w:r>
      <w:r w:rsidR="0061337C">
        <w:rPr>
          <w:rFonts w:eastAsia="Times New Roman"/>
          <w:w w:val="105"/>
          <w:sz w:val="24"/>
          <w:szCs w:val="24"/>
        </w:rPr>
        <w:t xml:space="preserve"> </w:t>
      </w:r>
      <w:r w:rsidRPr="00C84BDE">
        <w:rPr>
          <w:rFonts w:eastAsia="Times New Roman"/>
          <w:w w:val="105"/>
          <w:sz w:val="24"/>
          <w:szCs w:val="24"/>
        </w:rPr>
        <w:t>стали</w:t>
      </w:r>
      <w:r w:rsidR="0061337C">
        <w:rPr>
          <w:rFonts w:eastAsia="Times New Roman"/>
          <w:w w:val="105"/>
          <w:sz w:val="24"/>
          <w:szCs w:val="24"/>
        </w:rPr>
        <w:t xml:space="preserve"> </w:t>
      </w:r>
      <w:r w:rsidRPr="00C84BDE">
        <w:rPr>
          <w:rFonts w:eastAsia="Times New Roman"/>
          <w:w w:val="105"/>
          <w:sz w:val="24"/>
          <w:szCs w:val="24"/>
        </w:rPr>
        <w:t>консультации,</w:t>
      </w:r>
      <w:r w:rsidR="0061337C">
        <w:rPr>
          <w:rFonts w:eastAsia="Times New Roman"/>
          <w:w w:val="105"/>
          <w:sz w:val="24"/>
          <w:szCs w:val="24"/>
        </w:rPr>
        <w:t xml:space="preserve"> </w:t>
      </w:r>
      <w:r w:rsidRPr="00C84BDE">
        <w:rPr>
          <w:rFonts w:eastAsia="Times New Roman"/>
          <w:w w:val="105"/>
          <w:sz w:val="24"/>
          <w:szCs w:val="24"/>
        </w:rPr>
        <w:t>обучающие</w:t>
      </w:r>
      <w:r w:rsidR="0061337C">
        <w:rPr>
          <w:rFonts w:eastAsia="Times New Roman"/>
          <w:w w:val="105"/>
          <w:sz w:val="24"/>
          <w:szCs w:val="24"/>
        </w:rPr>
        <w:t xml:space="preserve"> </w:t>
      </w:r>
      <w:r w:rsidRPr="00C84BDE">
        <w:rPr>
          <w:rFonts w:eastAsia="Times New Roman"/>
          <w:w w:val="105"/>
          <w:sz w:val="24"/>
          <w:szCs w:val="24"/>
        </w:rPr>
        <w:t>семинары, педагогические</w:t>
      </w:r>
      <w:r w:rsidR="0061337C">
        <w:rPr>
          <w:rFonts w:eastAsia="Times New Roman"/>
          <w:w w:val="105"/>
          <w:sz w:val="24"/>
          <w:szCs w:val="24"/>
        </w:rPr>
        <w:t xml:space="preserve"> </w:t>
      </w:r>
      <w:r w:rsidRPr="00C84BDE">
        <w:rPr>
          <w:rFonts w:eastAsia="Times New Roman"/>
          <w:w w:val="105"/>
          <w:sz w:val="24"/>
          <w:szCs w:val="24"/>
        </w:rPr>
        <w:t>чтения, конкурсы профессионального</w:t>
      </w:r>
      <w:r w:rsidR="0061337C">
        <w:rPr>
          <w:rFonts w:eastAsia="Times New Roman"/>
          <w:w w:val="105"/>
          <w:sz w:val="24"/>
          <w:szCs w:val="24"/>
        </w:rPr>
        <w:t xml:space="preserve"> </w:t>
      </w:r>
      <w:r w:rsidRPr="00C84BDE">
        <w:rPr>
          <w:rFonts w:eastAsia="Times New Roman"/>
          <w:w w:val="105"/>
          <w:sz w:val="24"/>
          <w:szCs w:val="24"/>
        </w:rPr>
        <w:t>мастерства,</w:t>
      </w:r>
      <w:r w:rsidR="0061337C">
        <w:rPr>
          <w:rFonts w:eastAsia="Times New Roman"/>
          <w:w w:val="105"/>
          <w:sz w:val="24"/>
          <w:szCs w:val="24"/>
        </w:rPr>
        <w:t xml:space="preserve"> </w:t>
      </w:r>
      <w:r w:rsidRPr="00C84BDE">
        <w:rPr>
          <w:rFonts w:eastAsia="Times New Roman"/>
          <w:w w:val="105"/>
          <w:sz w:val="24"/>
          <w:szCs w:val="24"/>
        </w:rPr>
        <w:t>самообразование,</w:t>
      </w:r>
      <w:r w:rsidR="0061337C">
        <w:rPr>
          <w:rFonts w:eastAsia="Times New Roman"/>
          <w:w w:val="105"/>
          <w:sz w:val="24"/>
          <w:szCs w:val="24"/>
        </w:rPr>
        <w:t xml:space="preserve"> </w:t>
      </w:r>
      <w:r w:rsidRPr="00C84BDE">
        <w:rPr>
          <w:rFonts w:eastAsia="Times New Roman"/>
          <w:w w:val="105"/>
          <w:sz w:val="24"/>
          <w:szCs w:val="24"/>
        </w:rPr>
        <w:t>научно-практические</w:t>
      </w:r>
      <w:r w:rsidR="0061337C">
        <w:rPr>
          <w:rFonts w:eastAsia="Times New Roman"/>
          <w:w w:val="105"/>
          <w:sz w:val="24"/>
          <w:szCs w:val="24"/>
        </w:rPr>
        <w:t xml:space="preserve"> </w:t>
      </w:r>
      <w:r w:rsidRPr="00C84BDE">
        <w:rPr>
          <w:rFonts w:eastAsia="Times New Roman"/>
          <w:w w:val="105"/>
          <w:sz w:val="24"/>
          <w:szCs w:val="24"/>
        </w:rPr>
        <w:t>конференции,</w:t>
      </w:r>
      <w:r w:rsidR="0061337C">
        <w:rPr>
          <w:rFonts w:eastAsia="Times New Roman"/>
          <w:w w:val="105"/>
          <w:sz w:val="24"/>
          <w:szCs w:val="24"/>
        </w:rPr>
        <w:t xml:space="preserve"> </w:t>
      </w:r>
      <w:r w:rsidRPr="00C84BDE">
        <w:rPr>
          <w:rFonts w:eastAsia="Times New Roman"/>
          <w:w w:val="105"/>
          <w:sz w:val="24"/>
          <w:szCs w:val="24"/>
        </w:rPr>
        <w:t>круглые</w:t>
      </w:r>
      <w:r w:rsidR="0061337C">
        <w:rPr>
          <w:rFonts w:eastAsia="Times New Roman"/>
          <w:w w:val="105"/>
          <w:sz w:val="24"/>
          <w:szCs w:val="24"/>
        </w:rPr>
        <w:t xml:space="preserve"> </w:t>
      </w:r>
      <w:r w:rsidRPr="00C84BDE">
        <w:rPr>
          <w:rFonts w:eastAsia="Times New Roman"/>
          <w:w w:val="105"/>
          <w:sz w:val="24"/>
          <w:szCs w:val="24"/>
        </w:rPr>
        <w:t>столы,</w:t>
      </w:r>
      <w:r w:rsidR="0061337C">
        <w:rPr>
          <w:rFonts w:eastAsia="Times New Roman"/>
          <w:w w:val="105"/>
          <w:sz w:val="24"/>
          <w:szCs w:val="24"/>
        </w:rPr>
        <w:t xml:space="preserve"> </w:t>
      </w:r>
      <w:r w:rsidRPr="00C84BDE">
        <w:rPr>
          <w:rFonts w:eastAsia="Times New Roman"/>
          <w:w w:val="105"/>
          <w:sz w:val="24"/>
          <w:szCs w:val="24"/>
        </w:rPr>
        <w:t>выставки,</w:t>
      </w:r>
      <w:r w:rsidR="0061337C">
        <w:rPr>
          <w:rFonts w:eastAsia="Times New Roman"/>
          <w:w w:val="105"/>
          <w:sz w:val="24"/>
          <w:szCs w:val="24"/>
        </w:rPr>
        <w:t xml:space="preserve"> </w:t>
      </w:r>
      <w:r w:rsidRPr="00C84BDE">
        <w:rPr>
          <w:rFonts w:eastAsia="Times New Roman"/>
          <w:w w:val="105"/>
          <w:sz w:val="24"/>
          <w:szCs w:val="24"/>
        </w:rPr>
        <w:t>методические</w:t>
      </w:r>
      <w:r w:rsidR="0061337C">
        <w:rPr>
          <w:rFonts w:eastAsia="Times New Roman"/>
          <w:w w:val="105"/>
          <w:sz w:val="24"/>
          <w:szCs w:val="24"/>
        </w:rPr>
        <w:t xml:space="preserve"> </w:t>
      </w:r>
      <w:r w:rsidRPr="00C84BDE">
        <w:rPr>
          <w:rFonts w:eastAsia="Times New Roman"/>
          <w:w w:val="105"/>
          <w:sz w:val="24"/>
          <w:szCs w:val="24"/>
        </w:rPr>
        <w:t>совещания</w:t>
      </w:r>
      <w:r w:rsidR="0061337C">
        <w:rPr>
          <w:rFonts w:eastAsia="Times New Roman"/>
          <w:w w:val="105"/>
          <w:sz w:val="24"/>
          <w:szCs w:val="24"/>
        </w:rPr>
        <w:t xml:space="preserve"> </w:t>
      </w:r>
      <w:r w:rsidRPr="00C84BDE">
        <w:rPr>
          <w:rFonts w:eastAsia="Times New Roman"/>
          <w:w w:val="105"/>
          <w:sz w:val="24"/>
          <w:szCs w:val="24"/>
        </w:rPr>
        <w:t>и</w:t>
      </w:r>
      <w:r w:rsidR="0061337C">
        <w:rPr>
          <w:rFonts w:eastAsia="Times New Roman"/>
          <w:w w:val="105"/>
          <w:sz w:val="24"/>
          <w:szCs w:val="24"/>
        </w:rPr>
        <w:t xml:space="preserve"> </w:t>
      </w:r>
      <w:r w:rsidRPr="00C84BDE">
        <w:rPr>
          <w:rFonts w:eastAsia="Times New Roman"/>
          <w:w w:val="105"/>
          <w:sz w:val="24"/>
          <w:szCs w:val="24"/>
        </w:rPr>
        <w:t>другие.</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Центром</w:t>
      </w:r>
      <w:r w:rsidR="0061337C">
        <w:rPr>
          <w:rFonts w:eastAsia="Times New Roman"/>
          <w:w w:val="105"/>
          <w:sz w:val="24"/>
          <w:szCs w:val="24"/>
        </w:rPr>
        <w:t xml:space="preserve"> </w:t>
      </w:r>
      <w:r w:rsidRPr="00C84BDE">
        <w:rPr>
          <w:rFonts w:eastAsia="Times New Roman"/>
          <w:w w:val="105"/>
          <w:sz w:val="24"/>
          <w:szCs w:val="24"/>
        </w:rPr>
        <w:t>методической</w:t>
      </w:r>
      <w:r w:rsidR="0061337C">
        <w:rPr>
          <w:rFonts w:eastAsia="Times New Roman"/>
          <w:w w:val="105"/>
          <w:sz w:val="24"/>
          <w:szCs w:val="24"/>
        </w:rPr>
        <w:t xml:space="preserve"> </w:t>
      </w:r>
      <w:r w:rsidRPr="00C84BDE">
        <w:rPr>
          <w:rFonts w:eastAsia="Times New Roman"/>
          <w:w w:val="105"/>
          <w:sz w:val="24"/>
          <w:szCs w:val="24"/>
        </w:rPr>
        <w:t>работы</w:t>
      </w:r>
      <w:r w:rsidR="0061337C">
        <w:rPr>
          <w:rFonts w:eastAsia="Times New Roman"/>
          <w:w w:val="105"/>
          <w:sz w:val="24"/>
          <w:szCs w:val="24"/>
        </w:rPr>
        <w:t xml:space="preserve"> </w:t>
      </w:r>
      <w:r w:rsidRPr="00C84BDE">
        <w:rPr>
          <w:rFonts w:eastAsia="Times New Roman"/>
          <w:w w:val="105"/>
          <w:sz w:val="24"/>
          <w:szCs w:val="24"/>
        </w:rPr>
        <w:t>колледжа</w:t>
      </w:r>
      <w:r w:rsidR="0061337C">
        <w:rPr>
          <w:rFonts w:eastAsia="Times New Roman"/>
          <w:w w:val="105"/>
          <w:sz w:val="24"/>
          <w:szCs w:val="24"/>
        </w:rPr>
        <w:t xml:space="preserve"> </w:t>
      </w:r>
      <w:r w:rsidRPr="00C84BDE">
        <w:rPr>
          <w:rFonts w:eastAsia="Times New Roman"/>
          <w:w w:val="105"/>
          <w:sz w:val="24"/>
          <w:szCs w:val="24"/>
        </w:rPr>
        <w:t>является</w:t>
      </w:r>
      <w:r w:rsidR="0061337C">
        <w:rPr>
          <w:rFonts w:eastAsia="Times New Roman"/>
          <w:w w:val="105"/>
          <w:sz w:val="24"/>
          <w:szCs w:val="24"/>
        </w:rPr>
        <w:t xml:space="preserve"> </w:t>
      </w:r>
      <w:r w:rsidRPr="00C84BDE">
        <w:rPr>
          <w:rFonts w:eastAsia="Times New Roman"/>
          <w:w w:val="105"/>
          <w:sz w:val="24"/>
          <w:szCs w:val="24"/>
        </w:rPr>
        <w:t>методический</w:t>
      </w:r>
      <w:r w:rsidR="0061337C">
        <w:rPr>
          <w:rFonts w:eastAsia="Times New Roman"/>
          <w:w w:val="105"/>
          <w:sz w:val="24"/>
          <w:szCs w:val="24"/>
        </w:rPr>
        <w:t xml:space="preserve"> </w:t>
      </w:r>
      <w:r w:rsidRPr="00C84BDE">
        <w:rPr>
          <w:rFonts w:eastAsia="Times New Roman"/>
          <w:w w:val="105"/>
          <w:sz w:val="24"/>
          <w:szCs w:val="24"/>
        </w:rPr>
        <w:t>кабинет,</w:t>
      </w:r>
      <w:r w:rsidR="0061337C">
        <w:rPr>
          <w:rFonts w:eastAsia="Times New Roman"/>
          <w:w w:val="105"/>
          <w:sz w:val="24"/>
          <w:szCs w:val="24"/>
        </w:rPr>
        <w:t xml:space="preserve"> </w:t>
      </w:r>
      <w:r w:rsidRPr="00C84BDE">
        <w:rPr>
          <w:rFonts w:eastAsia="Times New Roman"/>
          <w:w w:val="105"/>
          <w:sz w:val="24"/>
          <w:szCs w:val="24"/>
        </w:rPr>
        <w:t>одна</w:t>
      </w:r>
      <w:r w:rsidR="0061337C">
        <w:rPr>
          <w:rFonts w:eastAsia="Times New Roman"/>
          <w:w w:val="105"/>
          <w:sz w:val="24"/>
          <w:szCs w:val="24"/>
        </w:rPr>
        <w:t xml:space="preserve"> </w:t>
      </w:r>
      <w:r w:rsidRPr="00C84BDE">
        <w:rPr>
          <w:rFonts w:eastAsia="Times New Roman"/>
          <w:w w:val="105"/>
          <w:sz w:val="24"/>
          <w:szCs w:val="24"/>
        </w:rPr>
        <w:t>из</w:t>
      </w:r>
      <w:r w:rsidR="0061337C">
        <w:rPr>
          <w:rFonts w:eastAsia="Times New Roman"/>
          <w:w w:val="105"/>
          <w:sz w:val="24"/>
          <w:szCs w:val="24"/>
        </w:rPr>
        <w:t xml:space="preserve"> </w:t>
      </w:r>
      <w:r w:rsidRPr="00C84BDE">
        <w:rPr>
          <w:rFonts w:eastAsia="Times New Roman"/>
          <w:w w:val="105"/>
          <w:sz w:val="24"/>
          <w:szCs w:val="24"/>
        </w:rPr>
        <w:t>задач которого – консолидация методической деятельности преподавателей. Здесь собраны</w:t>
      </w:r>
      <w:r w:rsidR="0061337C">
        <w:rPr>
          <w:rFonts w:eastAsia="Times New Roman"/>
          <w:w w:val="105"/>
          <w:sz w:val="24"/>
          <w:szCs w:val="24"/>
        </w:rPr>
        <w:t xml:space="preserve"> </w:t>
      </w:r>
      <w:r w:rsidRPr="00C84BDE">
        <w:rPr>
          <w:rFonts w:eastAsia="Times New Roman"/>
          <w:w w:val="105"/>
          <w:sz w:val="24"/>
          <w:szCs w:val="24"/>
        </w:rPr>
        <w:t>материалы</w:t>
      </w:r>
      <w:r w:rsidR="0061337C">
        <w:rPr>
          <w:rFonts w:eastAsia="Times New Roman"/>
          <w:w w:val="105"/>
          <w:sz w:val="24"/>
          <w:szCs w:val="24"/>
        </w:rPr>
        <w:t xml:space="preserve"> </w:t>
      </w:r>
      <w:r w:rsidRPr="00C84BDE">
        <w:rPr>
          <w:rFonts w:eastAsia="Times New Roman"/>
          <w:w w:val="105"/>
          <w:sz w:val="24"/>
          <w:szCs w:val="24"/>
        </w:rPr>
        <w:t>методической</w:t>
      </w:r>
      <w:r w:rsidR="0061337C">
        <w:rPr>
          <w:rFonts w:eastAsia="Times New Roman"/>
          <w:w w:val="105"/>
          <w:sz w:val="24"/>
          <w:szCs w:val="24"/>
        </w:rPr>
        <w:t xml:space="preserve"> </w:t>
      </w:r>
      <w:r w:rsidRPr="00C84BDE">
        <w:rPr>
          <w:rFonts w:eastAsia="Times New Roman"/>
          <w:w w:val="105"/>
          <w:sz w:val="24"/>
          <w:szCs w:val="24"/>
        </w:rPr>
        <w:t>и</w:t>
      </w:r>
      <w:r w:rsidR="0061337C">
        <w:rPr>
          <w:rFonts w:eastAsia="Times New Roman"/>
          <w:w w:val="105"/>
          <w:sz w:val="24"/>
          <w:szCs w:val="24"/>
        </w:rPr>
        <w:t xml:space="preserve"> </w:t>
      </w:r>
      <w:r w:rsidRPr="00C84BDE">
        <w:rPr>
          <w:rFonts w:eastAsia="Times New Roman"/>
          <w:w w:val="105"/>
          <w:sz w:val="24"/>
          <w:szCs w:val="24"/>
        </w:rPr>
        <w:t>нормативной</w:t>
      </w:r>
      <w:r w:rsidR="0061337C">
        <w:rPr>
          <w:rFonts w:eastAsia="Times New Roman"/>
          <w:w w:val="105"/>
          <w:sz w:val="24"/>
          <w:szCs w:val="24"/>
        </w:rPr>
        <w:t xml:space="preserve"> </w:t>
      </w:r>
      <w:r w:rsidRPr="00C84BDE">
        <w:rPr>
          <w:rFonts w:eastAsia="Times New Roman"/>
          <w:w w:val="105"/>
          <w:sz w:val="24"/>
          <w:szCs w:val="24"/>
        </w:rPr>
        <w:t>литературы,</w:t>
      </w:r>
      <w:r w:rsidR="0061337C">
        <w:rPr>
          <w:rFonts w:eastAsia="Times New Roman"/>
          <w:w w:val="105"/>
          <w:sz w:val="24"/>
          <w:szCs w:val="24"/>
        </w:rPr>
        <w:t xml:space="preserve"> </w:t>
      </w:r>
      <w:r w:rsidRPr="00C84BDE">
        <w:rPr>
          <w:rFonts w:eastAsia="Times New Roman"/>
          <w:w w:val="105"/>
          <w:sz w:val="24"/>
          <w:szCs w:val="24"/>
        </w:rPr>
        <w:t>организуются</w:t>
      </w:r>
      <w:r w:rsidR="0061337C">
        <w:rPr>
          <w:rFonts w:eastAsia="Times New Roman"/>
          <w:w w:val="105"/>
          <w:sz w:val="24"/>
          <w:szCs w:val="24"/>
        </w:rPr>
        <w:t xml:space="preserve"> </w:t>
      </w:r>
      <w:r w:rsidRPr="00C84BDE">
        <w:rPr>
          <w:rFonts w:eastAsia="Times New Roman"/>
          <w:w w:val="105"/>
          <w:sz w:val="24"/>
          <w:szCs w:val="24"/>
        </w:rPr>
        <w:t>консультации</w:t>
      </w:r>
      <w:r w:rsidR="0061337C">
        <w:rPr>
          <w:rFonts w:eastAsia="Times New Roman"/>
          <w:w w:val="105"/>
          <w:sz w:val="24"/>
          <w:szCs w:val="24"/>
        </w:rPr>
        <w:t xml:space="preserve"> </w:t>
      </w:r>
      <w:r w:rsidRPr="00C84BDE">
        <w:rPr>
          <w:rFonts w:eastAsia="Times New Roman"/>
          <w:w w:val="105"/>
          <w:sz w:val="24"/>
          <w:szCs w:val="24"/>
        </w:rPr>
        <w:t>для</w:t>
      </w:r>
      <w:r w:rsidR="0061337C">
        <w:rPr>
          <w:rFonts w:eastAsia="Times New Roman"/>
          <w:w w:val="105"/>
          <w:sz w:val="24"/>
          <w:szCs w:val="24"/>
        </w:rPr>
        <w:t xml:space="preserve"> </w:t>
      </w:r>
      <w:r w:rsidRPr="00C84BDE">
        <w:rPr>
          <w:rFonts w:eastAsia="Times New Roman"/>
          <w:w w:val="105"/>
          <w:sz w:val="24"/>
          <w:szCs w:val="24"/>
        </w:rPr>
        <w:t>преподавателей,</w:t>
      </w:r>
      <w:r w:rsidR="0061337C">
        <w:rPr>
          <w:rFonts w:eastAsia="Times New Roman"/>
          <w:w w:val="105"/>
          <w:sz w:val="24"/>
          <w:szCs w:val="24"/>
        </w:rPr>
        <w:t xml:space="preserve"> </w:t>
      </w:r>
      <w:r w:rsidRPr="00C84BDE">
        <w:rPr>
          <w:rFonts w:eastAsia="Times New Roman"/>
          <w:w w:val="105"/>
          <w:sz w:val="24"/>
          <w:szCs w:val="24"/>
        </w:rPr>
        <w:t>выставки</w:t>
      </w:r>
      <w:r w:rsidR="0061337C">
        <w:rPr>
          <w:rFonts w:eastAsia="Times New Roman"/>
          <w:w w:val="105"/>
          <w:sz w:val="24"/>
          <w:szCs w:val="24"/>
        </w:rPr>
        <w:t xml:space="preserve"> </w:t>
      </w:r>
      <w:r w:rsidRPr="00C84BDE">
        <w:rPr>
          <w:rFonts w:eastAsia="Times New Roman"/>
          <w:w w:val="105"/>
          <w:sz w:val="24"/>
          <w:szCs w:val="24"/>
        </w:rPr>
        <w:t>учебно-методических</w:t>
      </w:r>
      <w:r w:rsidR="0061337C">
        <w:rPr>
          <w:rFonts w:eastAsia="Times New Roman"/>
          <w:w w:val="105"/>
          <w:sz w:val="24"/>
          <w:szCs w:val="24"/>
        </w:rPr>
        <w:t xml:space="preserve"> </w:t>
      </w:r>
      <w:r w:rsidRPr="00C84BDE">
        <w:rPr>
          <w:rFonts w:eastAsia="Times New Roman"/>
          <w:w w:val="105"/>
          <w:sz w:val="24"/>
          <w:szCs w:val="24"/>
        </w:rPr>
        <w:t>разработок,</w:t>
      </w:r>
      <w:r w:rsidR="0061337C">
        <w:rPr>
          <w:rFonts w:eastAsia="Times New Roman"/>
          <w:w w:val="105"/>
          <w:sz w:val="24"/>
          <w:szCs w:val="24"/>
        </w:rPr>
        <w:t xml:space="preserve"> </w:t>
      </w:r>
      <w:r w:rsidRPr="00C84BDE">
        <w:rPr>
          <w:rFonts w:eastAsia="Times New Roman"/>
          <w:w w:val="105"/>
          <w:sz w:val="24"/>
          <w:szCs w:val="24"/>
        </w:rPr>
        <w:t>ведется</w:t>
      </w:r>
      <w:r w:rsidR="0061337C">
        <w:rPr>
          <w:rFonts w:eastAsia="Times New Roman"/>
          <w:w w:val="105"/>
          <w:sz w:val="24"/>
          <w:szCs w:val="24"/>
        </w:rPr>
        <w:t xml:space="preserve"> </w:t>
      </w:r>
      <w:r w:rsidRPr="00C84BDE">
        <w:rPr>
          <w:rFonts w:eastAsia="Times New Roman"/>
          <w:w w:val="105"/>
          <w:sz w:val="24"/>
          <w:szCs w:val="24"/>
        </w:rPr>
        <w:t>совместная</w:t>
      </w:r>
      <w:r w:rsidR="0061337C">
        <w:rPr>
          <w:rFonts w:eastAsia="Times New Roman"/>
          <w:w w:val="105"/>
          <w:sz w:val="24"/>
          <w:szCs w:val="24"/>
        </w:rPr>
        <w:t xml:space="preserve"> </w:t>
      </w:r>
      <w:r w:rsidRPr="00C84BDE">
        <w:rPr>
          <w:rFonts w:eastAsia="Times New Roman"/>
          <w:w w:val="105"/>
          <w:sz w:val="24"/>
          <w:szCs w:val="24"/>
        </w:rPr>
        <w:t>с</w:t>
      </w:r>
      <w:r w:rsidR="0061337C">
        <w:rPr>
          <w:rFonts w:eastAsia="Times New Roman"/>
          <w:w w:val="105"/>
          <w:sz w:val="24"/>
          <w:szCs w:val="24"/>
        </w:rPr>
        <w:t xml:space="preserve"> </w:t>
      </w:r>
      <w:r w:rsidRPr="00C84BDE">
        <w:rPr>
          <w:rFonts w:eastAsia="Times New Roman"/>
          <w:w w:val="105"/>
          <w:sz w:val="24"/>
          <w:szCs w:val="24"/>
        </w:rPr>
        <w:t>председателями цикловых методических комиссий работа по оформлению педагогического</w:t>
      </w:r>
      <w:r w:rsidR="0061337C">
        <w:rPr>
          <w:rFonts w:eastAsia="Times New Roman"/>
          <w:w w:val="105"/>
          <w:sz w:val="24"/>
          <w:szCs w:val="24"/>
        </w:rPr>
        <w:t xml:space="preserve"> </w:t>
      </w:r>
      <w:r w:rsidRPr="00C84BDE">
        <w:rPr>
          <w:rFonts w:eastAsia="Times New Roman"/>
          <w:w w:val="105"/>
          <w:sz w:val="24"/>
          <w:szCs w:val="24"/>
        </w:rPr>
        <w:t>опыта.</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 xml:space="preserve">Профессиональная переподготовка, повышение квалификации и аттестация – это слагаемые профессионального успеха каждого педагога. В 2020 году в соответствии с Порядком проведения аттестации педагогических работников организаций, осуществляющих образовательную деятельность, успешно прошли аттестацию 7 педагогических работника колледжа: Спешилов С.А. (высшая квалификационная категория), Михайлова Л.Н., Поплевина Е.А., Суранова Т.А., Стемплевская Т.Г., Фрышкина С.Б., Гончарова Н.А. (первая квалификационная категория).  </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 xml:space="preserve">Все аттестующиеся представили опыт работы на своих мини-сайтах образовательного </w:t>
      </w:r>
      <w:r w:rsidRPr="00C84BDE">
        <w:rPr>
          <w:rFonts w:eastAsia="Times New Roman"/>
          <w:w w:val="105"/>
          <w:sz w:val="24"/>
          <w:szCs w:val="24"/>
        </w:rPr>
        <w:lastRenderedPageBreak/>
        <w:t xml:space="preserve">портала «Наша сеть», разместив учебно-методические комплексы учебных дисциплин и профессиональных модулей и показав результативность трансляции собственного опыта   через участие в конференциях, семинарах и конкурсах различного уровня. Экспертами Главной аттестационной комиссии Министерства образования и науки Республики Бурятия даны всем аттестующимся преподавателям положительные заключения о соответствии уровня квалификации требованиям, предъявляемым к первой и высшей квалификационным категориям. </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Важным</w:t>
      </w:r>
      <w:r w:rsidR="0061337C">
        <w:rPr>
          <w:rFonts w:eastAsia="Times New Roman"/>
          <w:w w:val="105"/>
          <w:sz w:val="24"/>
          <w:szCs w:val="24"/>
        </w:rPr>
        <w:t xml:space="preserve"> </w:t>
      </w:r>
      <w:r w:rsidRPr="00C84BDE">
        <w:rPr>
          <w:rFonts w:eastAsia="Times New Roman"/>
          <w:w w:val="105"/>
          <w:sz w:val="24"/>
          <w:szCs w:val="24"/>
        </w:rPr>
        <w:t>направлением</w:t>
      </w:r>
      <w:r w:rsidR="0061337C">
        <w:rPr>
          <w:rFonts w:eastAsia="Times New Roman"/>
          <w:w w:val="105"/>
          <w:sz w:val="24"/>
          <w:szCs w:val="24"/>
        </w:rPr>
        <w:t xml:space="preserve"> </w:t>
      </w:r>
      <w:r w:rsidRPr="00C84BDE">
        <w:rPr>
          <w:rFonts w:eastAsia="Times New Roman"/>
          <w:w w:val="105"/>
          <w:sz w:val="24"/>
          <w:szCs w:val="24"/>
        </w:rPr>
        <w:t>методической</w:t>
      </w:r>
      <w:r w:rsidR="0061337C">
        <w:rPr>
          <w:rFonts w:eastAsia="Times New Roman"/>
          <w:w w:val="105"/>
          <w:sz w:val="24"/>
          <w:szCs w:val="24"/>
        </w:rPr>
        <w:t xml:space="preserve"> </w:t>
      </w:r>
      <w:r w:rsidRPr="00C84BDE">
        <w:rPr>
          <w:rFonts w:eastAsia="Times New Roman"/>
          <w:w w:val="105"/>
          <w:sz w:val="24"/>
          <w:szCs w:val="24"/>
        </w:rPr>
        <w:t>работы</w:t>
      </w:r>
      <w:r w:rsidR="0061337C">
        <w:rPr>
          <w:rFonts w:eastAsia="Times New Roman"/>
          <w:w w:val="105"/>
          <w:sz w:val="24"/>
          <w:szCs w:val="24"/>
        </w:rPr>
        <w:t xml:space="preserve"> </w:t>
      </w:r>
      <w:r w:rsidRPr="00C84BDE">
        <w:rPr>
          <w:rFonts w:eastAsia="Times New Roman"/>
          <w:w w:val="105"/>
          <w:sz w:val="24"/>
          <w:szCs w:val="24"/>
        </w:rPr>
        <w:t>является</w:t>
      </w:r>
      <w:r w:rsidR="0061337C">
        <w:rPr>
          <w:rFonts w:eastAsia="Times New Roman"/>
          <w:w w:val="105"/>
          <w:sz w:val="24"/>
          <w:szCs w:val="24"/>
        </w:rPr>
        <w:t xml:space="preserve"> </w:t>
      </w:r>
      <w:r w:rsidRPr="00C84BDE">
        <w:rPr>
          <w:rFonts w:eastAsia="Times New Roman"/>
          <w:w w:val="105"/>
          <w:sz w:val="24"/>
          <w:szCs w:val="24"/>
        </w:rPr>
        <w:t>организация</w:t>
      </w:r>
      <w:r w:rsidR="0061337C">
        <w:rPr>
          <w:rFonts w:eastAsia="Times New Roman"/>
          <w:w w:val="105"/>
          <w:sz w:val="24"/>
          <w:szCs w:val="24"/>
        </w:rPr>
        <w:t xml:space="preserve"> </w:t>
      </w:r>
      <w:r w:rsidRPr="00C84BDE">
        <w:rPr>
          <w:rFonts w:eastAsia="Times New Roman"/>
          <w:w w:val="105"/>
          <w:sz w:val="24"/>
          <w:szCs w:val="24"/>
        </w:rPr>
        <w:t>эффективной</w:t>
      </w:r>
      <w:r w:rsidR="0061337C">
        <w:rPr>
          <w:rFonts w:eastAsia="Times New Roman"/>
          <w:w w:val="105"/>
          <w:sz w:val="24"/>
          <w:szCs w:val="24"/>
        </w:rPr>
        <w:t xml:space="preserve"> </w:t>
      </w:r>
      <w:r w:rsidRPr="00C84BDE">
        <w:rPr>
          <w:rFonts w:eastAsia="Times New Roman"/>
          <w:w w:val="105"/>
          <w:sz w:val="24"/>
          <w:szCs w:val="24"/>
        </w:rPr>
        <w:t>системы</w:t>
      </w:r>
      <w:r w:rsidR="0061337C">
        <w:rPr>
          <w:rFonts w:eastAsia="Times New Roman"/>
          <w:w w:val="105"/>
          <w:sz w:val="24"/>
          <w:szCs w:val="24"/>
        </w:rPr>
        <w:t xml:space="preserve"> </w:t>
      </w:r>
      <w:r w:rsidRPr="00C84BDE">
        <w:rPr>
          <w:rFonts w:eastAsia="Times New Roman"/>
          <w:w w:val="105"/>
          <w:sz w:val="24"/>
          <w:szCs w:val="24"/>
        </w:rPr>
        <w:t>повышения</w:t>
      </w:r>
      <w:r w:rsidR="0061337C">
        <w:rPr>
          <w:rFonts w:eastAsia="Times New Roman"/>
          <w:w w:val="105"/>
          <w:sz w:val="24"/>
          <w:szCs w:val="24"/>
        </w:rPr>
        <w:t xml:space="preserve"> </w:t>
      </w:r>
      <w:r w:rsidRPr="00C84BDE">
        <w:rPr>
          <w:rFonts w:eastAsia="Times New Roman"/>
          <w:w w:val="105"/>
          <w:sz w:val="24"/>
          <w:szCs w:val="24"/>
        </w:rPr>
        <w:t>квалификации</w:t>
      </w:r>
      <w:r w:rsidR="0061337C">
        <w:rPr>
          <w:rFonts w:eastAsia="Times New Roman"/>
          <w:w w:val="105"/>
          <w:sz w:val="24"/>
          <w:szCs w:val="24"/>
        </w:rPr>
        <w:t xml:space="preserve"> </w:t>
      </w:r>
      <w:r w:rsidRPr="00C84BDE">
        <w:rPr>
          <w:rFonts w:eastAsia="Times New Roman"/>
          <w:w w:val="105"/>
          <w:sz w:val="24"/>
          <w:szCs w:val="24"/>
        </w:rPr>
        <w:t>преподавателей.</w:t>
      </w:r>
      <w:r w:rsidR="0061337C">
        <w:rPr>
          <w:rFonts w:eastAsia="Times New Roman"/>
          <w:w w:val="105"/>
          <w:sz w:val="24"/>
          <w:szCs w:val="24"/>
        </w:rPr>
        <w:t xml:space="preserve"> </w:t>
      </w:r>
      <w:r w:rsidRPr="00C84BDE">
        <w:rPr>
          <w:rFonts w:eastAsia="Times New Roman"/>
          <w:w w:val="105"/>
          <w:sz w:val="24"/>
          <w:szCs w:val="24"/>
        </w:rPr>
        <w:t>В</w:t>
      </w:r>
      <w:r w:rsidR="0061337C">
        <w:rPr>
          <w:rFonts w:eastAsia="Times New Roman"/>
          <w:w w:val="105"/>
          <w:sz w:val="24"/>
          <w:szCs w:val="24"/>
        </w:rPr>
        <w:t xml:space="preserve"> </w:t>
      </w:r>
      <w:r w:rsidRPr="00C84BDE">
        <w:rPr>
          <w:rFonts w:eastAsia="Times New Roman"/>
          <w:w w:val="105"/>
          <w:sz w:val="24"/>
          <w:szCs w:val="24"/>
        </w:rPr>
        <w:t>2020</w:t>
      </w:r>
      <w:r w:rsidR="0061337C">
        <w:rPr>
          <w:rFonts w:eastAsia="Times New Roman"/>
          <w:w w:val="105"/>
          <w:sz w:val="24"/>
          <w:szCs w:val="24"/>
        </w:rPr>
        <w:t xml:space="preserve"> </w:t>
      </w:r>
      <w:r w:rsidRPr="00C84BDE">
        <w:rPr>
          <w:rFonts w:eastAsia="Times New Roman"/>
          <w:w w:val="105"/>
          <w:sz w:val="24"/>
          <w:szCs w:val="24"/>
        </w:rPr>
        <w:t>году успешную профессиональную переподготовку и повышение квалификации прошли преподаватели колледжа Андреевская М.А., Гончарова Н.А., Иванова Л.И., Иванова Л.А., Поплевина Е.А., Седунова С.С., Стемплевская Т.Г., Фрышкина С.Б.(2), Шереметова О.В. Плановое</w:t>
      </w:r>
      <w:r w:rsidR="0061337C">
        <w:rPr>
          <w:rFonts w:eastAsia="Times New Roman"/>
          <w:w w:val="105"/>
          <w:sz w:val="24"/>
          <w:szCs w:val="24"/>
        </w:rPr>
        <w:t xml:space="preserve"> </w:t>
      </w:r>
      <w:r w:rsidRPr="00C84BDE">
        <w:rPr>
          <w:rFonts w:eastAsia="Times New Roman"/>
          <w:w w:val="105"/>
          <w:sz w:val="24"/>
          <w:szCs w:val="24"/>
        </w:rPr>
        <w:t>повышение</w:t>
      </w:r>
      <w:r w:rsidR="0061337C">
        <w:rPr>
          <w:rFonts w:eastAsia="Times New Roman"/>
          <w:w w:val="105"/>
          <w:sz w:val="24"/>
          <w:szCs w:val="24"/>
        </w:rPr>
        <w:t xml:space="preserve"> </w:t>
      </w:r>
      <w:r w:rsidRPr="00C84BDE">
        <w:rPr>
          <w:rFonts w:eastAsia="Times New Roman"/>
          <w:w w:val="105"/>
          <w:sz w:val="24"/>
          <w:szCs w:val="24"/>
        </w:rPr>
        <w:t>квалификации</w:t>
      </w:r>
      <w:r w:rsidR="0061337C">
        <w:rPr>
          <w:rFonts w:eastAsia="Times New Roman"/>
          <w:w w:val="105"/>
          <w:sz w:val="24"/>
          <w:szCs w:val="24"/>
        </w:rPr>
        <w:t xml:space="preserve"> </w:t>
      </w:r>
      <w:r w:rsidRPr="00C84BDE">
        <w:rPr>
          <w:rFonts w:eastAsia="Times New Roman"/>
          <w:w w:val="105"/>
          <w:sz w:val="24"/>
          <w:szCs w:val="24"/>
        </w:rPr>
        <w:t>педагогов</w:t>
      </w:r>
      <w:r w:rsidR="0061337C">
        <w:rPr>
          <w:rFonts w:eastAsia="Times New Roman"/>
          <w:w w:val="105"/>
          <w:sz w:val="24"/>
          <w:szCs w:val="24"/>
        </w:rPr>
        <w:t xml:space="preserve"> </w:t>
      </w:r>
      <w:r w:rsidRPr="00C84BDE">
        <w:rPr>
          <w:rFonts w:eastAsia="Times New Roman"/>
          <w:w w:val="105"/>
          <w:sz w:val="24"/>
          <w:szCs w:val="24"/>
        </w:rPr>
        <w:t>осуществлялось</w:t>
      </w:r>
      <w:r w:rsidR="0061337C">
        <w:rPr>
          <w:rFonts w:eastAsia="Times New Roman"/>
          <w:w w:val="105"/>
          <w:sz w:val="24"/>
          <w:szCs w:val="24"/>
        </w:rPr>
        <w:t xml:space="preserve"> </w:t>
      </w:r>
      <w:r w:rsidRPr="00C84BDE">
        <w:rPr>
          <w:rFonts w:eastAsia="Times New Roman"/>
          <w:w w:val="105"/>
          <w:sz w:val="24"/>
          <w:szCs w:val="24"/>
        </w:rPr>
        <w:t>в дистанционном формате. Повышение профессионализма, квалификации</w:t>
      </w:r>
      <w:r w:rsidR="0061337C">
        <w:rPr>
          <w:rFonts w:eastAsia="Times New Roman"/>
          <w:w w:val="105"/>
          <w:sz w:val="24"/>
          <w:szCs w:val="24"/>
        </w:rPr>
        <w:t xml:space="preserve"> </w:t>
      </w:r>
      <w:r w:rsidRPr="00C84BDE">
        <w:rPr>
          <w:rFonts w:eastAsia="Times New Roman"/>
          <w:w w:val="105"/>
          <w:sz w:val="24"/>
          <w:szCs w:val="24"/>
        </w:rPr>
        <w:t>и</w:t>
      </w:r>
      <w:r w:rsidR="0061337C">
        <w:rPr>
          <w:rFonts w:eastAsia="Times New Roman"/>
          <w:w w:val="105"/>
          <w:sz w:val="24"/>
          <w:szCs w:val="24"/>
        </w:rPr>
        <w:t xml:space="preserve">  творческого </w:t>
      </w:r>
      <w:r w:rsidRPr="00C84BDE">
        <w:rPr>
          <w:rFonts w:eastAsia="Times New Roman"/>
          <w:w w:val="105"/>
          <w:sz w:val="24"/>
          <w:szCs w:val="24"/>
        </w:rPr>
        <w:t>потенциала</w:t>
      </w:r>
      <w:r w:rsidR="0061337C">
        <w:rPr>
          <w:rFonts w:eastAsia="Times New Roman"/>
          <w:w w:val="105"/>
          <w:sz w:val="24"/>
          <w:szCs w:val="24"/>
        </w:rPr>
        <w:t xml:space="preserve"> </w:t>
      </w:r>
      <w:r w:rsidRPr="00C84BDE">
        <w:rPr>
          <w:rFonts w:eastAsia="Times New Roman"/>
          <w:w w:val="105"/>
          <w:sz w:val="24"/>
          <w:szCs w:val="24"/>
        </w:rPr>
        <w:t>педагогов</w:t>
      </w:r>
      <w:r w:rsidR="0061337C">
        <w:rPr>
          <w:rFonts w:eastAsia="Times New Roman"/>
          <w:w w:val="105"/>
          <w:sz w:val="24"/>
          <w:szCs w:val="24"/>
        </w:rPr>
        <w:t xml:space="preserve"> </w:t>
      </w:r>
      <w:r w:rsidRPr="00C84BDE">
        <w:rPr>
          <w:rFonts w:eastAsia="Times New Roman"/>
          <w:w w:val="105"/>
          <w:sz w:val="24"/>
          <w:szCs w:val="24"/>
        </w:rPr>
        <w:t>осуществлялось</w:t>
      </w:r>
      <w:r w:rsidR="0061337C">
        <w:rPr>
          <w:rFonts w:eastAsia="Times New Roman"/>
          <w:w w:val="105"/>
          <w:sz w:val="24"/>
          <w:szCs w:val="24"/>
        </w:rPr>
        <w:t xml:space="preserve"> </w:t>
      </w:r>
      <w:r w:rsidRPr="00C84BDE">
        <w:rPr>
          <w:rFonts w:eastAsia="Times New Roman"/>
          <w:w w:val="105"/>
          <w:sz w:val="24"/>
          <w:szCs w:val="24"/>
        </w:rPr>
        <w:t>и</w:t>
      </w:r>
      <w:r w:rsidR="0061337C">
        <w:rPr>
          <w:rFonts w:eastAsia="Times New Roman"/>
          <w:w w:val="105"/>
          <w:sz w:val="24"/>
          <w:szCs w:val="24"/>
        </w:rPr>
        <w:t xml:space="preserve"> </w:t>
      </w:r>
      <w:r w:rsidRPr="00C84BDE">
        <w:rPr>
          <w:rFonts w:eastAsia="Times New Roman"/>
          <w:w w:val="105"/>
          <w:sz w:val="24"/>
          <w:szCs w:val="24"/>
        </w:rPr>
        <w:t>через</w:t>
      </w:r>
      <w:r w:rsidR="0061337C">
        <w:rPr>
          <w:rFonts w:eastAsia="Times New Roman"/>
          <w:w w:val="105"/>
          <w:sz w:val="24"/>
          <w:szCs w:val="24"/>
        </w:rPr>
        <w:t xml:space="preserve"> </w:t>
      </w:r>
      <w:r w:rsidRPr="00C84BDE">
        <w:rPr>
          <w:rFonts w:eastAsia="Times New Roman"/>
          <w:w w:val="105"/>
          <w:sz w:val="24"/>
          <w:szCs w:val="24"/>
        </w:rPr>
        <w:t>мероприя</w:t>
      </w:r>
      <w:r w:rsidR="0061337C">
        <w:rPr>
          <w:rFonts w:eastAsia="Times New Roman"/>
          <w:w w:val="105"/>
          <w:sz w:val="24"/>
          <w:szCs w:val="24"/>
        </w:rPr>
        <w:t xml:space="preserve">тия </w:t>
      </w:r>
      <w:r w:rsidRPr="00C84BDE">
        <w:rPr>
          <w:rFonts w:eastAsia="Times New Roman"/>
          <w:w w:val="105"/>
          <w:sz w:val="24"/>
          <w:szCs w:val="24"/>
        </w:rPr>
        <w:t>внутриколледжной</w:t>
      </w:r>
      <w:r w:rsidR="0061337C">
        <w:rPr>
          <w:rFonts w:eastAsia="Times New Roman"/>
          <w:w w:val="105"/>
          <w:sz w:val="24"/>
          <w:szCs w:val="24"/>
        </w:rPr>
        <w:t xml:space="preserve"> </w:t>
      </w:r>
      <w:r w:rsidRPr="00C84BDE">
        <w:rPr>
          <w:rFonts w:eastAsia="Times New Roman"/>
          <w:w w:val="105"/>
          <w:sz w:val="24"/>
          <w:szCs w:val="24"/>
        </w:rPr>
        <w:t>системы</w:t>
      </w:r>
      <w:r w:rsidR="0061337C">
        <w:rPr>
          <w:rFonts w:eastAsia="Times New Roman"/>
          <w:w w:val="105"/>
          <w:sz w:val="24"/>
          <w:szCs w:val="24"/>
        </w:rPr>
        <w:t xml:space="preserve"> </w:t>
      </w:r>
      <w:r w:rsidRPr="00C84BDE">
        <w:rPr>
          <w:rFonts w:eastAsia="Times New Roman"/>
          <w:w w:val="105"/>
          <w:sz w:val="24"/>
          <w:szCs w:val="24"/>
        </w:rPr>
        <w:t>повышения</w:t>
      </w:r>
      <w:r w:rsidR="0061337C">
        <w:rPr>
          <w:rFonts w:eastAsia="Times New Roman"/>
          <w:w w:val="105"/>
          <w:sz w:val="24"/>
          <w:szCs w:val="24"/>
        </w:rPr>
        <w:t xml:space="preserve"> </w:t>
      </w:r>
      <w:r w:rsidRPr="00C84BDE">
        <w:rPr>
          <w:rFonts w:eastAsia="Times New Roman"/>
          <w:w w:val="105"/>
          <w:sz w:val="24"/>
          <w:szCs w:val="24"/>
        </w:rPr>
        <w:t>квалификации,</w:t>
      </w:r>
      <w:r w:rsidR="0061337C">
        <w:rPr>
          <w:rFonts w:eastAsia="Times New Roman"/>
          <w:w w:val="105"/>
          <w:sz w:val="24"/>
          <w:szCs w:val="24"/>
        </w:rPr>
        <w:t xml:space="preserve"> </w:t>
      </w:r>
      <w:r w:rsidRPr="00C84BDE">
        <w:rPr>
          <w:rFonts w:eastAsia="Times New Roman"/>
          <w:w w:val="105"/>
          <w:sz w:val="24"/>
          <w:szCs w:val="24"/>
        </w:rPr>
        <w:t>основными</w:t>
      </w:r>
      <w:r w:rsidR="0061337C">
        <w:rPr>
          <w:rFonts w:eastAsia="Times New Roman"/>
          <w:w w:val="105"/>
          <w:sz w:val="24"/>
          <w:szCs w:val="24"/>
        </w:rPr>
        <w:t xml:space="preserve"> </w:t>
      </w:r>
      <w:r w:rsidRPr="00C84BDE">
        <w:rPr>
          <w:rFonts w:eastAsia="Times New Roman"/>
          <w:w w:val="105"/>
          <w:sz w:val="24"/>
          <w:szCs w:val="24"/>
        </w:rPr>
        <w:t>из</w:t>
      </w:r>
      <w:r w:rsidR="0061337C">
        <w:rPr>
          <w:rFonts w:eastAsia="Times New Roman"/>
          <w:w w:val="105"/>
          <w:sz w:val="24"/>
          <w:szCs w:val="24"/>
        </w:rPr>
        <w:t xml:space="preserve"> </w:t>
      </w:r>
      <w:r w:rsidRPr="00C84BDE">
        <w:rPr>
          <w:rFonts w:eastAsia="Times New Roman"/>
          <w:w w:val="105"/>
          <w:sz w:val="24"/>
          <w:szCs w:val="24"/>
        </w:rPr>
        <w:t>которых</w:t>
      </w:r>
      <w:r w:rsidR="0061337C">
        <w:rPr>
          <w:rFonts w:eastAsia="Times New Roman"/>
          <w:w w:val="105"/>
          <w:sz w:val="24"/>
          <w:szCs w:val="24"/>
        </w:rPr>
        <w:t xml:space="preserve"> </w:t>
      </w:r>
      <w:r w:rsidRPr="00C84BDE">
        <w:rPr>
          <w:rFonts w:eastAsia="Times New Roman"/>
          <w:w w:val="105"/>
          <w:sz w:val="24"/>
          <w:szCs w:val="24"/>
        </w:rPr>
        <w:t>являлись взаимопосещения учебных занятий, участие в работе педагогического Совета, цикловых методических комиссий.</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Одной</w:t>
      </w:r>
      <w:r w:rsidR="0061337C">
        <w:rPr>
          <w:rFonts w:eastAsia="Times New Roman"/>
          <w:w w:val="105"/>
          <w:sz w:val="24"/>
          <w:szCs w:val="24"/>
        </w:rPr>
        <w:t xml:space="preserve"> </w:t>
      </w:r>
      <w:r w:rsidRPr="00C84BDE">
        <w:rPr>
          <w:rFonts w:eastAsia="Times New Roman"/>
          <w:w w:val="105"/>
          <w:sz w:val="24"/>
          <w:szCs w:val="24"/>
        </w:rPr>
        <w:t>из форм методической работы является работа</w:t>
      </w:r>
      <w:r w:rsidR="0061337C">
        <w:rPr>
          <w:rFonts w:eastAsia="Times New Roman"/>
          <w:w w:val="105"/>
          <w:sz w:val="24"/>
          <w:szCs w:val="24"/>
        </w:rPr>
        <w:t xml:space="preserve"> </w:t>
      </w:r>
      <w:r w:rsidRPr="00C84BDE">
        <w:rPr>
          <w:rFonts w:eastAsia="Times New Roman"/>
          <w:w w:val="105"/>
          <w:sz w:val="24"/>
          <w:szCs w:val="24"/>
        </w:rPr>
        <w:t>педагога над повышением собственного</w:t>
      </w:r>
      <w:r w:rsidR="0061337C">
        <w:rPr>
          <w:rFonts w:eastAsia="Times New Roman"/>
          <w:w w:val="105"/>
          <w:sz w:val="24"/>
          <w:szCs w:val="24"/>
        </w:rPr>
        <w:t xml:space="preserve"> </w:t>
      </w:r>
      <w:r w:rsidRPr="00C84BDE">
        <w:rPr>
          <w:rFonts w:eastAsia="Times New Roman"/>
          <w:w w:val="105"/>
          <w:sz w:val="24"/>
          <w:szCs w:val="24"/>
        </w:rPr>
        <w:t>профессионального</w:t>
      </w:r>
      <w:r w:rsidR="0061337C">
        <w:rPr>
          <w:rFonts w:eastAsia="Times New Roman"/>
          <w:w w:val="105"/>
          <w:sz w:val="24"/>
          <w:szCs w:val="24"/>
        </w:rPr>
        <w:t xml:space="preserve"> </w:t>
      </w:r>
      <w:r w:rsidRPr="00C84BDE">
        <w:rPr>
          <w:rFonts w:eastAsia="Times New Roman"/>
          <w:w w:val="105"/>
          <w:sz w:val="24"/>
          <w:szCs w:val="24"/>
        </w:rPr>
        <w:t>и</w:t>
      </w:r>
      <w:r w:rsidR="0061337C">
        <w:rPr>
          <w:rFonts w:eastAsia="Times New Roman"/>
          <w:w w:val="105"/>
          <w:sz w:val="24"/>
          <w:szCs w:val="24"/>
        </w:rPr>
        <w:t xml:space="preserve"> </w:t>
      </w:r>
      <w:r w:rsidRPr="00C84BDE">
        <w:rPr>
          <w:rFonts w:eastAsia="Times New Roman"/>
          <w:w w:val="105"/>
          <w:sz w:val="24"/>
          <w:szCs w:val="24"/>
        </w:rPr>
        <w:t>педагогического</w:t>
      </w:r>
      <w:r w:rsidR="0061337C">
        <w:rPr>
          <w:rFonts w:eastAsia="Times New Roman"/>
          <w:w w:val="105"/>
          <w:sz w:val="24"/>
          <w:szCs w:val="24"/>
        </w:rPr>
        <w:t xml:space="preserve"> </w:t>
      </w:r>
      <w:r w:rsidRPr="00C84BDE">
        <w:rPr>
          <w:rFonts w:eastAsia="Times New Roman"/>
          <w:w w:val="105"/>
          <w:sz w:val="24"/>
          <w:szCs w:val="24"/>
        </w:rPr>
        <w:t>мастерства</w:t>
      </w:r>
      <w:r w:rsidR="0061337C">
        <w:rPr>
          <w:rFonts w:eastAsia="Times New Roman"/>
          <w:w w:val="105"/>
          <w:sz w:val="24"/>
          <w:szCs w:val="24"/>
        </w:rPr>
        <w:t xml:space="preserve"> </w:t>
      </w:r>
      <w:r w:rsidRPr="00C84BDE">
        <w:rPr>
          <w:rFonts w:eastAsia="Times New Roman"/>
          <w:w w:val="105"/>
          <w:sz w:val="24"/>
          <w:szCs w:val="24"/>
        </w:rPr>
        <w:t>посредством</w:t>
      </w:r>
      <w:r w:rsidR="0061337C">
        <w:rPr>
          <w:rFonts w:eastAsia="Times New Roman"/>
          <w:w w:val="105"/>
          <w:sz w:val="24"/>
          <w:szCs w:val="24"/>
        </w:rPr>
        <w:t xml:space="preserve"> </w:t>
      </w:r>
      <w:r w:rsidRPr="00C84BDE">
        <w:rPr>
          <w:rFonts w:eastAsia="Times New Roman"/>
          <w:w w:val="105"/>
          <w:sz w:val="24"/>
          <w:szCs w:val="24"/>
        </w:rPr>
        <w:t>самообразования.</w:t>
      </w:r>
      <w:r w:rsidR="0061337C">
        <w:rPr>
          <w:rFonts w:eastAsia="Times New Roman"/>
          <w:w w:val="105"/>
          <w:sz w:val="24"/>
          <w:szCs w:val="24"/>
        </w:rPr>
        <w:t xml:space="preserve"> </w:t>
      </w:r>
      <w:r w:rsidRPr="00C84BDE">
        <w:rPr>
          <w:rFonts w:eastAsia="Times New Roman"/>
          <w:w w:val="105"/>
          <w:sz w:val="24"/>
          <w:szCs w:val="24"/>
        </w:rPr>
        <w:t>Преподаватели</w:t>
      </w:r>
      <w:r w:rsidR="0061337C">
        <w:rPr>
          <w:rFonts w:eastAsia="Times New Roman"/>
          <w:w w:val="105"/>
          <w:sz w:val="24"/>
          <w:szCs w:val="24"/>
        </w:rPr>
        <w:t xml:space="preserve"> </w:t>
      </w:r>
      <w:r w:rsidRPr="00C84BDE">
        <w:rPr>
          <w:rFonts w:eastAsia="Times New Roman"/>
          <w:w w:val="105"/>
          <w:sz w:val="24"/>
          <w:szCs w:val="24"/>
        </w:rPr>
        <w:t>колледжа</w:t>
      </w:r>
      <w:r w:rsidR="0061337C">
        <w:rPr>
          <w:rFonts w:eastAsia="Times New Roman"/>
          <w:w w:val="105"/>
          <w:sz w:val="24"/>
          <w:szCs w:val="24"/>
        </w:rPr>
        <w:t xml:space="preserve"> </w:t>
      </w:r>
      <w:r w:rsidRPr="00C84BDE">
        <w:rPr>
          <w:rFonts w:eastAsia="Times New Roman"/>
          <w:w w:val="105"/>
          <w:sz w:val="24"/>
          <w:szCs w:val="24"/>
        </w:rPr>
        <w:t>разрабатывали</w:t>
      </w:r>
      <w:r w:rsidR="0061337C">
        <w:rPr>
          <w:rFonts w:eastAsia="Times New Roman"/>
          <w:w w:val="105"/>
          <w:sz w:val="24"/>
          <w:szCs w:val="24"/>
        </w:rPr>
        <w:t xml:space="preserve"> </w:t>
      </w:r>
      <w:r w:rsidRPr="00C84BDE">
        <w:rPr>
          <w:rFonts w:eastAsia="Times New Roman"/>
          <w:w w:val="105"/>
          <w:sz w:val="24"/>
          <w:szCs w:val="24"/>
        </w:rPr>
        <w:t>материалы</w:t>
      </w:r>
      <w:r w:rsidR="0061337C">
        <w:rPr>
          <w:rFonts w:eastAsia="Times New Roman"/>
          <w:w w:val="105"/>
          <w:sz w:val="24"/>
          <w:szCs w:val="24"/>
        </w:rPr>
        <w:t xml:space="preserve"> </w:t>
      </w:r>
      <w:r w:rsidRPr="00C84BDE">
        <w:rPr>
          <w:rFonts w:eastAsia="Times New Roman"/>
          <w:w w:val="105"/>
          <w:sz w:val="24"/>
          <w:szCs w:val="24"/>
        </w:rPr>
        <w:t>по</w:t>
      </w:r>
      <w:r w:rsidR="0061337C">
        <w:rPr>
          <w:rFonts w:eastAsia="Times New Roman"/>
          <w:w w:val="105"/>
          <w:sz w:val="24"/>
          <w:szCs w:val="24"/>
        </w:rPr>
        <w:t xml:space="preserve"> </w:t>
      </w:r>
      <w:r w:rsidRPr="00C84BDE">
        <w:rPr>
          <w:rFonts w:eastAsia="Times New Roman"/>
          <w:w w:val="105"/>
          <w:sz w:val="24"/>
          <w:szCs w:val="24"/>
        </w:rPr>
        <w:t>комплексному</w:t>
      </w:r>
      <w:r w:rsidR="0061337C">
        <w:rPr>
          <w:rFonts w:eastAsia="Times New Roman"/>
          <w:w w:val="105"/>
          <w:sz w:val="24"/>
          <w:szCs w:val="24"/>
        </w:rPr>
        <w:t xml:space="preserve"> </w:t>
      </w:r>
      <w:r w:rsidRPr="00C84BDE">
        <w:rPr>
          <w:rFonts w:eastAsia="Times New Roman"/>
          <w:w w:val="105"/>
          <w:sz w:val="24"/>
          <w:szCs w:val="24"/>
        </w:rPr>
        <w:t>методическому</w:t>
      </w:r>
      <w:r w:rsidR="0061337C">
        <w:rPr>
          <w:rFonts w:eastAsia="Times New Roman"/>
          <w:w w:val="105"/>
          <w:sz w:val="24"/>
          <w:szCs w:val="24"/>
        </w:rPr>
        <w:t xml:space="preserve"> </w:t>
      </w:r>
      <w:r w:rsidRPr="00C84BDE">
        <w:rPr>
          <w:rFonts w:eastAsia="Times New Roman"/>
          <w:w w:val="105"/>
          <w:sz w:val="24"/>
          <w:szCs w:val="24"/>
        </w:rPr>
        <w:t>обеспечению</w:t>
      </w:r>
      <w:r w:rsidR="0061337C">
        <w:rPr>
          <w:rFonts w:eastAsia="Times New Roman"/>
          <w:w w:val="105"/>
          <w:sz w:val="24"/>
          <w:szCs w:val="24"/>
        </w:rPr>
        <w:t xml:space="preserve"> </w:t>
      </w:r>
      <w:r w:rsidRPr="00C84BDE">
        <w:rPr>
          <w:rFonts w:eastAsia="Times New Roman"/>
          <w:w w:val="105"/>
          <w:sz w:val="24"/>
          <w:szCs w:val="24"/>
        </w:rPr>
        <w:t>преподаваемых</w:t>
      </w:r>
      <w:r w:rsidR="0061337C">
        <w:rPr>
          <w:rFonts w:eastAsia="Times New Roman"/>
          <w:w w:val="105"/>
          <w:sz w:val="24"/>
          <w:szCs w:val="24"/>
        </w:rPr>
        <w:t xml:space="preserve"> </w:t>
      </w:r>
      <w:r w:rsidRPr="00C84BDE">
        <w:rPr>
          <w:rFonts w:eastAsia="Times New Roman"/>
          <w:w w:val="105"/>
          <w:sz w:val="24"/>
          <w:szCs w:val="24"/>
        </w:rPr>
        <w:t>дисциплин,</w:t>
      </w:r>
      <w:r w:rsidR="0061337C">
        <w:rPr>
          <w:rFonts w:eastAsia="Times New Roman"/>
          <w:w w:val="105"/>
          <w:sz w:val="24"/>
          <w:szCs w:val="24"/>
        </w:rPr>
        <w:t xml:space="preserve"> </w:t>
      </w:r>
      <w:r w:rsidRPr="00C84BDE">
        <w:rPr>
          <w:rFonts w:eastAsia="Times New Roman"/>
          <w:w w:val="105"/>
          <w:sz w:val="24"/>
          <w:szCs w:val="24"/>
        </w:rPr>
        <w:t>готовили</w:t>
      </w:r>
      <w:r w:rsidR="0061337C">
        <w:rPr>
          <w:rFonts w:eastAsia="Times New Roman"/>
          <w:w w:val="105"/>
          <w:sz w:val="24"/>
          <w:szCs w:val="24"/>
        </w:rPr>
        <w:t xml:space="preserve"> </w:t>
      </w:r>
      <w:r w:rsidRPr="00C84BDE">
        <w:rPr>
          <w:rFonts w:eastAsia="Times New Roman"/>
          <w:w w:val="105"/>
          <w:sz w:val="24"/>
          <w:szCs w:val="24"/>
        </w:rPr>
        <w:t>лекции,</w:t>
      </w:r>
      <w:r w:rsidR="0061337C">
        <w:rPr>
          <w:rFonts w:eastAsia="Times New Roman"/>
          <w:w w:val="105"/>
          <w:sz w:val="24"/>
          <w:szCs w:val="24"/>
        </w:rPr>
        <w:t xml:space="preserve"> </w:t>
      </w:r>
      <w:r w:rsidRPr="00C84BDE">
        <w:rPr>
          <w:rFonts w:eastAsia="Times New Roman"/>
          <w:w w:val="105"/>
          <w:sz w:val="24"/>
          <w:szCs w:val="24"/>
        </w:rPr>
        <w:t>доклады,</w:t>
      </w:r>
      <w:r w:rsidR="0061337C">
        <w:rPr>
          <w:rFonts w:eastAsia="Times New Roman"/>
          <w:w w:val="105"/>
          <w:sz w:val="24"/>
          <w:szCs w:val="24"/>
        </w:rPr>
        <w:t xml:space="preserve"> </w:t>
      </w:r>
      <w:r w:rsidRPr="00C84BDE">
        <w:rPr>
          <w:rFonts w:eastAsia="Times New Roman"/>
          <w:w w:val="105"/>
          <w:sz w:val="24"/>
          <w:szCs w:val="24"/>
        </w:rPr>
        <w:t>участвовали в разработке учебно-методических комплексов, изучали</w:t>
      </w:r>
      <w:r w:rsidR="0061337C">
        <w:rPr>
          <w:rFonts w:eastAsia="Times New Roman"/>
          <w:w w:val="105"/>
          <w:sz w:val="24"/>
          <w:szCs w:val="24"/>
        </w:rPr>
        <w:t xml:space="preserve"> </w:t>
      </w:r>
      <w:r w:rsidRPr="00C84BDE">
        <w:rPr>
          <w:rFonts w:eastAsia="Times New Roman"/>
          <w:w w:val="105"/>
          <w:sz w:val="24"/>
          <w:szCs w:val="24"/>
        </w:rPr>
        <w:t>научно-педагогическую</w:t>
      </w:r>
      <w:r w:rsidR="0061337C">
        <w:rPr>
          <w:rFonts w:eastAsia="Times New Roman"/>
          <w:w w:val="105"/>
          <w:sz w:val="24"/>
          <w:szCs w:val="24"/>
        </w:rPr>
        <w:t xml:space="preserve"> </w:t>
      </w:r>
      <w:r w:rsidRPr="00C84BDE">
        <w:rPr>
          <w:rFonts w:eastAsia="Times New Roman"/>
          <w:w w:val="105"/>
          <w:sz w:val="24"/>
          <w:szCs w:val="24"/>
        </w:rPr>
        <w:t>литературу,</w:t>
      </w:r>
      <w:r w:rsidR="0061337C">
        <w:rPr>
          <w:rFonts w:eastAsia="Times New Roman"/>
          <w:w w:val="105"/>
          <w:sz w:val="24"/>
          <w:szCs w:val="24"/>
        </w:rPr>
        <w:t xml:space="preserve"> </w:t>
      </w:r>
      <w:r w:rsidRPr="00C84BDE">
        <w:rPr>
          <w:rFonts w:eastAsia="Times New Roman"/>
          <w:w w:val="105"/>
          <w:sz w:val="24"/>
          <w:szCs w:val="24"/>
        </w:rPr>
        <w:t>посещали</w:t>
      </w:r>
      <w:r w:rsidR="0061337C">
        <w:rPr>
          <w:rFonts w:eastAsia="Times New Roman"/>
          <w:w w:val="105"/>
          <w:sz w:val="24"/>
          <w:szCs w:val="24"/>
        </w:rPr>
        <w:t xml:space="preserve"> </w:t>
      </w:r>
      <w:r w:rsidRPr="00C84BDE">
        <w:rPr>
          <w:rFonts w:eastAsia="Times New Roman"/>
          <w:w w:val="105"/>
          <w:sz w:val="24"/>
          <w:szCs w:val="24"/>
        </w:rPr>
        <w:t>обучающие</w:t>
      </w:r>
      <w:r w:rsidR="0061337C">
        <w:rPr>
          <w:rFonts w:eastAsia="Times New Roman"/>
          <w:w w:val="105"/>
          <w:sz w:val="24"/>
          <w:szCs w:val="24"/>
        </w:rPr>
        <w:t xml:space="preserve"> </w:t>
      </w:r>
      <w:r w:rsidRPr="00C84BDE">
        <w:rPr>
          <w:rFonts w:eastAsia="Times New Roman"/>
          <w:w w:val="105"/>
          <w:sz w:val="24"/>
          <w:szCs w:val="24"/>
        </w:rPr>
        <w:t xml:space="preserve">семинары и вебинары, проводимые на площадке </w:t>
      </w:r>
      <w:r w:rsidRPr="00C84BDE">
        <w:rPr>
          <w:rFonts w:eastAsia="Times New Roman"/>
          <w:w w:val="105"/>
          <w:sz w:val="24"/>
          <w:szCs w:val="24"/>
          <w:lang w:val="en-US"/>
        </w:rPr>
        <w:t>Zoom</w:t>
      </w:r>
      <w:r w:rsidRPr="00C84BDE">
        <w:rPr>
          <w:rFonts w:eastAsia="Times New Roman"/>
          <w:w w:val="105"/>
          <w:sz w:val="24"/>
          <w:szCs w:val="24"/>
        </w:rPr>
        <w:t>.</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Профессионально-личностное развитие педагогов и студентов довузовского профессионального учреждения предполагает развитие у них способности быть открытыми всему новому, готовность к   совершенствованию своего профессионального мастерства, освоению и внедрению новых технологий, желание развивать свои интересы, постоянно повышать свой профессиональный уровень. Этому в полной мере соответствует участие педагогов и студентов в научно-практических конференциях, профессиональных конкурсах, олимпиадах.</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В 2020 году в непростых условиях тотального дистанционного обучения преподаватели колледжа сумели даже увеличить активность участия в разного рода методических мероприятиях и привлечь обучающихся к научно-исследовательской и проектной работе. Так, в мае 2020 г. были организованы и успешно проведены внутриколледжные мероприятия - научно-практическая конференция, посвященная 75-летию Победы и конкурс эссе «Бурятия-маленькая капелька России». В конференции лучшими были признаны работы Зориктуевой Д., 141 гр., Потемкиной А., 131 гр., Ягановой Е., 632 гр., отмечена активность Серебренниковой Н.Ю., куратора 131 гр.  В конкурсе эссе, посвященном Дню России, жюри высоко оценило творческие работы студентов Жаркой В. (633 гр.), Абдуллаевой Г., Дондоковой Г. (632 гр.) и Барановой М. (141 гр.).</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 xml:space="preserve">Наряду с мероприятиями колледжного уровня, где студенты могут попробовать свои силы и показать себя и свой уровень профессионального мастерства, важнейшее место занимают конференции, олимпиады и конкурсы республиканского, межрегионального и всероссийского значения. </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В январе 2020 г. на республиканской научно-практической конференции с международным участием «Векторы развития современного среднего медицинского образования», г. Улан-Удэ были представлены 20 научных статей, 4 методических пособия и 12 методических разработок по теме конференции. По результатам педагогами колледжа получены Диплом в номинации «За оригинальность темы исследования» (Суранова Т.А.), Диплом в номинации «За содержательный анализ исследуемой темы» (Бурлаков И.В.), Диплом в номинации «За лучшее исследование темы» (Серебренникова Е.Л.), Диплом 3 степени (Тумуреева Н.С.), Дипломы 2 степени (Стемплевская Т.Г., Суранова Т.А., Гонтова Н.Г.), Дипломы 1 степени (Фролова Л.Н., Фоминых В.Н., Поплевина Е.А. и Фролова Л.Н., Гончарова Н.А., Фролова Л.Н.).</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lastRenderedPageBreak/>
        <w:t>На межрегиональный конкурс учебно-методического обеспечения по ОП.07 Фармакология по специальности 34.02.01 Сестринское дело, г. Нижнеудинск, в марте 2020 г. была представлена методическая разработка практического занятия преподавателя Стемплевской Т.Г., которая заняла 1 место. Также Диплома I степени за лучшую авторскую методическую разработку учебного занятия по учебной дисциплине ОП.06 «Гигиена и экология человека» в межрегиональном заочном конкурсе, г. Ангарск, удостоена Андреевская М.А.</w:t>
      </w:r>
    </w:p>
    <w:p w:rsidR="00C760BB" w:rsidRPr="00C84BDE" w:rsidRDefault="00C760BB" w:rsidP="00C760BB">
      <w:pPr>
        <w:widowControl w:val="0"/>
        <w:shd w:val="clear" w:color="auto" w:fill="FFFFFF" w:themeFill="background1"/>
        <w:autoSpaceDE w:val="0"/>
        <w:autoSpaceDN w:val="0"/>
        <w:ind w:right="-2" w:firstLine="709"/>
        <w:jc w:val="both"/>
        <w:rPr>
          <w:rFonts w:eastAsia="Times New Roman"/>
          <w:sz w:val="24"/>
          <w:szCs w:val="24"/>
        </w:rPr>
      </w:pPr>
      <w:r w:rsidRPr="00C84BDE">
        <w:rPr>
          <w:rFonts w:eastAsia="Times New Roman"/>
          <w:w w:val="105"/>
          <w:sz w:val="24"/>
          <w:szCs w:val="24"/>
        </w:rPr>
        <w:t>На состоявшуюся в мае 2020 г. в г. Красноярске межрегиональную заочную педагогическую конференцию «Актуальные задачи и пути их решения в вопросах обновления содержания и повышения качества подготовки специалистов среднего медицинского звена» были направлены научные статьи педагогов Ивановой О.Б., Поплевиной Е.А., Гончаровой Н.А., которые вошли в сборник материалов конференции, а авторы получили сертификаты участников.</w:t>
      </w:r>
    </w:p>
    <w:p w:rsidR="00C760BB" w:rsidRPr="00C84BDE" w:rsidRDefault="00C760BB" w:rsidP="00C760BB">
      <w:pPr>
        <w:widowControl w:val="0"/>
        <w:shd w:val="clear" w:color="auto" w:fill="FFFFFF" w:themeFill="background1"/>
        <w:tabs>
          <w:tab w:val="left" w:pos="709"/>
        </w:tabs>
        <w:autoSpaceDE w:val="0"/>
        <w:autoSpaceDN w:val="0"/>
        <w:ind w:right="-2" w:firstLine="567"/>
        <w:jc w:val="both"/>
        <w:rPr>
          <w:rFonts w:eastAsia="Times New Roman"/>
          <w:sz w:val="24"/>
          <w:szCs w:val="24"/>
        </w:rPr>
      </w:pPr>
      <w:r w:rsidRPr="00C84BDE">
        <w:rPr>
          <w:rFonts w:eastAsia="Times New Roman"/>
          <w:w w:val="105"/>
          <w:sz w:val="24"/>
          <w:szCs w:val="24"/>
        </w:rPr>
        <w:t>На II межрегиональном конкурсе среди студентов 3 курса специальности 31.02.01 Лечебное дело «Знахарь», прошедший в мае 2020 г. в г. Усолье-Сибирское, колледж представляли студенты 141 группы Жилина Е., Авдеева Е., Буянтуева Н. Они приготовили презентацию своей команды и выполнили on – line задания по ПМ 02 Лечебная деятельность. Наши студенты по результатам конкурса получили сертификаты участников и бесценный опыт, который очень важен для них и дает дальнейший стимул для совершенствования себя в избранной специальности.</w:t>
      </w:r>
    </w:p>
    <w:p w:rsidR="00C760BB" w:rsidRPr="00C84BDE" w:rsidRDefault="00C760BB" w:rsidP="00C760BB">
      <w:pPr>
        <w:widowControl w:val="0"/>
        <w:shd w:val="clear" w:color="auto" w:fill="FFFFFF" w:themeFill="background1"/>
        <w:autoSpaceDE w:val="0"/>
        <w:autoSpaceDN w:val="0"/>
        <w:ind w:firstLine="567"/>
        <w:jc w:val="both"/>
        <w:rPr>
          <w:rFonts w:eastAsia="Times New Roman"/>
          <w:w w:val="105"/>
          <w:sz w:val="24"/>
          <w:szCs w:val="24"/>
        </w:rPr>
      </w:pPr>
      <w:r w:rsidRPr="00C84BDE">
        <w:rPr>
          <w:rFonts w:eastAsia="Times New Roman"/>
          <w:w w:val="105"/>
          <w:sz w:val="24"/>
          <w:szCs w:val="24"/>
        </w:rPr>
        <w:t>Коллективную работу показали и участники межрегиональной студенческой научно-практической конференции «Медицинская наука: вчера, сегодня, завтра», г. Хабаровск. Исследовательские проекты по вопросам развития медицинской науки представили преподаватели колледжа Залуцкая Н.В., Стемплевская Т.Г., Фоминых В.Н., Фрышкина С.Б. и студенты Майдарханова  З., Cидорова А., Бегмурадова М., Абдуллаева Г.</w:t>
      </w:r>
    </w:p>
    <w:p w:rsidR="00C760BB" w:rsidRPr="00C84BDE" w:rsidRDefault="00C760BB" w:rsidP="00C760BB">
      <w:pPr>
        <w:widowControl w:val="0"/>
        <w:shd w:val="clear" w:color="auto" w:fill="FFFFFF" w:themeFill="background1"/>
        <w:autoSpaceDE w:val="0"/>
        <w:autoSpaceDN w:val="0"/>
        <w:ind w:firstLine="567"/>
        <w:jc w:val="both"/>
        <w:rPr>
          <w:rFonts w:eastAsia="Times New Roman"/>
          <w:w w:val="105"/>
          <w:sz w:val="24"/>
          <w:szCs w:val="24"/>
        </w:rPr>
      </w:pPr>
      <w:r w:rsidRPr="00C84BDE">
        <w:rPr>
          <w:rFonts w:eastAsia="Times New Roman"/>
          <w:w w:val="105"/>
          <w:sz w:val="24"/>
          <w:szCs w:val="24"/>
        </w:rPr>
        <w:t>Также под руководством преподавателей Фрышкиной С.Б., Гончаровой Н.А.,Тумуреевой Н.С., Поплевиной Е.А. студенты колледжа Абдуллаева Г., Авдеева Е., Дашинимаев А., Медведева Ю., Нагайцева А. приняли участие в межрегиональной заочной студенческой научно-практической конференции «Роль специалистов среднего звена в первичной и вторичной профилактике заболеваний», посвященной Дню медицинской сестры, г. Ангарск., по результатам которой всем были вручены сертификаты участников, а работы опубликованы в сборнике материалов конференции.</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Вне всякого сомнения, конференции такого рода способствуют повышению мотивации преподавателей и студентов к самосовершенствованию, получению глубоких знаний и опыта и умений их применять. Кроме того, все эти мероприятия способствуют реализации важнейшей задачи системы среднего профессионального образования – повышение качества подготовки специалистов и повышение уровня профессиональных знаний, формирование у студентов системного мышления, ориентированного на эффективное использование приобретенных навыков в будущей практической деятельности.</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Впервые на интернет платформе КОТ.ru студенты колледжа под руководством преподавателей Фрышкиной С.Б., Гончаровой Н.А. приняли участие во всероссийской олимпиаде по английскому языку «English</w:t>
      </w:r>
      <w:r w:rsidR="0061337C">
        <w:rPr>
          <w:rFonts w:eastAsia="Times New Roman"/>
          <w:w w:val="105"/>
          <w:sz w:val="24"/>
          <w:szCs w:val="24"/>
        </w:rPr>
        <w:t xml:space="preserve"> </w:t>
      </w:r>
      <w:r w:rsidRPr="00C84BDE">
        <w:rPr>
          <w:rFonts w:eastAsia="Times New Roman"/>
          <w:w w:val="105"/>
          <w:sz w:val="24"/>
          <w:szCs w:val="24"/>
        </w:rPr>
        <w:t>for</w:t>
      </w:r>
      <w:r w:rsidR="0061337C">
        <w:rPr>
          <w:rFonts w:eastAsia="Times New Roman"/>
          <w:w w:val="105"/>
          <w:sz w:val="24"/>
          <w:szCs w:val="24"/>
        </w:rPr>
        <w:t xml:space="preserve"> </w:t>
      </w:r>
      <w:r w:rsidRPr="00C84BDE">
        <w:rPr>
          <w:rFonts w:eastAsia="Times New Roman"/>
          <w:w w:val="105"/>
          <w:sz w:val="24"/>
          <w:szCs w:val="24"/>
        </w:rPr>
        <w:t>pharmacy</w:t>
      </w:r>
      <w:r w:rsidR="0061337C">
        <w:rPr>
          <w:rFonts w:eastAsia="Times New Roman"/>
          <w:w w:val="105"/>
          <w:sz w:val="24"/>
          <w:szCs w:val="24"/>
        </w:rPr>
        <w:t xml:space="preserve"> </w:t>
      </w:r>
      <w:r w:rsidRPr="00C84BDE">
        <w:rPr>
          <w:rFonts w:eastAsia="Times New Roman"/>
          <w:w w:val="105"/>
          <w:sz w:val="24"/>
          <w:szCs w:val="24"/>
        </w:rPr>
        <w:t>students», «British</w:t>
      </w:r>
      <w:r w:rsidR="0061337C">
        <w:rPr>
          <w:rFonts w:eastAsia="Times New Roman"/>
          <w:w w:val="105"/>
          <w:sz w:val="24"/>
          <w:szCs w:val="24"/>
        </w:rPr>
        <w:t xml:space="preserve"> </w:t>
      </w:r>
      <w:r w:rsidRPr="00C84BDE">
        <w:rPr>
          <w:rFonts w:eastAsia="Times New Roman"/>
          <w:w w:val="105"/>
          <w:sz w:val="24"/>
          <w:szCs w:val="24"/>
        </w:rPr>
        <w:t>customs</w:t>
      </w:r>
      <w:r w:rsidR="0061337C">
        <w:rPr>
          <w:rFonts w:eastAsia="Times New Roman"/>
          <w:w w:val="105"/>
          <w:sz w:val="24"/>
          <w:szCs w:val="24"/>
        </w:rPr>
        <w:t xml:space="preserve"> </w:t>
      </w:r>
      <w:r w:rsidRPr="00C84BDE">
        <w:rPr>
          <w:rFonts w:eastAsia="Times New Roman"/>
          <w:w w:val="105"/>
          <w:sz w:val="24"/>
          <w:szCs w:val="24"/>
        </w:rPr>
        <w:t>and</w:t>
      </w:r>
      <w:r w:rsidR="0061337C">
        <w:rPr>
          <w:rFonts w:eastAsia="Times New Roman"/>
          <w:w w:val="105"/>
          <w:sz w:val="24"/>
          <w:szCs w:val="24"/>
        </w:rPr>
        <w:t xml:space="preserve"> </w:t>
      </w:r>
      <w:r w:rsidRPr="00C84BDE">
        <w:rPr>
          <w:rFonts w:eastAsia="Times New Roman"/>
          <w:w w:val="105"/>
          <w:sz w:val="24"/>
          <w:szCs w:val="24"/>
        </w:rPr>
        <w:t>traditions» и всероссийской олимпиаде по латинскому языку и основам медицинской терминологии «Latin</w:t>
      </w:r>
      <w:r w:rsidR="0061337C">
        <w:rPr>
          <w:rFonts w:eastAsia="Times New Roman"/>
          <w:w w:val="105"/>
          <w:sz w:val="24"/>
          <w:szCs w:val="24"/>
        </w:rPr>
        <w:t xml:space="preserve"> </w:t>
      </w:r>
      <w:r w:rsidRPr="00C84BDE">
        <w:rPr>
          <w:rFonts w:eastAsia="Times New Roman"/>
          <w:w w:val="105"/>
          <w:sz w:val="24"/>
          <w:szCs w:val="24"/>
        </w:rPr>
        <w:t>for</w:t>
      </w:r>
      <w:r w:rsidR="0061337C">
        <w:rPr>
          <w:rFonts w:eastAsia="Times New Roman"/>
          <w:w w:val="105"/>
          <w:sz w:val="24"/>
          <w:szCs w:val="24"/>
        </w:rPr>
        <w:t xml:space="preserve"> </w:t>
      </w:r>
      <w:r w:rsidRPr="00C84BDE">
        <w:rPr>
          <w:rFonts w:eastAsia="Times New Roman"/>
          <w:w w:val="105"/>
          <w:sz w:val="24"/>
          <w:szCs w:val="24"/>
        </w:rPr>
        <w:t xml:space="preserve">medics». По результатам олимпиад 15 студентов 331 гр. набрали по 100 баллов и получили Дипломы 1 степени, 6 студентов 311 гр. набрали по 100 баллов и также получили Дипломы 1 степени, 2 студента 311 гр., набрав по 92, 96 баллов, получили Дипломы 2 степени, студенты 632 гр. получили Диплом 1 степени (100 баллов), Диплом 3 степени (88 баллов) и Сертификат участника (54 балла). </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Таким образом, научно – практические конференции, олимпиады, профессиональные конкурсы стимулируют и мотивируют личностное и интеллектуальное развитие как педагогов, так и обучающихся, способствуют повышению интереса студентов к преподаваемым дисциплинам и модулям, развитию исследовательских умений, логического мышления, творческой активности, а в конечном итоге – совершенствованию качества подготовки будущих специалистов среднего медицинского звена.</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lastRenderedPageBreak/>
        <w:t>Работа</w:t>
      </w:r>
      <w:r w:rsidR="00462DEE" w:rsidRPr="00462DEE">
        <w:rPr>
          <w:rFonts w:eastAsia="Times New Roman"/>
          <w:w w:val="105"/>
          <w:sz w:val="24"/>
          <w:szCs w:val="24"/>
        </w:rPr>
        <w:t xml:space="preserve"> </w:t>
      </w:r>
      <w:r w:rsidRPr="00C84BDE">
        <w:rPr>
          <w:rFonts w:eastAsia="Times New Roman"/>
          <w:w w:val="105"/>
          <w:sz w:val="24"/>
          <w:szCs w:val="24"/>
        </w:rPr>
        <w:t>по</w:t>
      </w:r>
      <w:r w:rsidR="00462DEE" w:rsidRPr="00462DEE">
        <w:rPr>
          <w:rFonts w:eastAsia="Times New Roman"/>
          <w:w w:val="105"/>
          <w:sz w:val="24"/>
          <w:szCs w:val="24"/>
        </w:rPr>
        <w:t xml:space="preserve"> </w:t>
      </w:r>
      <w:r w:rsidRPr="00C84BDE">
        <w:rPr>
          <w:rFonts w:eastAsia="Times New Roman"/>
          <w:w w:val="105"/>
          <w:sz w:val="24"/>
          <w:szCs w:val="24"/>
        </w:rPr>
        <w:t>изучению,</w:t>
      </w:r>
      <w:r w:rsidR="00462DEE" w:rsidRPr="00462DEE">
        <w:rPr>
          <w:rFonts w:eastAsia="Times New Roman"/>
          <w:w w:val="105"/>
          <w:sz w:val="24"/>
          <w:szCs w:val="24"/>
        </w:rPr>
        <w:t xml:space="preserve"> </w:t>
      </w:r>
      <w:r w:rsidRPr="00C84BDE">
        <w:rPr>
          <w:rFonts w:eastAsia="Times New Roman"/>
          <w:w w:val="105"/>
          <w:sz w:val="24"/>
          <w:szCs w:val="24"/>
        </w:rPr>
        <w:t>анализу,</w:t>
      </w:r>
      <w:r w:rsidR="00462DEE" w:rsidRPr="00462DEE">
        <w:rPr>
          <w:rFonts w:eastAsia="Times New Roman"/>
          <w:w w:val="105"/>
          <w:sz w:val="24"/>
          <w:szCs w:val="24"/>
        </w:rPr>
        <w:t xml:space="preserve"> </w:t>
      </w:r>
      <w:r w:rsidRPr="00C84BDE">
        <w:rPr>
          <w:rFonts w:eastAsia="Times New Roman"/>
          <w:w w:val="105"/>
          <w:sz w:val="24"/>
          <w:szCs w:val="24"/>
        </w:rPr>
        <w:t>обобщению</w:t>
      </w:r>
      <w:r w:rsidR="00462DEE" w:rsidRPr="00462DEE">
        <w:rPr>
          <w:rFonts w:eastAsia="Times New Roman"/>
          <w:w w:val="105"/>
          <w:sz w:val="24"/>
          <w:szCs w:val="24"/>
        </w:rPr>
        <w:t xml:space="preserve"> </w:t>
      </w:r>
      <w:r w:rsidRPr="00C84BDE">
        <w:rPr>
          <w:rFonts w:eastAsia="Times New Roman"/>
          <w:w w:val="105"/>
          <w:sz w:val="24"/>
          <w:szCs w:val="24"/>
        </w:rPr>
        <w:t>и</w:t>
      </w:r>
      <w:r w:rsidR="00462DEE" w:rsidRPr="00462DEE">
        <w:rPr>
          <w:rFonts w:eastAsia="Times New Roman"/>
          <w:w w:val="105"/>
          <w:sz w:val="24"/>
          <w:szCs w:val="24"/>
        </w:rPr>
        <w:t xml:space="preserve"> </w:t>
      </w:r>
      <w:r w:rsidRPr="00C84BDE">
        <w:rPr>
          <w:rFonts w:eastAsia="Times New Roman"/>
          <w:w w:val="105"/>
          <w:sz w:val="24"/>
          <w:szCs w:val="24"/>
        </w:rPr>
        <w:t>пропаганде</w:t>
      </w:r>
      <w:r w:rsidR="00462DEE" w:rsidRPr="00462DEE">
        <w:rPr>
          <w:rFonts w:eastAsia="Times New Roman"/>
          <w:w w:val="105"/>
          <w:sz w:val="24"/>
          <w:szCs w:val="24"/>
        </w:rPr>
        <w:t xml:space="preserve"> </w:t>
      </w:r>
      <w:r w:rsidRPr="00C84BDE">
        <w:rPr>
          <w:rFonts w:eastAsia="Times New Roman"/>
          <w:w w:val="105"/>
          <w:sz w:val="24"/>
          <w:szCs w:val="24"/>
        </w:rPr>
        <w:t>передового</w:t>
      </w:r>
      <w:r w:rsidR="00462DEE" w:rsidRPr="00462DEE">
        <w:rPr>
          <w:rFonts w:eastAsia="Times New Roman"/>
          <w:w w:val="105"/>
          <w:sz w:val="24"/>
          <w:szCs w:val="24"/>
        </w:rPr>
        <w:t xml:space="preserve"> </w:t>
      </w:r>
      <w:r w:rsidRPr="00C84BDE">
        <w:rPr>
          <w:rFonts w:eastAsia="Times New Roman"/>
          <w:w w:val="105"/>
          <w:sz w:val="24"/>
          <w:szCs w:val="24"/>
        </w:rPr>
        <w:t>опыта</w:t>
      </w:r>
      <w:r w:rsidR="00462DEE" w:rsidRPr="00462DEE">
        <w:rPr>
          <w:rFonts w:eastAsia="Times New Roman"/>
          <w:w w:val="105"/>
          <w:sz w:val="24"/>
          <w:szCs w:val="24"/>
        </w:rPr>
        <w:t xml:space="preserve"> </w:t>
      </w:r>
      <w:r w:rsidRPr="00C84BDE">
        <w:rPr>
          <w:rFonts w:eastAsia="Times New Roman"/>
          <w:w w:val="105"/>
          <w:sz w:val="24"/>
          <w:szCs w:val="24"/>
        </w:rPr>
        <w:t>преподавателей</w:t>
      </w:r>
      <w:r w:rsidR="00462DEE" w:rsidRPr="00462DEE">
        <w:rPr>
          <w:rFonts w:eastAsia="Times New Roman"/>
          <w:w w:val="105"/>
          <w:sz w:val="24"/>
          <w:szCs w:val="24"/>
        </w:rPr>
        <w:t xml:space="preserve"> </w:t>
      </w:r>
      <w:r w:rsidRPr="00C84BDE">
        <w:rPr>
          <w:rFonts w:eastAsia="Times New Roman"/>
          <w:w w:val="105"/>
          <w:sz w:val="24"/>
          <w:szCs w:val="24"/>
        </w:rPr>
        <w:t>является</w:t>
      </w:r>
      <w:r w:rsidR="00462DEE" w:rsidRPr="00462DEE">
        <w:rPr>
          <w:rFonts w:eastAsia="Times New Roman"/>
          <w:w w:val="105"/>
          <w:sz w:val="24"/>
          <w:szCs w:val="24"/>
        </w:rPr>
        <w:t xml:space="preserve"> </w:t>
      </w:r>
      <w:r w:rsidRPr="00C84BDE">
        <w:rPr>
          <w:rFonts w:eastAsia="Times New Roman"/>
          <w:w w:val="105"/>
          <w:sz w:val="24"/>
          <w:szCs w:val="24"/>
        </w:rPr>
        <w:t>одной</w:t>
      </w:r>
      <w:r w:rsidR="00462DEE" w:rsidRPr="00462DEE">
        <w:rPr>
          <w:rFonts w:eastAsia="Times New Roman"/>
          <w:w w:val="105"/>
          <w:sz w:val="24"/>
          <w:szCs w:val="24"/>
        </w:rPr>
        <w:t xml:space="preserve"> </w:t>
      </w:r>
      <w:r w:rsidRPr="00C84BDE">
        <w:rPr>
          <w:rFonts w:eastAsia="Times New Roman"/>
          <w:w w:val="105"/>
          <w:sz w:val="24"/>
          <w:szCs w:val="24"/>
        </w:rPr>
        <w:t>из</w:t>
      </w:r>
      <w:r w:rsidR="00462DEE" w:rsidRPr="00462DEE">
        <w:rPr>
          <w:rFonts w:eastAsia="Times New Roman"/>
          <w:w w:val="105"/>
          <w:sz w:val="24"/>
          <w:szCs w:val="24"/>
        </w:rPr>
        <w:t xml:space="preserve"> </w:t>
      </w:r>
      <w:r w:rsidRPr="00C84BDE">
        <w:rPr>
          <w:rFonts w:eastAsia="Times New Roman"/>
          <w:w w:val="105"/>
          <w:sz w:val="24"/>
          <w:szCs w:val="24"/>
        </w:rPr>
        <w:t>главных</w:t>
      </w:r>
      <w:r w:rsidR="00462DEE" w:rsidRPr="00462DEE">
        <w:rPr>
          <w:rFonts w:eastAsia="Times New Roman"/>
          <w:w w:val="105"/>
          <w:sz w:val="24"/>
          <w:szCs w:val="24"/>
        </w:rPr>
        <w:t xml:space="preserve"> </w:t>
      </w:r>
      <w:r w:rsidRPr="00C84BDE">
        <w:rPr>
          <w:rFonts w:eastAsia="Times New Roman"/>
          <w:w w:val="105"/>
          <w:sz w:val="24"/>
          <w:szCs w:val="24"/>
        </w:rPr>
        <w:t>составляющих</w:t>
      </w:r>
      <w:r w:rsidR="00462DEE" w:rsidRPr="00462DEE">
        <w:rPr>
          <w:rFonts w:eastAsia="Times New Roman"/>
          <w:w w:val="105"/>
          <w:sz w:val="24"/>
          <w:szCs w:val="24"/>
        </w:rPr>
        <w:t xml:space="preserve"> </w:t>
      </w:r>
      <w:r w:rsidRPr="00C84BDE">
        <w:rPr>
          <w:rFonts w:eastAsia="Times New Roman"/>
          <w:w w:val="105"/>
          <w:sz w:val="24"/>
          <w:szCs w:val="24"/>
        </w:rPr>
        <w:t>в</w:t>
      </w:r>
      <w:r w:rsidR="00462DEE" w:rsidRPr="00462DEE">
        <w:rPr>
          <w:rFonts w:eastAsia="Times New Roman"/>
          <w:w w:val="105"/>
          <w:sz w:val="24"/>
          <w:szCs w:val="24"/>
        </w:rPr>
        <w:t xml:space="preserve"> </w:t>
      </w:r>
      <w:r w:rsidRPr="00C84BDE">
        <w:rPr>
          <w:rFonts w:eastAsia="Times New Roman"/>
          <w:w w:val="105"/>
          <w:sz w:val="24"/>
          <w:szCs w:val="24"/>
        </w:rPr>
        <w:t>работе</w:t>
      </w:r>
      <w:r w:rsidR="00462DEE" w:rsidRPr="00462DEE">
        <w:rPr>
          <w:rFonts w:eastAsia="Times New Roman"/>
          <w:w w:val="105"/>
          <w:sz w:val="24"/>
          <w:szCs w:val="24"/>
        </w:rPr>
        <w:t xml:space="preserve"> </w:t>
      </w:r>
      <w:r w:rsidRPr="00C84BDE">
        <w:rPr>
          <w:rFonts w:eastAsia="Times New Roman"/>
          <w:w w:val="105"/>
          <w:sz w:val="24"/>
          <w:szCs w:val="24"/>
        </w:rPr>
        <w:t>методической</w:t>
      </w:r>
      <w:r w:rsidR="00462DEE" w:rsidRPr="00462DEE">
        <w:rPr>
          <w:rFonts w:eastAsia="Times New Roman"/>
          <w:w w:val="105"/>
          <w:sz w:val="24"/>
          <w:szCs w:val="24"/>
        </w:rPr>
        <w:t xml:space="preserve"> </w:t>
      </w:r>
      <w:r w:rsidRPr="00C84BDE">
        <w:rPr>
          <w:rFonts w:eastAsia="Times New Roman"/>
          <w:w w:val="105"/>
          <w:sz w:val="24"/>
          <w:szCs w:val="24"/>
        </w:rPr>
        <w:t>службы</w:t>
      </w:r>
      <w:r w:rsidR="00462DEE" w:rsidRPr="00462DEE">
        <w:rPr>
          <w:rFonts w:eastAsia="Times New Roman"/>
          <w:w w:val="105"/>
          <w:sz w:val="24"/>
          <w:szCs w:val="24"/>
        </w:rPr>
        <w:t xml:space="preserve"> </w:t>
      </w:r>
      <w:r w:rsidRPr="00C84BDE">
        <w:rPr>
          <w:rFonts w:eastAsia="Times New Roman"/>
          <w:w w:val="105"/>
          <w:sz w:val="24"/>
          <w:szCs w:val="24"/>
        </w:rPr>
        <w:t>колледжа.</w:t>
      </w:r>
      <w:r w:rsidR="00462DEE" w:rsidRPr="00462DEE">
        <w:rPr>
          <w:rFonts w:eastAsia="Times New Roman"/>
          <w:w w:val="105"/>
          <w:sz w:val="24"/>
          <w:szCs w:val="24"/>
        </w:rPr>
        <w:t xml:space="preserve"> </w:t>
      </w:r>
      <w:r w:rsidRPr="00C84BDE">
        <w:rPr>
          <w:rFonts w:eastAsia="Times New Roman"/>
          <w:w w:val="105"/>
          <w:sz w:val="24"/>
          <w:szCs w:val="24"/>
        </w:rPr>
        <w:t>Именно</w:t>
      </w:r>
      <w:r w:rsidR="00462DEE" w:rsidRPr="00462DEE">
        <w:rPr>
          <w:rFonts w:eastAsia="Times New Roman"/>
          <w:w w:val="105"/>
          <w:sz w:val="24"/>
          <w:szCs w:val="24"/>
        </w:rPr>
        <w:t xml:space="preserve"> </w:t>
      </w:r>
      <w:r w:rsidRPr="00C84BDE">
        <w:rPr>
          <w:rFonts w:eastAsia="Times New Roman"/>
          <w:w w:val="105"/>
          <w:sz w:val="24"/>
          <w:szCs w:val="24"/>
        </w:rPr>
        <w:t>в</w:t>
      </w:r>
      <w:r w:rsidR="00462DEE" w:rsidRPr="00462DEE">
        <w:rPr>
          <w:rFonts w:eastAsia="Times New Roman"/>
          <w:w w:val="105"/>
          <w:sz w:val="24"/>
          <w:szCs w:val="24"/>
        </w:rPr>
        <w:t xml:space="preserve"> </w:t>
      </w:r>
      <w:r w:rsidRPr="00C84BDE">
        <w:rPr>
          <w:rFonts w:eastAsia="Times New Roman"/>
          <w:w w:val="105"/>
          <w:sz w:val="24"/>
          <w:szCs w:val="24"/>
        </w:rPr>
        <w:t>образовательных</w:t>
      </w:r>
      <w:r w:rsidR="00462DEE" w:rsidRPr="00462DEE">
        <w:rPr>
          <w:rFonts w:eastAsia="Times New Roman"/>
          <w:w w:val="105"/>
          <w:sz w:val="24"/>
          <w:szCs w:val="24"/>
        </w:rPr>
        <w:t xml:space="preserve"> </w:t>
      </w:r>
      <w:r w:rsidRPr="00C84BDE">
        <w:rPr>
          <w:rFonts w:eastAsia="Times New Roman"/>
          <w:w w:val="105"/>
          <w:sz w:val="24"/>
          <w:szCs w:val="24"/>
        </w:rPr>
        <w:t>организациях</w:t>
      </w:r>
      <w:r w:rsidR="00462DEE" w:rsidRPr="00462DEE">
        <w:rPr>
          <w:rFonts w:eastAsia="Times New Roman"/>
          <w:w w:val="105"/>
          <w:sz w:val="24"/>
          <w:szCs w:val="24"/>
        </w:rPr>
        <w:t xml:space="preserve"> </w:t>
      </w:r>
      <w:r w:rsidRPr="00C84BDE">
        <w:rPr>
          <w:rFonts w:eastAsia="Times New Roman"/>
          <w:w w:val="105"/>
          <w:sz w:val="24"/>
          <w:szCs w:val="24"/>
        </w:rPr>
        <w:t>в</w:t>
      </w:r>
      <w:r w:rsidR="00462DEE" w:rsidRPr="00462DEE">
        <w:rPr>
          <w:rFonts w:eastAsia="Times New Roman"/>
          <w:w w:val="105"/>
          <w:sz w:val="24"/>
          <w:szCs w:val="24"/>
        </w:rPr>
        <w:t xml:space="preserve"> </w:t>
      </w:r>
      <w:r w:rsidRPr="00C84BDE">
        <w:rPr>
          <w:rFonts w:eastAsia="Times New Roman"/>
          <w:w w:val="105"/>
          <w:sz w:val="24"/>
          <w:szCs w:val="24"/>
        </w:rPr>
        <w:t>процессе</w:t>
      </w:r>
      <w:r w:rsidR="00462DEE" w:rsidRPr="00462DEE">
        <w:rPr>
          <w:rFonts w:eastAsia="Times New Roman"/>
          <w:w w:val="105"/>
          <w:sz w:val="24"/>
          <w:szCs w:val="24"/>
        </w:rPr>
        <w:t xml:space="preserve"> </w:t>
      </w:r>
      <w:r w:rsidR="00462DEE">
        <w:rPr>
          <w:rFonts w:eastAsia="Times New Roman"/>
          <w:w w:val="105"/>
          <w:sz w:val="24"/>
          <w:szCs w:val="24"/>
        </w:rPr>
        <w:t>повседневно</w:t>
      </w:r>
      <w:r w:rsidRPr="00C84BDE">
        <w:rPr>
          <w:rFonts w:eastAsia="Times New Roman"/>
          <w:w w:val="105"/>
          <w:sz w:val="24"/>
          <w:szCs w:val="24"/>
        </w:rPr>
        <w:t>й</w:t>
      </w:r>
      <w:r w:rsidR="00462DEE">
        <w:rPr>
          <w:rFonts w:eastAsia="Times New Roman"/>
          <w:w w:val="105"/>
          <w:sz w:val="24"/>
          <w:szCs w:val="24"/>
        </w:rPr>
        <w:t xml:space="preserve"> </w:t>
      </w:r>
      <w:r w:rsidRPr="00C84BDE">
        <w:rPr>
          <w:rFonts w:eastAsia="Times New Roman"/>
          <w:w w:val="105"/>
          <w:sz w:val="24"/>
          <w:szCs w:val="24"/>
        </w:rPr>
        <w:t>творческой</w:t>
      </w:r>
      <w:r w:rsidR="00462DEE">
        <w:rPr>
          <w:rFonts w:eastAsia="Times New Roman"/>
          <w:w w:val="105"/>
          <w:sz w:val="24"/>
          <w:szCs w:val="24"/>
        </w:rPr>
        <w:t xml:space="preserve"> </w:t>
      </w:r>
      <w:r w:rsidRPr="00C84BDE">
        <w:rPr>
          <w:rFonts w:eastAsia="Times New Roman"/>
          <w:w w:val="105"/>
          <w:sz w:val="24"/>
          <w:szCs w:val="24"/>
        </w:rPr>
        <w:t>методической</w:t>
      </w:r>
      <w:r w:rsidR="00462DEE">
        <w:rPr>
          <w:rFonts w:eastAsia="Times New Roman"/>
          <w:w w:val="105"/>
          <w:sz w:val="24"/>
          <w:szCs w:val="24"/>
        </w:rPr>
        <w:t xml:space="preserve"> </w:t>
      </w:r>
      <w:r w:rsidRPr="00C84BDE">
        <w:rPr>
          <w:rFonts w:eastAsia="Times New Roman"/>
          <w:w w:val="105"/>
          <w:sz w:val="24"/>
          <w:szCs w:val="24"/>
        </w:rPr>
        <w:t>и</w:t>
      </w:r>
      <w:r w:rsidR="00462DEE">
        <w:rPr>
          <w:rFonts w:eastAsia="Times New Roman"/>
          <w:w w:val="105"/>
          <w:sz w:val="24"/>
          <w:szCs w:val="24"/>
        </w:rPr>
        <w:t xml:space="preserve"> </w:t>
      </w:r>
      <w:r w:rsidRPr="00C84BDE">
        <w:rPr>
          <w:rFonts w:eastAsia="Times New Roman"/>
          <w:w w:val="105"/>
          <w:sz w:val="24"/>
          <w:szCs w:val="24"/>
        </w:rPr>
        <w:t>образовательной</w:t>
      </w:r>
      <w:r w:rsidR="00462DEE">
        <w:rPr>
          <w:rFonts w:eastAsia="Times New Roman"/>
          <w:w w:val="105"/>
          <w:sz w:val="24"/>
          <w:szCs w:val="24"/>
        </w:rPr>
        <w:t xml:space="preserve"> </w:t>
      </w:r>
      <w:r w:rsidRPr="00C84BDE">
        <w:rPr>
          <w:rFonts w:eastAsia="Times New Roman"/>
          <w:w w:val="105"/>
          <w:sz w:val="24"/>
          <w:szCs w:val="24"/>
        </w:rPr>
        <w:t>деятельности</w:t>
      </w:r>
      <w:r w:rsidR="00462DEE">
        <w:rPr>
          <w:rFonts w:eastAsia="Times New Roman"/>
          <w:w w:val="105"/>
          <w:sz w:val="24"/>
          <w:szCs w:val="24"/>
        </w:rPr>
        <w:t xml:space="preserve"> </w:t>
      </w:r>
      <w:r w:rsidRPr="00C84BDE">
        <w:rPr>
          <w:rFonts w:eastAsia="Times New Roman"/>
          <w:w w:val="105"/>
          <w:sz w:val="24"/>
          <w:szCs w:val="24"/>
        </w:rPr>
        <w:t>педагогов</w:t>
      </w:r>
      <w:r w:rsidR="00462DEE">
        <w:rPr>
          <w:rFonts w:eastAsia="Times New Roman"/>
          <w:w w:val="105"/>
          <w:sz w:val="24"/>
          <w:szCs w:val="24"/>
        </w:rPr>
        <w:t xml:space="preserve"> </w:t>
      </w:r>
      <w:r w:rsidRPr="00C84BDE">
        <w:rPr>
          <w:rFonts w:eastAsia="Times New Roman"/>
          <w:w w:val="105"/>
          <w:sz w:val="24"/>
          <w:szCs w:val="24"/>
        </w:rPr>
        <w:t>проектируются,</w:t>
      </w:r>
      <w:r w:rsidR="00462DEE">
        <w:rPr>
          <w:rFonts w:eastAsia="Times New Roman"/>
          <w:w w:val="105"/>
          <w:sz w:val="24"/>
          <w:szCs w:val="24"/>
        </w:rPr>
        <w:t xml:space="preserve"> </w:t>
      </w:r>
      <w:r w:rsidRPr="00C84BDE">
        <w:rPr>
          <w:rFonts w:eastAsia="Times New Roman"/>
          <w:w w:val="105"/>
          <w:sz w:val="24"/>
          <w:szCs w:val="24"/>
        </w:rPr>
        <w:t>разрабатываются</w:t>
      </w:r>
      <w:r w:rsidR="00462DEE">
        <w:rPr>
          <w:rFonts w:eastAsia="Times New Roman"/>
          <w:w w:val="105"/>
          <w:sz w:val="24"/>
          <w:szCs w:val="24"/>
        </w:rPr>
        <w:t xml:space="preserve"> </w:t>
      </w:r>
      <w:r w:rsidRPr="00C84BDE">
        <w:rPr>
          <w:rFonts w:eastAsia="Times New Roman"/>
          <w:w w:val="105"/>
          <w:sz w:val="24"/>
          <w:szCs w:val="24"/>
        </w:rPr>
        <w:t>и</w:t>
      </w:r>
      <w:r w:rsidR="00462DEE">
        <w:rPr>
          <w:rFonts w:eastAsia="Times New Roman"/>
          <w:w w:val="105"/>
          <w:sz w:val="24"/>
          <w:szCs w:val="24"/>
        </w:rPr>
        <w:t xml:space="preserve"> </w:t>
      </w:r>
      <w:r w:rsidRPr="00C84BDE">
        <w:rPr>
          <w:rFonts w:eastAsia="Times New Roman"/>
          <w:w w:val="105"/>
          <w:sz w:val="24"/>
          <w:szCs w:val="24"/>
        </w:rPr>
        <w:t>осваиваются</w:t>
      </w:r>
      <w:r w:rsidR="00462DEE">
        <w:rPr>
          <w:rFonts w:eastAsia="Times New Roman"/>
          <w:w w:val="105"/>
          <w:sz w:val="24"/>
          <w:szCs w:val="24"/>
        </w:rPr>
        <w:t xml:space="preserve"> </w:t>
      </w:r>
      <w:r w:rsidRPr="00C84BDE">
        <w:rPr>
          <w:rFonts w:eastAsia="Times New Roman"/>
          <w:w w:val="105"/>
          <w:sz w:val="24"/>
          <w:szCs w:val="24"/>
        </w:rPr>
        <w:t>эффективные</w:t>
      </w:r>
      <w:r w:rsidR="00462DEE">
        <w:rPr>
          <w:rFonts w:eastAsia="Times New Roman"/>
          <w:w w:val="105"/>
          <w:sz w:val="24"/>
          <w:szCs w:val="24"/>
        </w:rPr>
        <w:t xml:space="preserve"> </w:t>
      </w:r>
      <w:r w:rsidRPr="00C84BDE">
        <w:rPr>
          <w:rFonts w:eastAsia="Times New Roman"/>
          <w:w w:val="105"/>
          <w:sz w:val="24"/>
          <w:szCs w:val="24"/>
        </w:rPr>
        <w:t>инновационные</w:t>
      </w:r>
      <w:r w:rsidR="00462DEE">
        <w:rPr>
          <w:rFonts w:eastAsia="Times New Roman"/>
          <w:w w:val="105"/>
          <w:sz w:val="24"/>
          <w:szCs w:val="24"/>
        </w:rPr>
        <w:t xml:space="preserve"> </w:t>
      </w:r>
      <w:r w:rsidRPr="00C84BDE">
        <w:rPr>
          <w:rFonts w:eastAsia="Times New Roman"/>
          <w:w w:val="105"/>
          <w:sz w:val="24"/>
          <w:szCs w:val="24"/>
        </w:rPr>
        <w:t>авторские</w:t>
      </w:r>
      <w:r w:rsidR="00462DEE">
        <w:rPr>
          <w:rFonts w:eastAsia="Times New Roman"/>
          <w:w w:val="105"/>
          <w:sz w:val="24"/>
          <w:szCs w:val="24"/>
        </w:rPr>
        <w:t xml:space="preserve"> </w:t>
      </w:r>
      <w:r w:rsidRPr="00C84BDE">
        <w:rPr>
          <w:rFonts w:eastAsia="Times New Roman"/>
          <w:w w:val="105"/>
          <w:sz w:val="24"/>
          <w:szCs w:val="24"/>
        </w:rPr>
        <w:t>технологии</w:t>
      </w:r>
      <w:r w:rsidR="00462DEE">
        <w:rPr>
          <w:rFonts w:eastAsia="Times New Roman"/>
          <w:w w:val="105"/>
          <w:sz w:val="24"/>
          <w:szCs w:val="24"/>
        </w:rPr>
        <w:t xml:space="preserve"> </w:t>
      </w:r>
      <w:r w:rsidRPr="00C84BDE">
        <w:rPr>
          <w:rFonts w:eastAsia="Times New Roman"/>
          <w:w w:val="105"/>
          <w:sz w:val="24"/>
          <w:szCs w:val="24"/>
        </w:rPr>
        <w:t>обучения и воспитания, обеспечивающие достижение качества подготовки специалистов в</w:t>
      </w:r>
      <w:r w:rsidR="00462DEE" w:rsidRPr="00462DEE">
        <w:rPr>
          <w:rFonts w:eastAsia="Times New Roman"/>
          <w:w w:val="105"/>
          <w:sz w:val="24"/>
          <w:szCs w:val="24"/>
        </w:rPr>
        <w:t xml:space="preserve"> </w:t>
      </w:r>
      <w:r w:rsidRPr="00C84BDE">
        <w:rPr>
          <w:rFonts w:eastAsia="Times New Roman"/>
          <w:w w:val="105"/>
          <w:sz w:val="24"/>
          <w:szCs w:val="24"/>
        </w:rPr>
        <w:t>соответствии с требованиями ФГОС. Изучить эти процессы, проанализировать и обобщить</w:t>
      </w:r>
      <w:r w:rsidR="00462DEE">
        <w:rPr>
          <w:rFonts w:eastAsia="Times New Roman"/>
          <w:w w:val="105"/>
          <w:sz w:val="24"/>
          <w:szCs w:val="24"/>
        </w:rPr>
        <w:t xml:space="preserve"> </w:t>
      </w:r>
      <w:r w:rsidRPr="00C84BDE">
        <w:rPr>
          <w:rFonts w:eastAsia="Times New Roman"/>
          <w:w w:val="105"/>
          <w:sz w:val="24"/>
          <w:szCs w:val="24"/>
        </w:rPr>
        <w:t>их,</w:t>
      </w:r>
      <w:r w:rsidR="00462DEE" w:rsidRPr="00462DEE">
        <w:rPr>
          <w:rFonts w:eastAsia="Times New Roman"/>
          <w:w w:val="105"/>
          <w:sz w:val="24"/>
          <w:szCs w:val="24"/>
        </w:rPr>
        <w:t xml:space="preserve"> </w:t>
      </w:r>
      <w:r w:rsidRPr="00C84BDE">
        <w:rPr>
          <w:rFonts w:eastAsia="Times New Roman"/>
          <w:w w:val="105"/>
          <w:sz w:val="24"/>
          <w:szCs w:val="24"/>
        </w:rPr>
        <w:t>передать</w:t>
      </w:r>
      <w:r w:rsidR="00462DEE">
        <w:rPr>
          <w:rFonts w:eastAsia="Times New Roman"/>
          <w:w w:val="105"/>
          <w:sz w:val="24"/>
          <w:szCs w:val="24"/>
        </w:rPr>
        <w:t xml:space="preserve"> </w:t>
      </w:r>
      <w:r w:rsidRPr="00C84BDE">
        <w:rPr>
          <w:rFonts w:eastAsia="Times New Roman"/>
          <w:w w:val="105"/>
          <w:sz w:val="24"/>
          <w:szCs w:val="24"/>
        </w:rPr>
        <w:t>передовой</w:t>
      </w:r>
      <w:r w:rsidR="00462DEE">
        <w:rPr>
          <w:rFonts w:eastAsia="Times New Roman"/>
          <w:w w:val="105"/>
          <w:sz w:val="24"/>
          <w:szCs w:val="24"/>
        </w:rPr>
        <w:t xml:space="preserve"> </w:t>
      </w:r>
      <w:r w:rsidRPr="00C84BDE">
        <w:rPr>
          <w:rFonts w:eastAsia="Times New Roman"/>
          <w:w w:val="105"/>
          <w:sz w:val="24"/>
          <w:szCs w:val="24"/>
        </w:rPr>
        <w:t>опыт</w:t>
      </w:r>
      <w:r w:rsidR="00462DEE">
        <w:rPr>
          <w:rFonts w:eastAsia="Times New Roman"/>
          <w:w w:val="105"/>
          <w:sz w:val="24"/>
          <w:szCs w:val="24"/>
        </w:rPr>
        <w:t xml:space="preserve"> </w:t>
      </w:r>
      <w:r w:rsidRPr="00C84BDE">
        <w:rPr>
          <w:rFonts w:eastAsia="Times New Roman"/>
          <w:w w:val="105"/>
          <w:sz w:val="24"/>
          <w:szCs w:val="24"/>
        </w:rPr>
        <w:t>отдельных</w:t>
      </w:r>
      <w:r w:rsidR="00462DEE">
        <w:rPr>
          <w:rFonts w:eastAsia="Times New Roman"/>
          <w:w w:val="105"/>
          <w:sz w:val="24"/>
          <w:szCs w:val="24"/>
        </w:rPr>
        <w:t xml:space="preserve"> </w:t>
      </w:r>
      <w:r w:rsidRPr="00C84BDE">
        <w:rPr>
          <w:rFonts w:eastAsia="Times New Roman"/>
          <w:w w:val="105"/>
          <w:sz w:val="24"/>
          <w:szCs w:val="24"/>
        </w:rPr>
        <w:t>преподавателей,</w:t>
      </w:r>
      <w:r w:rsidR="00462DEE">
        <w:rPr>
          <w:rFonts w:eastAsia="Times New Roman"/>
          <w:w w:val="105"/>
          <w:sz w:val="24"/>
          <w:szCs w:val="24"/>
        </w:rPr>
        <w:t xml:space="preserve"> </w:t>
      </w:r>
      <w:r w:rsidRPr="00C84BDE">
        <w:rPr>
          <w:rFonts w:eastAsia="Times New Roman"/>
          <w:w w:val="105"/>
          <w:sz w:val="24"/>
          <w:szCs w:val="24"/>
        </w:rPr>
        <w:t>сделав</w:t>
      </w:r>
      <w:r w:rsidR="00462DEE">
        <w:rPr>
          <w:rFonts w:eastAsia="Times New Roman"/>
          <w:w w:val="105"/>
          <w:sz w:val="24"/>
          <w:szCs w:val="24"/>
        </w:rPr>
        <w:t xml:space="preserve"> </w:t>
      </w:r>
      <w:r w:rsidRPr="00C84BDE">
        <w:rPr>
          <w:rFonts w:eastAsia="Times New Roman"/>
          <w:w w:val="105"/>
          <w:sz w:val="24"/>
          <w:szCs w:val="24"/>
        </w:rPr>
        <w:t>его</w:t>
      </w:r>
      <w:r w:rsidR="00462DEE">
        <w:rPr>
          <w:rFonts w:eastAsia="Times New Roman"/>
          <w:w w:val="105"/>
          <w:sz w:val="24"/>
          <w:szCs w:val="24"/>
        </w:rPr>
        <w:t xml:space="preserve"> </w:t>
      </w:r>
      <w:r w:rsidRPr="00C84BDE">
        <w:rPr>
          <w:rFonts w:eastAsia="Times New Roman"/>
          <w:w w:val="105"/>
          <w:sz w:val="24"/>
          <w:szCs w:val="24"/>
        </w:rPr>
        <w:t>достоянием</w:t>
      </w:r>
      <w:r w:rsidR="00462DEE">
        <w:rPr>
          <w:rFonts w:eastAsia="Times New Roman"/>
          <w:w w:val="105"/>
          <w:sz w:val="24"/>
          <w:szCs w:val="24"/>
        </w:rPr>
        <w:t xml:space="preserve"> </w:t>
      </w:r>
      <w:r w:rsidRPr="00C84BDE">
        <w:rPr>
          <w:rFonts w:eastAsia="Times New Roman"/>
          <w:w w:val="105"/>
          <w:sz w:val="24"/>
          <w:szCs w:val="24"/>
        </w:rPr>
        <w:t>всего</w:t>
      </w:r>
      <w:r w:rsidR="00462DEE">
        <w:rPr>
          <w:rFonts w:eastAsia="Times New Roman"/>
          <w:w w:val="105"/>
          <w:sz w:val="24"/>
          <w:szCs w:val="24"/>
        </w:rPr>
        <w:t xml:space="preserve"> </w:t>
      </w:r>
      <w:r w:rsidRPr="00C84BDE">
        <w:rPr>
          <w:rFonts w:eastAsia="Times New Roman"/>
          <w:w w:val="105"/>
          <w:sz w:val="24"/>
          <w:szCs w:val="24"/>
        </w:rPr>
        <w:t>педагогического коллектива, - одна из важнейших задач организации методической службы</w:t>
      </w:r>
      <w:r w:rsidR="00462DEE">
        <w:rPr>
          <w:rFonts w:eastAsia="Times New Roman"/>
          <w:w w:val="105"/>
          <w:sz w:val="24"/>
          <w:szCs w:val="24"/>
        </w:rPr>
        <w:t xml:space="preserve"> </w:t>
      </w:r>
      <w:r w:rsidRPr="00C84BDE">
        <w:rPr>
          <w:rFonts w:eastAsia="Times New Roman"/>
          <w:w w:val="105"/>
          <w:sz w:val="24"/>
          <w:szCs w:val="24"/>
        </w:rPr>
        <w:t>образовательного</w:t>
      </w:r>
      <w:r w:rsidR="00462DEE">
        <w:rPr>
          <w:rFonts w:eastAsia="Times New Roman"/>
          <w:w w:val="105"/>
          <w:sz w:val="24"/>
          <w:szCs w:val="24"/>
        </w:rPr>
        <w:t xml:space="preserve"> </w:t>
      </w:r>
      <w:r w:rsidRPr="00C84BDE">
        <w:rPr>
          <w:rFonts w:eastAsia="Times New Roman"/>
          <w:w w:val="105"/>
          <w:sz w:val="24"/>
          <w:szCs w:val="24"/>
        </w:rPr>
        <w:t>учреждения.</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Успех образовательных организаций любого типа, в том числе профессиональных, в</w:t>
      </w:r>
      <w:r w:rsidR="00462DEE">
        <w:rPr>
          <w:rFonts w:eastAsia="Times New Roman"/>
          <w:w w:val="105"/>
          <w:sz w:val="24"/>
          <w:szCs w:val="24"/>
        </w:rPr>
        <w:t xml:space="preserve"> </w:t>
      </w:r>
      <w:r w:rsidRPr="00C84BDE">
        <w:rPr>
          <w:rFonts w:eastAsia="Times New Roman"/>
          <w:w w:val="105"/>
          <w:sz w:val="24"/>
          <w:szCs w:val="24"/>
        </w:rPr>
        <w:t>большинстве</w:t>
      </w:r>
      <w:r w:rsidR="00462DEE">
        <w:rPr>
          <w:rFonts w:eastAsia="Times New Roman"/>
          <w:w w:val="105"/>
          <w:sz w:val="24"/>
          <w:szCs w:val="24"/>
        </w:rPr>
        <w:t xml:space="preserve"> </w:t>
      </w:r>
      <w:r w:rsidRPr="00C84BDE">
        <w:rPr>
          <w:rFonts w:eastAsia="Times New Roman"/>
          <w:w w:val="105"/>
          <w:sz w:val="24"/>
          <w:szCs w:val="24"/>
        </w:rPr>
        <w:t>случаев</w:t>
      </w:r>
      <w:r w:rsidR="00462DEE">
        <w:rPr>
          <w:rFonts w:eastAsia="Times New Roman"/>
          <w:w w:val="105"/>
          <w:sz w:val="24"/>
          <w:szCs w:val="24"/>
        </w:rPr>
        <w:t xml:space="preserve"> </w:t>
      </w:r>
      <w:r w:rsidRPr="00C84BDE">
        <w:rPr>
          <w:rFonts w:eastAsia="Times New Roman"/>
          <w:w w:val="105"/>
          <w:sz w:val="24"/>
          <w:szCs w:val="24"/>
        </w:rPr>
        <w:t>зависит</w:t>
      </w:r>
      <w:r w:rsidR="00462DEE">
        <w:rPr>
          <w:rFonts w:eastAsia="Times New Roman"/>
          <w:w w:val="105"/>
          <w:sz w:val="24"/>
          <w:szCs w:val="24"/>
        </w:rPr>
        <w:t xml:space="preserve"> </w:t>
      </w:r>
      <w:r w:rsidRPr="00C84BDE">
        <w:rPr>
          <w:rFonts w:eastAsia="Times New Roman"/>
          <w:w w:val="105"/>
          <w:sz w:val="24"/>
          <w:szCs w:val="24"/>
        </w:rPr>
        <w:t>от</w:t>
      </w:r>
      <w:r w:rsidR="00462DEE">
        <w:rPr>
          <w:rFonts w:eastAsia="Times New Roman"/>
          <w:w w:val="105"/>
          <w:sz w:val="24"/>
          <w:szCs w:val="24"/>
        </w:rPr>
        <w:t xml:space="preserve"> </w:t>
      </w:r>
      <w:r w:rsidRPr="00C84BDE">
        <w:rPr>
          <w:rFonts w:eastAsia="Times New Roman"/>
          <w:w w:val="105"/>
          <w:sz w:val="24"/>
          <w:szCs w:val="24"/>
        </w:rPr>
        <w:t>того,</w:t>
      </w:r>
      <w:r w:rsidR="00462DEE">
        <w:rPr>
          <w:rFonts w:eastAsia="Times New Roman"/>
          <w:w w:val="105"/>
          <w:sz w:val="24"/>
          <w:szCs w:val="24"/>
        </w:rPr>
        <w:t xml:space="preserve"> </w:t>
      </w:r>
      <w:r w:rsidRPr="00C84BDE">
        <w:rPr>
          <w:rFonts w:eastAsia="Times New Roman"/>
          <w:w w:val="105"/>
          <w:sz w:val="24"/>
          <w:szCs w:val="24"/>
        </w:rPr>
        <w:t>что</w:t>
      </w:r>
      <w:r w:rsidR="00462DEE">
        <w:rPr>
          <w:rFonts w:eastAsia="Times New Roman"/>
          <w:w w:val="105"/>
          <w:sz w:val="24"/>
          <w:szCs w:val="24"/>
        </w:rPr>
        <w:t xml:space="preserve"> </w:t>
      </w:r>
      <w:r w:rsidRPr="00C84BDE">
        <w:rPr>
          <w:rFonts w:eastAsia="Times New Roman"/>
          <w:w w:val="105"/>
          <w:sz w:val="24"/>
          <w:szCs w:val="24"/>
        </w:rPr>
        <w:t>они основной</w:t>
      </w:r>
      <w:r w:rsidR="00462DEE">
        <w:rPr>
          <w:rFonts w:eastAsia="Times New Roman"/>
          <w:w w:val="105"/>
          <w:sz w:val="24"/>
          <w:szCs w:val="24"/>
        </w:rPr>
        <w:t xml:space="preserve"> </w:t>
      </w:r>
      <w:r w:rsidRPr="00C84BDE">
        <w:rPr>
          <w:rFonts w:eastAsia="Times New Roman"/>
          <w:w w:val="105"/>
          <w:sz w:val="24"/>
          <w:szCs w:val="24"/>
        </w:rPr>
        <w:t>целью своей</w:t>
      </w:r>
      <w:r w:rsidR="00462DEE">
        <w:rPr>
          <w:rFonts w:eastAsia="Times New Roman"/>
          <w:w w:val="105"/>
          <w:sz w:val="24"/>
          <w:szCs w:val="24"/>
        </w:rPr>
        <w:t xml:space="preserve"> </w:t>
      </w:r>
      <w:r w:rsidRPr="00C84BDE">
        <w:rPr>
          <w:rFonts w:eastAsia="Times New Roman"/>
          <w:w w:val="105"/>
          <w:sz w:val="24"/>
          <w:szCs w:val="24"/>
        </w:rPr>
        <w:t>стратегии</w:t>
      </w:r>
      <w:r w:rsidR="00462DEE">
        <w:rPr>
          <w:rFonts w:eastAsia="Times New Roman"/>
          <w:w w:val="105"/>
          <w:sz w:val="24"/>
          <w:szCs w:val="24"/>
        </w:rPr>
        <w:t xml:space="preserve"> </w:t>
      </w:r>
      <w:r w:rsidRPr="00C84BDE">
        <w:rPr>
          <w:rFonts w:eastAsia="Times New Roman"/>
          <w:w w:val="105"/>
          <w:sz w:val="24"/>
          <w:szCs w:val="24"/>
        </w:rPr>
        <w:t>ставят достижение</w:t>
      </w:r>
      <w:r w:rsidR="00462DEE">
        <w:rPr>
          <w:rFonts w:eastAsia="Times New Roman"/>
          <w:w w:val="105"/>
          <w:sz w:val="24"/>
          <w:szCs w:val="24"/>
        </w:rPr>
        <w:t xml:space="preserve"> </w:t>
      </w:r>
      <w:r w:rsidRPr="00C84BDE">
        <w:rPr>
          <w:rFonts w:eastAsia="Times New Roman"/>
          <w:w w:val="105"/>
          <w:sz w:val="24"/>
          <w:szCs w:val="24"/>
        </w:rPr>
        <w:t>качества</w:t>
      </w:r>
      <w:r w:rsidR="00462DEE">
        <w:rPr>
          <w:rFonts w:eastAsia="Times New Roman"/>
          <w:w w:val="105"/>
          <w:sz w:val="24"/>
          <w:szCs w:val="24"/>
        </w:rPr>
        <w:t xml:space="preserve"> </w:t>
      </w:r>
      <w:r w:rsidRPr="00C84BDE">
        <w:rPr>
          <w:rFonts w:eastAsia="Times New Roman"/>
          <w:w w:val="105"/>
          <w:sz w:val="24"/>
          <w:szCs w:val="24"/>
        </w:rPr>
        <w:t>через</w:t>
      </w:r>
      <w:r w:rsidR="00462DEE">
        <w:rPr>
          <w:rFonts w:eastAsia="Times New Roman"/>
          <w:w w:val="105"/>
          <w:sz w:val="24"/>
          <w:szCs w:val="24"/>
        </w:rPr>
        <w:t xml:space="preserve"> </w:t>
      </w:r>
      <w:r w:rsidRPr="00C84BDE">
        <w:rPr>
          <w:rFonts w:eastAsia="Times New Roman"/>
          <w:w w:val="105"/>
          <w:sz w:val="24"/>
          <w:szCs w:val="24"/>
        </w:rPr>
        <w:t>создание</w:t>
      </w:r>
      <w:r w:rsidR="00462DEE">
        <w:rPr>
          <w:rFonts w:eastAsia="Times New Roman"/>
          <w:w w:val="105"/>
          <w:sz w:val="24"/>
          <w:szCs w:val="24"/>
        </w:rPr>
        <w:t xml:space="preserve"> </w:t>
      </w:r>
      <w:r w:rsidRPr="00C84BDE">
        <w:rPr>
          <w:rFonts w:eastAsia="Times New Roman"/>
          <w:w w:val="105"/>
          <w:sz w:val="24"/>
          <w:szCs w:val="24"/>
        </w:rPr>
        <w:t>системы</w:t>
      </w:r>
      <w:r w:rsidR="00462DEE">
        <w:rPr>
          <w:rFonts w:eastAsia="Times New Roman"/>
          <w:w w:val="105"/>
          <w:sz w:val="24"/>
          <w:szCs w:val="24"/>
        </w:rPr>
        <w:t xml:space="preserve"> </w:t>
      </w:r>
      <w:r w:rsidRPr="00C84BDE">
        <w:rPr>
          <w:rFonts w:eastAsia="Times New Roman"/>
          <w:w w:val="105"/>
          <w:sz w:val="24"/>
          <w:szCs w:val="24"/>
        </w:rPr>
        <w:t>менеджмента</w:t>
      </w:r>
      <w:r w:rsidR="00462DEE">
        <w:rPr>
          <w:rFonts w:eastAsia="Times New Roman"/>
          <w:w w:val="105"/>
          <w:sz w:val="24"/>
          <w:szCs w:val="24"/>
        </w:rPr>
        <w:t xml:space="preserve"> </w:t>
      </w:r>
      <w:r w:rsidRPr="00C84BDE">
        <w:rPr>
          <w:rFonts w:eastAsia="Times New Roman"/>
          <w:w w:val="105"/>
          <w:sz w:val="24"/>
          <w:szCs w:val="24"/>
        </w:rPr>
        <w:t>качества,</w:t>
      </w:r>
      <w:r w:rsidR="00462DEE">
        <w:rPr>
          <w:rFonts w:eastAsia="Times New Roman"/>
          <w:w w:val="105"/>
          <w:sz w:val="24"/>
          <w:szCs w:val="24"/>
        </w:rPr>
        <w:t xml:space="preserve"> </w:t>
      </w:r>
      <w:r w:rsidRPr="00C84BDE">
        <w:rPr>
          <w:rFonts w:eastAsia="Times New Roman"/>
          <w:w w:val="105"/>
          <w:sz w:val="24"/>
          <w:szCs w:val="24"/>
        </w:rPr>
        <w:t>разработанной</w:t>
      </w:r>
      <w:r w:rsidR="00462DEE">
        <w:rPr>
          <w:rFonts w:eastAsia="Times New Roman"/>
          <w:w w:val="105"/>
          <w:sz w:val="24"/>
          <w:szCs w:val="24"/>
        </w:rPr>
        <w:t xml:space="preserve"> </w:t>
      </w:r>
      <w:r w:rsidRPr="00C84BDE">
        <w:rPr>
          <w:rFonts w:eastAsia="Times New Roman"/>
          <w:w w:val="105"/>
          <w:sz w:val="24"/>
          <w:szCs w:val="24"/>
        </w:rPr>
        <w:t>на</w:t>
      </w:r>
      <w:r w:rsidR="00462DEE">
        <w:rPr>
          <w:rFonts w:eastAsia="Times New Roman"/>
          <w:w w:val="105"/>
          <w:sz w:val="24"/>
          <w:szCs w:val="24"/>
        </w:rPr>
        <w:t xml:space="preserve"> </w:t>
      </w:r>
      <w:r w:rsidRPr="00C84BDE">
        <w:rPr>
          <w:rFonts w:eastAsia="Times New Roman"/>
          <w:w w:val="105"/>
          <w:sz w:val="24"/>
          <w:szCs w:val="24"/>
        </w:rPr>
        <w:t>основе стандартов ISO 9001, версия 2015.  В колледже мероприятия по внедрению системы</w:t>
      </w:r>
      <w:r w:rsidR="00462DEE">
        <w:rPr>
          <w:rFonts w:eastAsia="Times New Roman"/>
          <w:w w:val="105"/>
          <w:sz w:val="24"/>
          <w:szCs w:val="24"/>
        </w:rPr>
        <w:t xml:space="preserve"> </w:t>
      </w:r>
      <w:r w:rsidRPr="00C84BDE">
        <w:rPr>
          <w:rFonts w:eastAsia="Times New Roman"/>
          <w:w w:val="105"/>
          <w:sz w:val="24"/>
          <w:szCs w:val="24"/>
        </w:rPr>
        <w:t xml:space="preserve">менеджмента качества начаты в 2014 году </w:t>
      </w:r>
      <w:r w:rsidR="00462DEE">
        <w:rPr>
          <w:rFonts w:eastAsia="Times New Roman"/>
          <w:w w:val="105"/>
          <w:sz w:val="24"/>
          <w:szCs w:val="24"/>
        </w:rPr>
        <w:t>под руководством</w:t>
      </w:r>
      <w:r w:rsidRPr="00C84BDE">
        <w:rPr>
          <w:rFonts w:eastAsia="Times New Roman"/>
          <w:w w:val="105"/>
          <w:sz w:val="24"/>
          <w:szCs w:val="24"/>
        </w:rPr>
        <w:t xml:space="preserve"> органа по сертификации систем менеджмента качества ООО «Центр сертификации и мониторинга Юг - Тест», г. Ростов.  В</w:t>
      </w:r>
      <w:r w:rsidR="00462DEE">
        <w:rPr>
          <w:rFonts w:eastAsia="Times New Roman"/>
          <w:w w:val="105"/>
          <w:sz w:val="24"/>
          <w:szCs w:val="24"/>
        </w:rPr>
        <w:t xml:space="preserve"> </w:t>
      </w:r>
      <w:r w:rsidRPr="00C84BDE">
        <w:rPr>
          <w:rFonts w:eastAsia="Times New Roman"/>
          <w:w w:val="105"/>
          <w:sz w:val="24"/>
          <w:szCs w:val="24"/>
        </w:rPr>
        <w:t>2016</w:t>
      </w:r>
      <w:r w:rsidR="00462DEE">
        <w:rPr>
          <w:rFonts w:eastAsia="Times New Roman"/>
          <w:w w:val="105"/>
          <w:sz w:val="24"/>
          <w:szCs w:val="24"/>
        </w:rPr>
        <w:t xml:space="preserve"> </w:t>
      </w:r>
      <w:r w:rsidRPr="00C84BDE">
        <w:rPr>
          <w:rFonts w:eastAsia="Times New Roman"/>
          <w:w w:val="105"/>
          <w:sz w:val="24"/>
          <w:szCs w:val="24"/>
        </w:rPr>
        <w:t>году</w:t>
      </w:r>
      <w:r w:rsidR="00462DEE">
        <w:rPr>
          <w:rFonts w:eastAsia="Times New Roman"/>
          <w:w w:val="105"/>
          <w:sz w:val="24"/>
          <w:szCs w:val="24"/>
        </w:rPr>
        <w:t xml:space="preserve"> </w:t>
      </w:r>
      <w:r w:rsidRPr="00C84BDE">
        <w:rPr>
          <w:rFonts w:eastAsia="Times New Roman"/>
          <w:w w:val="105"/>
          <w:sz w:val="24"/>
          <w:szCs w:val="24"/>
        </w:rPr>
        <w:t>колледж</w:t>
      </w:r>
      <w:r w:rsidR="00462DEE">
        <w:rPr>
          <w:rFonts w:eastAsia="Times New Roman"/>
          <w:w w:val="105"/>
          <w:sz w:val="24"/>
          <w:szCs w:val="24"/>
        </w:rPr>
        <w:t xml:space="preserve"> </w:t>
      </w:r>
      <w:r w:rsidRPr="00C84BDE">
        <w:rPr>
          <w:rFonts w:eastAsia="Times New Roman"/>
          <w:w w:val="105"/>
          <w:sz w:val="24"/>
          <w:szCs w:val="24"/>
        </w:rPr>
        <w:t>получил</w:t>
      </w:r>
      <w:r w:rsidR="00462DEE">
        <w:rPr>
          <w:rFonts w:eastAsia="Times New Roman"/>
          <w:w w:val="105"/>
          <w:sz w:val="24"/>
          <w:szCs w:val="24"/>
        </w:rPr>
        <w:t xml:space="preserve"> </w:t>
      </w:r>
      <w:r w:rsidRPr="00C84BDE">
        <w:rPr>
          <w:rFonts w:eastAsia="Times New Roman"/>
          <w:w w:val="105"/>
          <w:sz w:val="24"/>
          <w:szCs w:val="24"/>
        </w:rPr>
        <w:t>Сертификат</w:t>
      </w:r>
      <w:r w:rsidR="00462DEE">
        <w:rPr>
          <w:rFonts w:eastAsia="Times New Roman"/>
          <w:w w:val="105"/>
          <w:sz w:val="24"/>
          <w:szCs w:val="24"/>
        </w:rPr>
        <w:t xml:space="preserve"> </w:t>
      </w:r>
      <w:r w:rsidRPr="00C84BDE">
        <w:rPr>
          <w:rFonts w:eastAsia="Times New Roman"/>
          <w:w w:val="105"/>
          <w:sz w:val="24"/>
          <w:szCs w:val="24"/>
        </w:rPr>
        <w:t>соответствия</w:t>
      </w:r>
      <w:r w:rsidR="00462DEE">
        <w:rPr>
          <w:rFonts w:eastAsia="Times New Roman"/>
          <w:w w:val="105"/>
          <w:sz w:val="24"/>
          <w:szCs w:val="24"/>
        </w:rPr>
        <w:t xml:space="preserve"> </w:t>
      </w:r>
      <w:r w:rsidRPr="00C84BDE">
        <w:rPr>
          <w:rFonts w:eastAsia="Times New Roman"/>
          <w:w w:val="105"/>
          <w:sz w:val="24"/>
          <w:szCs w:val="24"/>
        </w:rPr>
        <w:t>системы</w:t>
      </w:r>
      <w:r w:rsidR="00462DEE">
        <w:rPr>
          <w:rFonts w:eastAsia="Times New Roman"/>
          <w:w w:val="105"/>
          <w:sz w:val="24"/>
          <w:szCs w:val="24"/>
        </w:rPr>
        <w:t xml:space="preserve"> </w:t>
      </w:r>
      <w:r w:rsidRPr="00C84BDE">
        <w:rPr>
          <w:rFonts w:eastAsia="Times New Roman"/>
          <w:w w:val="105"/>
          <w:sz w:val="24"/>
          <w:szCs w:val="24"/>
        </w:rPr>
        <w:t>менеджмента</w:t>
      </w:r>
      <w:r w:rsidR="00462DEE">
        <w:rPr>
          <w:rFonts w:eastAsia="Times New Roman"/>
          <w:w w:val="105"/>
          <w:sz w:val="24"/>
          <w:szCs w:val="24"/>
        </w:rPr>
        <w:t xml:space="preserve"> </w:t>
      </w:r>
      <w:r w:rsidRPr="00C84BDE">
        <w:rPr>
          <w:rFonts w:eastAsia="Times New Roman"/>
          <w:w w:val="105"/>
          <w:sz w:val="24"/>
          <w:szCs w:val="24"/>
        </w:rPr>
        <w:t>качества</w:t>
      </w:r>
      <w:r w:rsidR="00462DEE">
        <w:rPr>
          <w:rFonts w:eastAsia="Times New Roman"/>
          <w:w w:val="105"/>
          <w:sz w:val="24"/>
          <w:szCs w:val="24"/>
        </w:rPr>
        <w:t xml:space="preserve"> </w:t>
      </w:r>
      <w:r w:rsidRPr="00C84BDE">
        <w:rPr>
          <w:rFonts w:eastAsia="Times New Roman"/>
          <w:w w:val="105"/>
          <w:sz w:val="24"/>
          <w:szCs w:val="24"/>
        </w:rPr>
        <w:t>требованиям</w:t>
      </w:r>
      <w:r w:rsidR="00462DEE">
        <w:rPr>
          <w:rFonts w:eastAsia="Times New Roman"/>
          <w:w w:val="105"/>
          <w:sz w:val="24"/>
          <w:szCs w:val="24"/>
        </w:rPr>
        <w:t xml:space="preserve"> </w:t>
      </w:r>
      <w:r w:rsidRPr="00C84BDE">
        <w:rPr>
          <w:rFonts w:eastAsia="Times New Roman"/>
          <w:w w:val="105"/>
          <w:sz w:val="24"/>
          <w:szCs w:val="24"/>
        </w:rPr>
        <w:t>международного</w:t>
      </w:r>
      <w:r w:rsidR="00462DEE">
        <w:rPr>
          <w:rFonts w:eastAsia="Times New Roman"/>
          <w:w w:val="105"/>
          <w:sz w:val="24"/>
          <w:szCs w:val="24"/>
        </w:rPr>
        <w:t xml:space="preserve"> </w:t>
      </w:r>
      <w:r w:rsidRPr="00C84BDE">
        <w:rPr>
          <w:rFonts w:eastAsia="Times New Roman"/>
          <w:w w:val="105"/>
          <w:sz w:val="24"/>
          <w:szCs w:val="24"/>
        </w:rPr>
        <w:t>стандарта</w:t>
      </w:r>
      <w:r w:rsidR="00462DEE">
        <w:rPr>
          <w:rFonts w:eastAsia="Times New Roman"/>
          <w:w w:val="105"/>
          <w:sz w:val="24"/>
          <w:szCs w:val="24"/>
        </w:rPr>
        <w:t xml:space="preserve"> </w:t>
      </w:r>
      <w:r w:rsidRPr="00C84BDE">
        <w:rPr>
          <w:rFonts w:eastAsia="Times New Roman"/>
          <w:w w:val="105"/>
          <w:sz w:val="24"/>
          <w:szCs w:val="24"/>
        </w:rPr>
        <w:t>ISO9001,</w:t>
      </w:r>
      <w:r w:rsidR="00462DEE">
        <w:rPr>
          <w:rFonts w:eastAsia="Times New Roman"/>
          <w:w w:val="105"/>
          <w:sz w:val="24"/>
          <w:szCs w:val="24"/>
        </w:rPr>
        <w:t xml:space="preserve"> </w:t>
      </w:r>
      <w:r w:rsidRPr="00C84BDE">
        <w:rPr>
          <w:rFonts w:eastAsia="Times New Roman"/>
          <w:w w:val="105"/>
          <w:sz w:val="24"/>
          <w:szCs w:val="24"/>
        </w:rPr>
        <w:t>версия2015,</w:t>
      </w:r>
      <w:r w:rsidR="00462DEE">
        <w:rPr>
          <w:rFonts w:eastAsia="Times New Roman"/>
          <w:w w:val="105"/>
          <w:sz w:val="24"/>
          <w:szCs w:val="24"/>
        </w:rPr>
        <w:t xml:space="preserve"> </w:t>
      </w:r>
      <w:r w:rsidRPr="00C84BDE">
        <w:rPr>
          <w:rFonts w:eastAsia="Times New Roman"/>
          <w:w w:val="105"/>
          <w:sz w:val="24"/>
          <w:szCs w:val="24"/>
        </w:rPr>
        <w:t>в2019</w:t>
      </w:r>
      <w:r w:rsidR="00462DEE">
        <w:rPr>
          <w:rFonts w:eastAsia="Times New Roman"/>
          <w:w w:val="105"/>
          <w:sz w:val="24"/>
          <w:szCs w:val="24"/>
        </w:rPr>
        <w:t xml:space="preserve"> </w:t>
      </w:r>
      <w:r w:rsidRPr="00C84BDE">
        <w:rPr>
          <w:rFonts w:eastAsia="Times New Roman"/>
          <w:w w:val="105"/>
          <w:sz w:val="24"/>
          <w:szCs w:val="24"/>
        </w:rPr>
        <w:t>пройдена</w:t>
      </w:r>
      <w:r w:rsidR="00462DEE">
        <w:rPr>
          <w:rFonts w:eastAsia="Times New Roman"/>
          <w:w w:val="105"/>
          <w:sz w:val="24"/>
          <w:szCs w:val="24"/>
        </w:rPr>
        <w:t xml:space="preserve"> </w:t>
      </w:r>
      <w:r w:rsidRPr="00C84BDE">
        <w:rPr>
          <w:rFonts w:eastAsia="Times New Roman"/>
          <w:w w:val="105"/>
          <w:sz w:val="24"/>
          <w:szCs w:val="24"/>
        </w:rPr>
        <w:t>процедура</w:t>
      </w:r>
      <w:r w:rsidR="00462DEE">
        <w:rPr>
          <w:rFonts w:eastAsia="Times New Roman"/>
          <w:w w:val="105"/>
          <w:sz w:val="24"/>
          <w:szCs w:val="24"/>
        </w:rPr>
        <w:t xml:space="preserve"> ресертификации.</w:t>
      </w:r>
      <w:r w:rsidRPr="00C84BDE">
        <w:rPr>
          <w:rFonts w:eastAsia="Times New Roman"/>
          <w:w w:val="105"/>
          <w:sz w:val="24"/>
          <w:szCs w:val="24"/>
        </w:rPr>
        <w:t xml:space="preserve">    В декабре 2020 года в колледже прошел четвертый внешний аудит системы менеджмента качества, результаты которого явились подтверждением соответствия требованиям ГОСТ Р ИСО 9001-2015 применительно к образовательной деятельности по образовательным программам в области профессионального образования, профессионального обучения и дополнительного образования в соответствии с областью распространения лицензии Министерства образования и науки Республики Бурятия и принято решение о подтверждении сертификата соответствия № РОСС </w:t>
      </w:r>
      <w:r w:rsidRPr="00C84BDE">
        <w:rPr>
          <w:rFonts w:eastAsia="Times New Roman"/>
          <w:w w:val="105"/>
          <w:sz w:val="24"/>
          <w:szCs w:val="24"/>
          <w:lang w:val="en-US"/>
        </w:rPr>
        <w:t>RU</w:t>
      </w:r>
      <w:r w:rsidRPr="00C84BDE">
        <w:rPr>
          <w:rFonts w:eastAsia="Times New Roman"/>
          <w:w w:val="105"/>
          <w:sz w:val="24"/>
          <w:szCs w:val="24"/>
        </w:rPr>
        <w:t>.ФК04.К00200 от 11.06.2019 г.</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w w:val="105"/>
          <w:sz w:val="24"/>
          <w:szCs w:val="24"/>
        </w:rPr>
        <w:t>В соответствии с комплексным планом учебно-воспитательной работы, Положением о</w:t>
      </w:r>
      <w:r w:rsidR="00462DEE">
        <w:rPr>
          <w:rFonts w:eastAsia="Times New Roman"/>
          <w:w w:val="105"/>
          <w:sz w:val="24"/>
          <w:szCs w:val="24"/>
        </w:rPr>
        <w:t xml:space="preserve"> </w:t>
      </w:r>
      <w:r w:rsidRPr="00C84BDE">
        <w:rPr>
          <w:rFonts w:eastAsia="Times New Roman"/>
          <w:w w:val="105"/>
          <w:sz w:val="24"/>
          <w:szCs w:val="24"/>
        </w:rPr>
        <w:t>проведении</w:t>
      </w:r>
      <w:r w:rsidR="00462DEE">
        <w:rPr>
          <w:rFonts w:eastAsia="Times New Roman"/>
          <w:w w:val="105"/>
          <w:sz w:val="24"/>
          <w:szCs w:val="24"/>
        </w:rPr>
        <w:t xml:space="preserve"> </w:t>
      </w:r>
      <w:r w:rsidRPr="00C84BDE">
        <w:rPr>
          <w:rFonts w:eastAsia="Times New Roman"/>
          <w:w w:val="105"/>
          <w:sz w:val="24"/>
          <w:szCs w:val="24"/>
        </w:rPr>
        <w:t>внутриколледжного</w:t>
      </w:r>
      <w:r w:rsidR="00462DEE">
        <w:rPr>
          <w:rFonts w:eastAsia="Times New Roman"/>
          <w:w w:val="105"/>
          <w:sz w:val="24"/>
          <w:szCs w:val="24"/>
        </w:rPr>
        <w:t xml:space="preserve"> </w:t>
      </w:r>
      <w:r w:rsidRPr="00C84BDE">
        <w:rPr>
          <w:rFonts w:eastAsia="Times New Roman"/>
          <w:w w:val="105"/>
          <w:sz w:val="24"/>
          <w:szCs w:val="24"/>
        </w:rPr>
        <w:t>контроля,</w:t>
      </w:r>
      <w:r w:rsidR="00462DEE">
        <w:rPr>
          <w:rFonts w:eastAsia="Times New Roman"/>
          <w:w w:val="105"/>
          <w:sz w:val="24"/>
          <w:szCs w:val="24"/>
        </w:rPr>
        <w:t xml:space="preserve"> </w:t>
      </w:r>
      <w:r w:rsidRPr="00C84BDE">
        <w:rPr>
          <w:rFonts w:eastAsia="Times New Roman"/>
          <w:w w:val="105"/>
          <w:sz w:val="24"/>
          <w:szCs w:val="24"/>
        </w:rPr>
        <w:t>в</w:t>
      </w:r>
      <w:r w:rsidR="00462DEE">
        <w:rPr>
          <w:rFonts w:eastAsia="Times New Roman"/>
          <w:w w:val="105"/>
          <w:sz w:val="24"/>
          <w:szCs w:val="24"/>
        </w:rPr>
        <w:t xml:space="preserve"> </w:t>
      </w:r>
      <w:r w:rsidRPr="00C84BDE">
        <w:rPr>
          <w:rFonts w:eastAsia="Times New Roman"/>
          <w:w w:val="105"/>
          <w:sz w:val="24"/>
          <w:szCs w:val="24"/>
        </w:rPr>
        <w:t>целях</w:t>
      </w:r>
      <w:r w:rsidR="00462DEE">
        <w:rPr>
          <w:rFonts w:eastAsia="Times New Roman"/>
          <w:w w:val="105"/>
          <w:sz w:val="24"/>
          <w:szCs w:val="24"/>
        </w:rPr>
        <w:t xml:space="preserve"> </w:t>
      </w:r>
      <w:r w:rsidRPr="00C84BDE">
        <w:rPr>
          <w:rFonts w:eastAsia="Times New Roman"/>
          <w:w w:val="105"/>
          <w:sz w:val="24"/>
          <w:szCs w:val="24"/>
        </w:rPr>
        <w:t>соблюдения</w:t>
      </w:r>
      <w:r w:rsidR="00462DEE">
        <w:rPr>
          <w:rFonts w:eastAsia="Times New Roman"/>
          <w:w w:val="105"/>
          <w:sz w:val="24"/>
          <w:szCs w:val="24"/>
        </w:rPr>
        <w:t xml:space="preserve"> </w:t>
      </w:r>
      <w:r w:rsidRPr="00C84BDE">
        <w:rPr>
          <w:rFonts w:eastAsia="Times New Roman"/>
          <w:w w:val="105"/>
          <w:sz w:val="24"/>
          <w:szCs w:val="24"/>
        </w:rPr>
        <w:t>законодательства</w:t>
      </w:r>
      <w:r w:rsidR="00462DEE">
        <w:rPr>
          <w:rFonts w:eastAsia="Times New Roman"/>
          <w:w w:val="105"/>
          <w:sz w:val="24"/>
          <w:szCs w:val="24"/>
        </w:rPr>
        <w:t xml:space="preserve"> </w:t>
      </w:r>
      <w:r w:rsidRPr="00C84BDE">
        <w:rPr>
          <w:rFonts w:eastAsia="Times New Roman"/>
          <w:w w:val="105"/>
          <w:sz w:val="24"/>
          <w:szCs w:val="24"/>
        </w:rPr>
        <w:t>РФ</w:t>
      </w:r>
      <w:r w:rsidR="00462DEE">
        <w:rPr>
          <w:rFonts w:eastAsia="Times New Roman"/>
          <w:w w:val="105"/>
          <w:sz w:val="24"/>
          <w:szCs w:val="24"/>
        </w:rPr>
        <w:t xml:space="preserve"> </w:t>
      </w:r>
      <w:r w:rsidRPr="00C84BDE">
        <w:rPr>
          <w:rFonts w:eastAsia="Times New Roman"/>
          <w:w w:val="105"/>
          <w:sz w:val="24"/>
          <w:szCs w:val="24"/>
        </w:rPr>
        <w:t>в</w:t>
      </w:r>
      <w:r w:rsidR="00462DEE">
        <w:rPr>
          <w:rFonts w:eastAsia="Times New Roman"/>
          <w:w w:val="105"/>
          <w:sz w:val="24"/>
          <w:szCs w:val="24"/>
        </w:rPr>
        <w:t xml:space="preserve"> </w:t>
      </w:r>
      <w:r w:rsidRPr="00C84BDE">
        <w:rPr>
          <w:rFonts w:eastAsia="Times New Roman"/>
          <w:w w:val="105"/>
          <w:sz w:val="24"/>
          <w:szCs w:val="24"/>
        </w:rPr>
        <w:t>области</w:t>
      </w:r>
      <w:r w:rsidR="00462DEE">
        <w:rPr>
          <w:rFonts w:eastAsia="Times New Roman"/>
          <w:w w:val="105"/>
          <w:sz w:val="24"/>
          <w:szCs w:val="24"/>
        </w:rPr>
        <w:t xml:space="preserve"> </w:t>
      </w:r>
      <w:r w:rsidRPr="00C84BDE">
        <w:rPr>
          <w:rFonts w:eastAsia="Times New Roman"/>
          <w:w w:val="105"/>
          <w:sz w:val="24"/>
          <w:szCs w:val="24"/>
        </w:rPr>
        <w:t>образования,</w:t>
      </w:r>
      <w:r w:rsidR="00462DEE">
        <w:rPr>
          <w:rFonts w:eastAsia="Times New Roman"/>
          <w:w w:val="105"/>
          <w:sz w:val="24"/>
          <w:szCs w:val="24"/>
        </w:rPr>
        <w:t xml:space="preserve"> </w:t>
      </w:r>
      <w:r w:rsidRPr="00C84BDE">
        <w:rPr>
          <w:rFonts w:eastAsia="Times New Roman"/>
          <w:w w:val="105"/>
          <w:sz w:val="24"/>
          <w:szCs w:val="24"/>
        </w:rPr>
        <w:t>совершенствования</w:t>
      </w:r>
      <w:r w:rsidR="00462DEE">
        <w:rPr>
          <w:rFonts w:eastAsia="Times New Roman"/>
          <w:w w:val="105"/>
          <w:sz w:val="24"/>
          <w:szCs w:val="24"/>
        </w:rPr>
        <w:t xml:space="preserve"> </w:t>
      </w:r>
      <w:r w:rsidRPr="00C84BDE">
        <w:rPr>
          <w:rFonts w:eastAsia="Times New Roman"/>
          <w:w w:val="105"/>
          <w:sz w:val="24"/>
          <w:szCs w:val="24"/>
        </w:rPr>
        <w:t>деятельности</w:t>
      </w:r>
      <w:r w:rsidR="00462DEE">
        <w:rPr>
          <w:rFonts w:eastAsia="Times New Roman"/>
          <w:w w:val="105"/>
          <w:sz w:val="24"/>
          <w:szCs w:val="24"/>
        </w:rPr>
        <w:t xml:space="preserve"> </w:t>
      </w:r>
      <w:r w:rsidRPr="00C84BDE">
        <w:rPr>
          <w:rFonts w:eastAsia="Times New Roman"/>
          <w:w w:val="105"/>
          <w:sz w:val="24"/>
          <w:szCs w:val="24"/>
        </w:rPr>
        <w:t>колледжа,</w:t>
      </w:r>
      <w:r w:rsidR="00462DEE">
        <w:rPr>
          <w:rFonts w:eastAsia="Times New Roman"/>
          <w:w w:val="105"/>
          <w:sz w:val="24"/>
          <w:szCs w:val="24"/>
        </w:rPr>
        <w:t xml:space="preserve"> </w:t>
      </w:r>
      <w:r w:rsidRPr="00C84BDE">
        <w:rPr>
          <w:rFonts w:eastAsia="Times New Roman"/>
          <w:w w:val="105"/>
          <w:sz w:val="24"/>
          <w:szCs w:val="24"/>
        </w:rPr>
        <w:t>улучшения</w:t>
      </w:r>
      <w:r w:rsidR="00462DEE">
        <w:rPr>
          <w:rFonts w:eastAsia="Times New Roman"/>
          <w:w w:val="105"/>
          <w:sz w:val="24"/>
          <w:szCs w:val="24"/>
        </w:rPr>
        <w:t xml:space="preserve"> </w:t>
      </w:r>
      <w:r w:rsidRPr="00C84BDE">
        <w:rPr>
          <w:rFonts w:eastAsia="Times New Roman"/>
          <w:w w:val="105"/>
          <w:sz w:val="24"/>
          <w:szCs w:val="24"/>
        </w:rPr>
        <w:t>качества</w:t>
      </w:r>
      <w:r w:rsidR="00462DEE">
        <w:rPr>
          <w:rFonts w:eastAsia="Times New Roman"/>
          <w:w w:val="105"/>
          <w:sz w:val="24"/>
          <w:szCs w:val="24"/>
        </w:rPr>
        <w:t xml:space="preserve"> </w:t>
      </w:r>
      <w:r w:rsidRPr="00C84BDE">
        <w:rPr>
          <w:rFonts w:eastAsia="Times New Roman"/>
          <w:w w:val="105"/>
          <w:sz w:val="24"/>
          <w:szCs w:val="24"/>
        </w:rPr>
        <w:t>образования, проведения анализа и прогнозирования тенденций развития образовательного</w:t>
      </w:r>
      <w:r w:rsidR="00462DEE">
        <w:rPr>
          <w:rFonts w:eastAsia="Times New Roman"/>
          <w:w w:val="105"/>
          <w:sz w:val="24"/>
          <w:szCs w:val="24"/>
        </w:rPr>
        <w:t xml:space="preserve"> </w:t>
      </w:r>
      <w:r w:rsidRPr="00C84BDE">
        <w:rPr>
          <w:rFonts w:eastAsia="Times New Roman"/>
          <w:w w:val="105"/>
          <w:sz w:val="24"/>
          <w:szCs w:val="24"/>
        </w:rPr>
        <w:t>процесса, повышения мастерства педагогических</w:t>
      </w:r>
      <w:r w:rsidR="00462DEE">
        <w:rPr>
          <w:rFonts w:eastAsia="Times New Roman"/>
          <w:w w:val="105"/>
          <w:sz w:val="24"/>
          <w:szCs w:val="24"/>
        </w:rPr>
        <w:t xml:space="preserve"> </w:t>
      </w:r>
      <w:r w:rsidRPr="00C84BDE">
        <w:rPr>
          <w:rFonts w:eastAsia="Times New Roman"/>
          <w:w w:val="105"/>
          <w:sz w:val="24"/>
          <w:szCs w:val="24"/>
        </w:rPr>
        <w:t>работников</w:t>
      </w:r>
      <w:r w:rsidR="00462DEE">
        <w:rPr>
          <w:rFonts w:eastAsia="Times New Roman"/>
          <w:w w:val="105"/>
          <w:sz w:val="24"/>
          <w:szCs w:val="24"/>
        </w:rPr>
        <w:t xml:space="preserve"> </w:t>
      </w:r>
      <w:r w:rsidRPr="00C84BDE">
        <w:rPr>
          <w:rFonts w:eastAsia="Times New Roman"/>
          <w:w w:val="105"/>
          <w:sz w:val="24"/>
          <w:szCs w:val="24"/>
        </w:rPr>
        <w:t>администрацией колледжа,</w:t>
      </w:r>
      <w:r w:rsidR="00462DEE">
        <w:rPr>
          <w:rFonts w:eastAsia="Times New Roman"/>
          <w:w w:val="105"/>
          <w:sz w:val="24"/>
          <w:szCs w:val="24"/>
        </w:rPr>
        <w:t xml:space="preserve"> </w:t>
      </w:r>
      <w:r w:rsidRPr="00C84BDE">
        <w:rPr>
          <w:rFonts w:eastAsia="Times New Roman"/>
          <w:w w:val="105"/>
          <w:sz w:val="24"/>
          <w:szCs w:val="24"/>
        </w:rPr>
        <w:t>методической службой совместно с привлеченными педагогическими работниками в т.ч. на</w:t>
      </w:r>
      <w:r w:rsidR="00462DEE">
        <w:rPr>
          <w:rFonts w:eastAsia="Times New Roman"/>
          <w:w w:val="105"/>
          <w:sz w:val="24"/>
          <w:szCs w:val="24"/>
        </w:rPr>
        <w:t xml:space="preserve"> </w:t>
      </w:r>
      <w:r w:rsidRPr="00C84BDE">
        <w:rPr>
          <w:rFonts w:eastAsia="Times New Roman"/>
          <w:w w:val="105"/>
          <w:sz w:val="24"/>
          <w:szCs w:val="24"/>
        </w:rPr>
        <w:t>принципах</w:t>
      </w:r>
      <w:r w:rsidR="00462DEE">
        <w:rPr>
          <w:rFonts w:eastAsia="Times New Roman"/>
          <w:w w:val="105"/>
          <w:sz w:val="24"/>
          <w:szCs w:val="24"/>
        </w:rPr>
        <w:t xml:space="preserve"> </w:t>
      </w:r>
      <w:r w:rsidRPr="00C84BDE">
        <w:rPr>
          <w:rFonts w:eastAsia="Times New Roman"/>
          <w:w w:val="105"/>
          <w:sz w:val="24"/>
          <w:szCs w:val="24"/>
        </w:rPr>
        <w:t>взаимоконтроля</w:t>
      </w:r>
      <w:r w:rsidR="00462DEE">
        <w:rPr>
          <w:rFonts w:eastAsia="Times New Roman"/>
          <w:w w:val="105"/>
          <w:sz w:val="24"/>
          <w:szCs w:val="24"/>
        </w:rPr>
        <w:t xml:space="preserve"> </w:t>
      </w:r>
      <w:r w:rsidRPr="00C84BDE">
        <w:rPr>
          <w:rFonts w:eastAsia="Times New Roman"/>
          <w:w w:val="105"/>
          <w:sz w:val="24"/>
          <w:szCs w:val="24"/>
        </w:rPr>
        <w:t>были</w:t>
      </w:r>
      <w:r w:rsidR="00462DEE">
        <w:rPr>
          <w:rFonts w:eastAsia="Times New Roman"/>
          <w:w w:val="105"/>
          <w:sz w:val="24"/>
          <w:szCs w:val="24"/>
        </w:rPr>
        <w:t xml:space="preserve"> </w:t>
      </w:r>
      <w:r w:rsidRPr="00C84BDE">
        <w:rPr>
          <w:rFonts w:eastAsia="Times New Roman"/>
          <w:w w:val="105"/>
          <w:sz w:val="24"/>
          <w:szCs w:val="24"/>
        </w:rPr>
        <w:t>посещены</w:t>
      </w:r>
      <w:r w:rsidR="00462DEE">
        <w:rPr>
          <w:rFonts w:eastAsia="Times New Roman"/>
          <w:w w:val="105"/>
          <w:sz w:val="24"/>
          <w:szCs w:val="24"/>
        </w:rPr>
        <w:t xml:space="preserve"> </w:t>
      </w:r>
      <w:r w:rsidRPr="00C84BDE">
        <w:rPr>
          <w:rFonts w:eastAsia="Times New Roman"/>
          <w:w w:val="105"/>
          <w:sz w:val="24"/>
          <w:szCs w:val="24"/>
        </w:rPr>
        <w:t>учебные</w:t>
      </w:r>
      <w:r w:rsidR="00462DEE">
        <w:rPr>
          <w:rFonts w:eastAsia="Times New Roman"/>
          <w:w w:val="105"/>
          <w:sz w:val="24"/>
          <w:szCs w:val="24"/>
        </w:rPr>
        <w:t xml:space="preserve"> </w:t>
      </w:r>
      <w:r w:rsidRPr="00C84BDE">
        <w:rPr>
          <w:rFonts w:eastAsia="Times New Roman"/>
          <w:w w:val="105"/>
          <w:sz w:val="24"/>
          <w:szCs w:val="24"/>
        </w:rPr>
        <w:t>занятия</w:t>
      </w:r>
      <w:r w:rsidR="00462DEE">
        <w:rPr>
          <w:rFonts w:eastAsia="Times New Roman"/>
          <w:w w:val="105"/>
          <w:sz w:val="24"/>
          <w:szCs w:val="24"/>
        </w:rPr>
        <w:t xml:space="preserve"> </w:t>
      </w:r>
      <w:r w:rsidRPr="00C84BDE">
        <w:rPr>
          <w:rFonts w:eastAsia="Times New Roman"/>
          <w:w w:val="105"/>
          <w:sz w:val="24"/>
          <w:szCs w:val="24"/>
        </w:rPr>
        <w:t>преподавателей</w:t>
      </w:r>
      <w:r w:rsidR="00462DEE">
        <w:rPr>
          <w:rFonts w:eastAsia="Times New Roman"/>
          <w:w w:val="105"/>
          <w:sz w:val="24"/>
          <w:szCs w:val="24"/>
        </w:rPr>
        <w:t xml:space="preserve"> </w:t>
      </w:r>
      <w:r w:rsidRPr="00C84BDE">
        <w:rPr>
          <w:rFonts w:eastAsia="Times New Roman"/>
          <w:w w:val="105"/>
          <w:sz w:val="24"/>
          <w:szCs w:val="24"/>
        </w:rPr>
        <w:t>колледжа</w:t>
      </w:r>
      <w:r w:rsidR="00462DEE">
        <w:rPr>
          <w:rFonts w:eastAsia="Times New Roman"/>
          <w:w w:val="105"/>
          <w:sz w:val="24"/>
          <w:szCs w:val="24"/>
        </w:rPr>
        <w:t xml:space="preserve"> </w:t>
      </w:r>
      <w:r w:rsidRPr="00C84BDE">
        <w:rPr>
          <w:rFonts w:eastAsia="Times New Roman"/>
          <w:w w:val="105"/>
          <w:sz w:val="24"/>
          <w:szCs w:val="24"/>
        </w:rPr>
        <w:t>согласно утвержденному графику. Уровень практических навыков и умений преподавателей</w:t>
      </w:r>
      <w:r w:rsidR="00462DEE">
        <w:rPr>
          <w:rFonts w:eastAsia="Times New Roman"/>
          <w:w w:val="105"/>
          <w:sz w:val="24"/>
          <w:szCs w:val="24"/>
        </w:rPr>
        <w:t xml:space="preserve"> </w:t>
      </w:r>
      <w:r w:rsidRPr="00C84BDE">
        <w:rPr>
          <w:rFonts w:eastAsia="Times New Roman"/>
          <w:w w:val="105"/>
          <w:sz w:val="24"/>
          <w:szCs w:val="24"/>
        </w:rPr>
        <w:t>анализировался</w:t>
      </w:r>
      <w:r w:rsidR="00462DEE">
        <w:rPr>
          <w:rFonts w:eastAsia="Times New Roman"/>
          <w:w w:val="105"/>
          <w:sz w:val="24"/>
          <w:szCs w:val="24"/>
        </w:rPr>
        <w:t xml:space="preserve"> </w:t>
      </w:r>
      <w:r w:rsidRPr="00C84BDE">
        <w:rPr>
          <w:rFonts w:eastAsia="Times New Roman"/>
          <w:w w:val="105"/>
          <w:sz w:val="24"/>
          <w:szCs w:val="24"/>
        </w:rPr>
        <w:t>с</w:t>
      </w:r>
      <w:r w:rsidR="00462DEE">
        <w:rPr>
          <w:rFonts w:eastAsia="Times New Roman"/>
          <w:w w:val="105"/>
          <w:sz w:val="24"/>
          <w:szCs w:val="24"/>
        </w:rPr>
        <w:t xml:space="preserve"> </w:t>
      </w:r>
      <w:r w:rsidRPr="00C84BDE">
        <w:rPr>
          <w:rFonts w:eastAsia="Times New Roman"/>
          <w:w w:val="105"/>
          <w:sz w:val="24"/>
          <w:szCs w:val="24"/>
        </w:rPr>
        <w:t>помощью</w:t>
      </w:r>
      <w:r w:rsidR="00462DEE">
        <w:rPr>
          <w:rFonts w:eastAsia="Times New Roman"/>
          <w:w w:val="105"/>
          <w:sz w:val="24"/>
          <w:szCs w:val="24"/>
        </w:rPr>
        <w:t xml:space="preserve"> </w:t>
      </w:r>
      <w:r w:rsidRPr="00C84BDE">
        <w:rPr>
          <w:rFonts w:eastAsia="Times New Roman"/>
          <w:w w:val="105"/>
          <w:sz w:val="24"/>
          <w:szCs w:val="24"/>
        </w:rPr>
        <w:t>принятой</w:t>
      </w:r>
      <w:r w:rsidR="00462DEE">
        <w:rPr>
          <w:rFonts w:eastAsia="Times New Roman"/>
          <w:w w:val="105"/>
          <w:sz w:val="24"/>
          <w:szCs w:val="24"/>
        </w:rPr>
        <w:t xml:space="preserve"> </w:t>
      </w:r>
      <w:r w:rsidRPr="00C84BDE">
        <w:rPr>
          <w:rFonts w:eastAsia="Times New Roman"/>
          <w:w w:val="105"/>
          <w:sz w:val="24"/>
          <w:szCs w:val="24"/>
        </w:rPr>
        <w:t>методики</w:t>
      </w:r>
      <w:r w:rsidR="00462DEE">
        <w:rPr>
          <w:rFonts w:eastAsia="Times New Roman"/>
          <w:w w:val="105"/>
          <w:sz w:val="24"/>
          <w:szCs w:val="24"/>
        </w:rPr>
        <w:t xml:space="preserve"> </w:t>
      </w:r>
      <w:r w:rsidRPr="00C84BDE">
        <w:rPr>
          <w:rFonts w:eastAsia="Times New Roman"/>
          <w:w w:val="105"/>
          <w:sz w:val="24"/>
          <w:szCs w:val="24"/>
        </w:rPr>
        <w:t>Елены</w:t>
      </w:r>
      <w:r w:rsidR="00FB3175">
        <w:rPr>
          <w:rFonts w:eastAsia="Times New Roman"/>
          <w:w w:val="105"/>
          <w:sz w:val="24"/>
          <w:szCs w:val="24"/>
        </w:rPr>
        <w:t xml:space="preserve"> </w:t>
      </w:r>
      <w:r w:rsidRPr="00C84BDE">
        <w:rPr>
          <w:rFonts w:eastAsia="Times New Roman"/>
          <w:w w:val="105"/>
          <w:sz w:val="24"/>
          <w:szCs w:val="24"/>
        </w:rPr>
        <w:t>Коротаевой,</w:t>
      </w:r>
      <w:r w:rsidR="00462DEE">
        <w:rPr>
          <w:rFonts w:eastAsia="Times New Roman"/>
          <w:w w:val="105"/>
          <w:sz w:val="24"/>
          <w:szCs w:val="24"/>
        </w:rPr>
        <w:t xml:space="preserve"> </w:t>
      </w:r>
      <w:r w:rsidRPr="00C84BDE">
        <w:rPr>
          <w:rFonts w:eastAsia="Times New Roman"/>
          <w:w w:val="105"/>
          <w:sz w:val="24"/>
          <w:szCs w:val="24"/>
        </w:rPr>
        <w:t>представляющей</w:t>
      </w:r>
      <w:r w:rsidR="00462DEE">
        <w:rPr>
          <w:rFonts w:eastAsia="Times New Roman"/>
          <w:w w:val="105"/>
          <w:sz w:val="24"/>
          <w:szCs w:val="24"/>
        </w:rPr>
        <w:t xml:space="preserve"> </w:t>
      </w:r>
      <w:r w:rsidRPr="00C84BDE">
        <w:rPr>
          <w:rFonts w:eastAsia="Times New Roman"/>
          <w:w w:val="105"/>
          <w:sz w:val="24"/>
          <w:szCs w:val="24"/>
        </w:rPr>
        <w:t>матричное</w:t>
      </w:r>
      <w:r w:rsidR="00462DEE">
        <w:rPr>
          <w:rFonts w:eastAsia="Times New Roman"/>
          <w:w w:val="105"/>
          <w:sz w:val="24"/>
          <w:szCs w:val="24"/>
        </w:rPr>
        <w:t xml:space="preserve"> </w:t>
      </w:r>
      <w:r w:rsidRPr="00C84BDE">
        <w:rPr>
          <w:rFonts w:eastAsia="Times New Roman"/>
          <w:w w:val="105"/>
          <w:sz w:val="24"/>
          <w:szCs w:val="24"/>
        </w:rPr>
        <w:t>оценивание</w:t>
      </w:r>
      <w:r w:rsidR="00462DEE">
        <w:rPr>
          <w:rFonts w:eastAsia="Times New Roman"/>
          <w:w w:val="105"/>
          <w:sz w:val="24"/>
          <w:szCs w:val="24"/>
        </w:rPr>
        <w:t xml:space="preserve"> </w:t>
      </w:r>
      <w:r w:rsidRPr="00C84BDE">
        <w:rPr>
          <w:rFonts w:eastAsia="Times New Roman"/>
          <w:w w:val="105"/>
          <w:sz w:val="24"/>
          <w:szCs w:val="24"/>
        </w:rPr>
        <w:t>результатов</w:t>
      </w:r>
      <w:r w:rsidR="00462DEE">
        <w:rPr>
          <w:rFonts w:eastAsia="Times New Roman"/>
          <w:w w:val="105"/>
          <w:sz w:val="24"/>
          <w:szCs w:val="24"/>
        </w:rPr>
        <w:t xml:space="preserve"> </w:t>
      </w:r>
      <w:r w:rsidRPr="00C84BDE">
        <w:rPr>
          <w:rFonts w:eastAsia="Times New Roman"/>
          <w:w w:val="105"/>
          <w:sz w:val="24"/>
          <w:szCs w:val="24"/>
        </w:rPr>
        <w:t>деятельности</w:t>
      </w:r>
      <w:r w:rsidR="00462DEE">
        <w:rPr>
          <w:rFonts w:eastAsia="Times New Roman"/>
          <w:w w:val="105"/>
          <w:sz w:val="24"/>
          <w:szCs w:val="24"/>
        </w:rPr>
        <w:t xml:space="preserve"> </w:t>
      </w:r>
      <w:r w:rsidRPr="00C84BDE">
        <w:rPr>
          <w:rFonts w:eastAsia="Times New Roman"/>
          <w:w w:val="105"/>
          <w:sz w:val="24"/>
          <w:szCs w:val="24"/>
        </w:rPr>
        <w:t>преподавателя</w:t>
      </w:r>
      <w:r w:rsidR="00462DEE">
        <w:rPr>
          <w:rFonts w:eastAsia="Times New Roman"/>
          <w:w w:val="105"/>
          <w:sz w:val="24"/>
          <w:szCs w:val="24"/>
        </w:rPr>
        <w:t xml:space="preserve"> </w:t>
      </w:r>
      <w:r w:rsidRPr="00C84BDE">
        <w:rPr>
          <w:rFonts w:eastAsia="Times New Roman"/>
          <w:w w:val="105"/>
          <w:sz w:val="24"/>
          <w:szCs w:val="24"/>
        </w:rPr>
        <w:t>на</w:t>
      </w:r>
      <w:r w:rsidR="00462DEE">
        <w:rPr>
          <w:rFonts w:eastAsia="Times New Roman"/>
          <w:w w:val="105"/>
          <w:sz w:val="24"/>
          <w:szCs w:val="24"/>
        </w:rPr>
        <w:t xml:space="preserve"> </w:t>
      </w:r>
      <w:r w:rsidRPr="00C84BDE">
        <w:rPr>
          <w:rFonts w:eastAsia="Times New Roman"/>
          <w:w w:val="105"/>
          <w:sz w:val="24"/>
          <w:szCs w:val="24"/>
        </w:rPr>
        <w:t>учебном</w:t>
      </w:r>
      <w:r w:rsidR="00462DEE">
        <w:rPr>
          <w:rFonts w:eastAsia="Times New Roman"/>
          <w:w w:val="105"/>
          <w:sz w:val="24"/>
          <w:szCs w:val="24"/>
        </w:rPr>
        <w:t xml:space="preserve"> </w:t>
      </w:r>
      <w:r w:rsidRPr="00C84BDE">
        <w:rPr>
          <w:rFonts w:eastAsia="Times New Roman"/>
          <w:w w:val="105"/>
          <w:sz w:val="24"/>
          <w:szCs w:val="24"/>
        </w:rPr>
        <w:t>занятии</w:t>
      </w:r>
      <w:r w:rsidR="00FB3175">
        <w:rPr>
          <w:rFonts w:eastAsia="Times New Roman"/>
          <w:w w:val="105"/>
          <w:sz w:val="24"/>
          <w:szCs w:val="24"/>
        </w:rPr>
        <w:t xml:space="preserve"> </w:t>
      </w:r>
      <w:r w:rsidRPr="00C84BDE">
        <w:rPr>
          <w:rFonts w:eastAsia="Times New Roman"/>
          <w:w w:val="105"/>
          <w:sz w:val="24"/>
          <w:szCs w:val="24"/>
        </w:rPr>
        <w:t>и</w:t>
      </w:r>
      <w:r w:rsidR="00462DEE">
        <w:rPr>
          <w:rFonts w:eastAsia="Times New Roman"/>
          <w:w w:val="105"/>
          <w:sz w:val="24"/>
          <w:szCs w:val="24"/>
        </w:rPr>
        <w:t xml:space="preserve"> </w:t>
      </w:r>
      <w:r w:rsidRPr="00C84BDE">
        <w:rPr>
          <w:rFonts w:eastAsia="Times New Roman"/>
          <w:w w:val="105"/>
          <w:sz w:val="24"/>
          <w:szCs w:val="24"/>
        </w:rPr>
        <w:t>применяемой</w:t>
      </w:r>
      <w:r w:rsidR="00462DEE">
        <w:rPr>
          <w:rFonts w:eastAsia="Times New Roman"/>
          <w:w w:val="105"/>
          <w:sz w:val="24"/>
          <w:szCs w:val="24"/>
        </w:rPr>
        <w:t xml:space="preserve"> </w:t>
      </w:r>
      <w:r w:rsidRPr="00C84BDE">
        <w:rPr>
          <w:rFonts w:eastAsia="Times New Roman"/>
          <w:w w:val="105"/>
          <w:sz w:val="24"/>
          <w:szCs w:val="24"/>
        </w:rPr>
        <w:t>в</w:t>
      </w:r>
      <w:r w:rsidR="00462DEE">
        <w:rPr>
          <w:rFonts w:eastAsia="Times New Roman"/>
          <w:w w:val="105"/>
          <w:sz w:val="24"/>
          <w:szCs w:val="24"/>
        </w:rPr>
        <w:t xml:space="preserve"> </w:t>
      </w:r>
      <w:r w:rsidRPr="00C84BDE">
        <w:rPr>
          <w:rFonts w:eastAsia="Times New Roman"/>
          <w:w w:val="105"/>
          <w:sz w:val="24"/>
          <w:szCs w:val="24"/>
        </w:rPr>
        <w:t>качестве</w:t>
      </w:r>
      <w:r w:rsidR="00462DEE">
        <w:rPr>
          <w:rFonts w:eastAsia="Times New Roman"/>
          <w:w w:val="105"/>
          <w:sz w:val="24"/>
          <w:szCs w:val="24"/>
        </w:rPr>
        <w:t xml:space="preserve"> </w:t>
      </w:r>
      <w:r w:rsidRPr="00C84BDE">
        <w:rPr>
          <w:rFonts w:eastAsia="Times New Roman"/>
          <w:w w:val="105"/>
          <w:sz w:val="24"/>
          <w:szCs w:val="24"/>
        </w:rPr>
        <w:t>инструментария</w:t>
      </w:r>
      <w:r w:rsidR="00462DEE">
        <w:rPr>
          <w:rFonts w:eastAsia="Times New Roman"/>
          <w:w w:val="105"/>
          <w:sz w:val="24"/>
          <w:szCs w:val="24"/>
        </w:rPr>
        <w:t xml:space="preserve"> </w:t>
      </w:r>
      <w:r w:rsidRPr="00C84BDE">
        <w:rPr>
          <w:rFonts w:eastAsia="Times New Roman"/>
          <w:w w:val="105"/>
          <w:sz w:val="24"/>
          <w:szCs w:val="24"/>
        </w:rPr>
        <w:t>для</w:t>
      </w:r>
      <w:r w:rsidR="00462DEE">
        <w:rPr>
          <w:rFonts w:eastAsia="Times New Roman"/>
          <w:w w:val="105"/>
          <w:sz w:val="24"/>
          <w:szCs w:val="24"/>
        </w:rPr>
        <w:t xml:space="preserve"> </w:t>
      </w:r>
      <w:r w:rsidRPr="00C84BDE">
        <w:rPr>
          <w:rFonts w:eastAsia="Times New Roman"/>
          <w:w w:val="105"/>
          <w:sz w:val="24"/>
          <w:szCs w:val="24"/>
        </w:rPr>
        <w:t>мониторинга</w:t>
      </w:r>
      <w:r w:rsidR="00462DEE">
        <w:rPr>
          <w:rFonts w:eastAsia="Times New Roman"/>
          <w:w w:val="105"/>
          <w:sz w:val="24"/>
          <w:szCs w:val="24"/>
        </w:rPr>
        <w:t xml:space="preserve"> </w:t>
      </w:r>
      <w:r w:rsidRPr="00C84BDE">
        <w:rPr>
          <w:rFonts w:eastAsia="Times New Roman"/>
          <w:w w:val="105"/>
          <w:sz w:val="24"/>
          <w:szCs w:val="24"/>
        </w:rPr>
        <w:t>и</w:t>
      </w:r>
      <w:r w:rsidR="00462DEE">
        <w:rPr>
          <w:rFonts w:eastAsia="Times New Roman"/>
          <w:w w:val="105"/>
          <w:sz w:val="24"/>
          <w:szCs w:val="24"/>
        </w:rPr>
        <w:t xml:space="preserve"> </w:t>
      </w:r>
      <w:r w:rsidRPr="00C84BDE">
        <w:rPr>
          <w:rFonts w:eastAsia="Times New Roman"/>
          <w:w w:val="105"/>
          <w:sz w:val="24"/>
          <w:szCs w:val="24"/>
        </w:rPr>
        <w:t>взаимомониторинга</w:t>
      </w:r>
      <w:r w:rsidR="00462DEE">
        <w:rPr>
          <w:rFonts w:eastAsia="Times New Roman"/>
          <w:w w:val="105"/>
          <w:sz w:val="24"/>
          <w:szCs w:val="24"/>
        </w:rPr>
        <w:t xml:space="preserve"> </w:t>
      </w:r>
      <w:r w:rsidRPr="00C84BDE">
        <w:rPr>
          <w:rFonts w:eastAsia="Times New Roman"/>
          <w:w w:val="105"/>
          <w:sz w:val="24"/>
          <w:szCs w:val="24"/>
        </w:rPr>
        <w:t>деятельности. Отслеживание уроков по единым критериям и параметрам дало возможность</w:t>
      </w:r>
      <w:r w:rsidR="00FB3175">
        <w:rPr>
          <w:rFonts w:eastAsia="Times New Roman"/>
          <w:w w:val="105"/>
          <w:sz w:val="24"/>
          <w:szCs w:val="24"/>
        </w:rPr>
        <w:t xml:space="preserve"> </w:t>
      </w:r>
      <w:r w:rsidRPr="00C84BDE">
        <w:rPr>
          <w:rFonts w:eastAsia="Times New Roman"/>
          <w:w w:val="105"/>
          <w:sz w:val="24"/>
          <w:szCs w:val="24"/>
        </w:rPr>
        <w:t>представить общую картину состояния образовательного процесса</w:t>
      </w:r>
      <w:r w:rsidR="00FB3175">
        <w:rPr>
          <w:rFonts w:eastAsia="Times New Roman"/>
          <w:w w:val="105"/>
          <w:sz w:val="24"/>
          <w:szCs w:val="24"/>
        </w:rPr>
        <w:t xml:space="preserve"> </w:t>
      </w:r>
      <w:r w:rsidRPr="00C84BDE">
        <w:rPr>
          <w:rFonts w:eastAsia="Times New Roman"/>
          <w:w w:val="105"/>
          <w:sz w:val="24"/>
          <w:szCs w:val="24"/>
        </w:rPr>
        <w:t>в колледже. Всего за</w:t>
      </w:r>
      <w:r w:rsidR="00FB3175">
        <w:rPr>
          <w:rFonts w:eastAsia="Times New Roman"/>
          <w:w w:val="105"/>
          <w:sz w:val="24"/>
          <w:szCs w:val="24"/>
        </w:rPr>
        <w:t xml:space="preserve"> </w:t>
      </w:r>
      <w:r w:rsidRPr="00C84BDE">
        <w:rPr>
          <w:rFonts w:eastAsia="Times New Roman"/>
          <w:w w:val="105"/>
          <w:sz w:val="24"/>
          <w:szCs w:val="24"/>
        </w:rPr>
        <w:t>2020 год было посещено 11 учебных занятий с заполнением паспортов учебных занятий,</w:t>
      </w:r>
      <w:r w:rsidR="00FB3175">
        <w:rPr>
          <w:rFonts w:eastAsia="Times New Roman"/>
          <w:w w:val="105"/>
          <w:sz w:val="24"/>
          <w:szCs w:val="24"/>
        </w:rPr>
        <w:t xml:space="preserve"> </w:t>
      </w:r>
      <w:r w:rsidRPr="00C84BDE">
        <w:rPr>
          <w:rFonts w:eastAsia="Times New Roman"/>
          <w:w w:val="105"/>
          <w:sz w:val="24"/>
          <w:szCs w:val="24"/>
        </w:rPr>
        <w:t>проведением</w:t>
      </w:r>
      <w:r w:rsidR="00FB3175">
        <w:rPr>
          <w:rFonts w:eastAsia="Times New Roman"/>
          <w:w w:val="105"/>
          <w:sz w:val="24"/>
          <w:szCs w:val="24"/>
        </w:rPr>
        <w:t xml:space="preserve"> </w:t>
      </w:r>
      <w:r w:rsidRPr="00C84BDE">
        <w:rPr>
          <w:rFonts w:eastAsia="Times New Roman"/>
          <w:w w:val="105"/>
          <w:sz w:val="24"/>
          <w:szCs w:val="24"/>
        </w:rPr>
        <w:t>их</w:t>
      </w:r>
      <w:r w:rsidR="00FB3175">
        <w:rPr>
          <w:rFonts w:eastAsia="Times New Roman"/>
          <w:w w:val="105"/>
          <w:sz w:val="24"/>
          <w:szCs w:val="24"/>
        </w:rPr>
        <w:t xml:space="preserve"> </w:t>
      </w:r>
      <w:r w:rsidRPr="00C84BDE">
        <w:rPr>
          <w:rFonts w:eastAsia="Times New Roman"/>
          <w:w w:val="105"/>
          <w:sz w:val="24"/>
          <w:szCs w:val="24"/>
        </w:rPr>
        <w:t>комплексных анализов</w:t>
      </w:r>
      <w:r w:rsidR="00FB3175">
        <w:rPr>
          <w:rFonts w:eastAsia="Times New Roman"/>
          <w:w w:val="105"/>
          <w:sz w:val="24"/>
          <w:szCs w:val="24"/>
        </w:rPr>
        <w:t xml:space="preserve"> </w:t>
      </w:r>
      <w:r w:rsidRPr="00C84BDE">
        <w:rPr>
          <w:rFonts w:eastAsia="Times New Roman"/>
          <w:w w:val="105"/>
          <w:sz w:val="24"/>
          <w:szCs w:val="24"/>
        </w:rPr>
        <w:t>и</w:t>
      </w:r>
      <w:r w:rsidR="00FB3175">
        <w:rPr>
          <w:rFonts w:eastAsia="Times New Roman"/>
          <w:w w:val="105"/>
          <w:sz w:val="24"/>
          <w:szCs w:val="24"/>
        </w:rPr>
        <w:t xml:space="preserve"> </w:t>
      </w:r>
      <w:r w:rsidRPr="00C84BDE">
        <w:rPr>
          <w:rFonts w:eastAsia="Times New Roman"/>
          <w:w w:val="105"/>
          <w:sz w:val="24"/>
          <w:szCs w:val="24"/>
        </w:rPr>
        <w:t>методических</w:t>
      </w:r>
      <w:r w:rsidR="00FB3175">
        <w:rPr>
          <w:rFonts w:eastAsia="Times New Roman"/>
          <w:w w:val="105"/>
          <w:sz w:val="24"/>
          <w:szCs w:val="24"/>
        </w:rPr>
        <w:t xml:space="preserve"> </w:t>
      </w:r>
      <w:r w:rsidRPr="00C84BDE">
        <w:rPr>
          <w:rFonts w:eastAsia="Times New Roman"/>
          <w:w w:val="105"/>
          <w:sz w:val="24"/>
          <w:szCs w:val="24"/>
        </w:rPr>
        <w:t>рекомендаций</w:t>
      </w:r>
      <w:r w:rsidR="00FB3175">
        <w:rPr>
          <w:rFonts w:eastAsia="Times New Roman"/>
          <w:w w:val="105"/>
          <w:sz w:val="24"/>
          <w:szCs w:val="24"/>
        </w:rPr>
        <w:t xml:space="preserve"> </w:t>
      </w:r>
      <w:r w:rsidRPr="00C84BDE">
        <w:rPr>
          <w:rFonts w:eastAsia="Times New Roman"/>
          <w:w w:val="105"/>
          <w:sz w:val="24"/>
          <w:szCs w:val="24"/>
        </w:rPr>
        <w:t>по проведенным</w:t>
      </w:r>
      <w:r w:rsidR="00FB3175">
        <w:rPr>
          <w:rFonts w:eastAsia="Times New Roman"/>
          <w:w w:val="105"/>
          <w:sz w:val="24"/>
          <w:szCs w:val="24"/>
        </w:rPr>
        <w:t xml:space="preserve"> </w:t>
      </w:r>
      <w:r w:rsidRPr="00C84BDE">
        <w:rPr>
          <w:rFonts w:eastAsia="Times New Roman"/>
          <w:w w:val="105"/>
          <w:sz w:val="24"/>
          <w:szCs w:val="24"/>
        </w:rPr>
        <w:t>занятиям.</w:t>
      </w:r>
      <w:r w:rsidR="00FB3175">
        <w:rPr>
          <w:rFonts w:eastAsia="Times New Roman"/>
          <w:w w:val="105"/>
          <w:sz w:val="24"/>
          <w:szCs w:val="24"/>
        </w:rPr>
        <w:t xml:space="preserve"> </w:t>
      </w:r>
      <w:r w:rsidRPr="00C84BDE">
        <w:rPr>
          <w:rFonts w:eastAsia="Times New Roman"/>
          <w:w w:val="105"/>
          <w:sz w:val="24"/>
          <w:szCs w:val="24"/>
        </w:rPr>
        <w:t>У ряда</w:t>
      </w:r>
      <w:r w:rsidR="00FB3175">
        <w:rPr>
          <w:rFonts w:eastAsia="Times New Roman"/>
          <w:w w:val="105"/>
          <w:sz w:val="24"/>
          <w:szCs w:val="24"/>
        </w:rPr>
        <w:t xml:space="preserve"> </w:t>
      </w:r>
      <w:r w:rsidRPr="00C84BDE">
        <w:rPr>
          <w:rFonts w:eastAsia="Times New Roman"/>
          <w:w w:val="105"/>
          <w:sz w:val="24"/>
          <w:szCs w:val="24"/>
        </w:rPr>
        <w:t>преподавателей колледжа, в</w:t>
      </w:r>
      <w:r w:rsidR="00FB3175">
        <w:rPr>
          <w:rFonts w:eastAsia="Times New Roman"/>
          <w:w w:val="105"/>
          <w:sz w:val="24"/>
          <w:szCs w:val="24"/>
        </w:rPr>
        <w:t xml:space="preserve"> </w:t>
      </w:r>
      <w:r w:rsidRPr="00C84BDE">
        <w:rPr>
          <w:rFonts w:eastAsia="Times New Roman"/>
          <w:w w:val="105"/>
          <w:sz w:val="24"/>
          <w:szCs w:val="24"/>
        </w:rPr>
        <w:t>основном, это преподаватели</w:t>
      </w:r>
      <w:r w:rsidR="00FB3175">
        <w:rPr>
          <w:rFonts w:eastAsia="Times New Roman"/>
          <w:w w:val="105"/>
          <w:sz w:val="24"/>
          <w:szCs w:val="24"/>
        </w:rPr>
        <w:t xml:space="preserve"> </w:t>
      </w:r>
      <w:r w:rsidRPr="00C84BDE">
        <w:rPr>
          <w:rFonts w:eastAsia="Times New Roman"/>
          <w:w w:val="105"/>
          <w:sz w:val="24"/>
          <w:szCs w:val="24"/>
        </w:rPr>
        <w:t>с большим</w:t>
      </w:r>
      <w:r w:rsidR="00FB3175">
        <w:rPr>
          <w:rFonts w:eastAsia="Times New Roman"/>
          <w:w w:val="105"/>
          <w:sz w:val="24"/>
          <w:szCs w:val="24"/>
        </w:rPr>
        <w:t xml:space="preserve"> </w:t>
      </w:r>
      <w:r w:rsidRPr="00C84BDE">
        <w:rPr>
          <w:rFonts w:eastAsia="Times New Roman"/>
          <w:w w:val="105"/>
          <w:sz w:val="24"/>
          <w:szCs w:val="24"/>
        </w:rPr>
        <w:t>опытом</w:t>
      </w:r>
      <w:r w:rsidR="00FB3175">
        <w:rPr>
          <w:rFonts w:eastAsia="Times New Roman"/>
          <w:w w:val="105"/>
          <w:sz w:val="24"/>
          <w:szCs w:val="24"/>
        </w:rPr>
        <w:t xml:space="preserve"> </w:t>
      </w:r>
      <w:r w:rsidRPr="00C84BDE">
        <w:rPr>
          <w:rFonts w:eastAsia="Times New Roman"/>
          <w:w w:val="105"/>
          <w:sz w:val="24"/>
          <w:szCs w:val="24"/>
        </w:rPr>
        <w:t>работы,</w:t>
      </w:r>
      <w:r w:rsidR="00FB3175">
        <w:rPr>
          <w:rFonts w:eastAsia="Times New Roman"/>
          <w:w w:val="105"/>
          <w:sz w:val="24"/>
          <w:szCs w:val="24"/>
        </w:rPr>
        <w:t xml:space="preserve"> </w:t>
      </w:r>
      <w:r w:rsidRPr="00C84BDE">
        <w:rPr>
          <w:rFonts w:eastAsia="Times New Roman"/>
          <w:w w:val="105"/>
          <w:sz w:val="24"/>
          <w:szCs w:val="24"/>
        </w:rPr>
        <w:t>основным</w:t>
      </w:r>
      <w:r w:rsidR="00FB3175">
        <w:rPr>
          <w:rFonts w:eastAsia="Times New Roman"/>
          <w:w w:val="105"/>
          <w:sz w:val="24"/>
          <w:szCs w:val="24"/>
        </w:rPr>
        <w:t xml:space="preserve"> </w:t>
      </w:r>
      <w:r w:rsidRPr="00C84BDE">
        <w:rPr>
          <w:rFonts w:eastAsia="Times New Roman"/>
          <w:w w:val="105"/>
          <w:sz w:val="24"/>
          <w:szCs w:val="24"/>
        </w:rPr>
        <w:t>является</w:t>
      </w:r>
      <w:r w:rsidR="00FB3175">
        <w:rPr>
          <w:rFonts w:eastAsia="Times New Roman"/>
          <w:w w:val="105"/>
          <w:sz w:val="24"/>
          <w:szCs w:val="24"/>
        </w:rPr>
        <w:t xml:space="preserve"> </w:t>
      </w:r>
      <w:r w:rsidRPr="00C84BDE">
        <w:rPr>
          <w:rFonts w:eastAsia="Times New Roman"/>
          <w:w w:val="105"/>
          <w:sz w:val="24"/>
          <w:szCs w:val="24"/>
        </w:rPr>
        <w:t>активный</w:t>
      </w:r>
      <w:r w:rsidR="00FB3175">
        <w:rPr>
          <w:rFonts w:eastAsia="Times New Roman"/>
          <w:w w:val="105"/>
          <w:sz w:val="24"/>
          <w:szCs w:val="24"/>
        </w:rPr>
        <w:t xml:space="preserve"> </w:t>
      </w:r>
      <w:r w:rsidRPr="00C84BDE">
        <w:rPr>
          <w:rFonts w:eastAsia="Times New Roman"/>
          <w:w w:val="105"/>
          <w:sz w:val="24"/>
          <w:szCs w:val="24"/>
        </w:rPr>
        <w:t>профессиональный</w:t>
      </w:r>
      <w:r w:rsidR="00FB3175">
        <w:rPr>
          <w:rFonts w:eastAsia="Times New Roman"/>
          <w:w w:val="105"/>
          <w:sz w:val="24"/>
          <w:szCs w:val="24"/>
        </w:rPr>
        <w:t xml:space="preserve"> </w:t>
      </w:r>
      <w:r w:rsidRPr="00C84BDE">
        <w:rPr>
          <w:rFonts w:eastAsia="Times New Roman"/>
          <w:w w:val="105"/>
          <w:sz w:val="24"/>
          <w:szCs w:val="24"/>
        </w:rPr>
        <w:t>уровень, но бывало и так, что и молодые специалисты</w:t>
      </w:r>
      <w:r w:rsidR="00FB3175">
        <w:rPr>
          <w:rFonts w:eastAsia="Times New Roman"/>
          <w:w w:val="105"/>
          <w:sz w:val="24"/>
          <w:szCs w:val="24"/>
        </w:rPr>
        <w:t xml:space="preserve"> </w:t>
      </w:r>
      <w:r w:rsidRPr="00C84BDE">
        <w:rPr>
          <w:rFonts w:eastAsia="Times New Roman"/>
          <w:w w:val="105"/>
          <w:sz w:val="24"/>
          <w:szCs w:val="24"/>
        </w:rPr>
        <w:t>демонстрировали высокий уровень профессионализма по тем или иным критериям. Уроки</w:t>
      </w:r>
      <w:r w:rsidR="00FB3175">
        <w:rPr>
          <w:rFonts w:eastAsia="Times New Roman"/>
          <w:w w:val="105"/>
          <w:sz w:val="24"/>
          <w:szCs w:val="24"/>
        </w:rPr>
        <w:t xml:space="preserve"> </w:t>
      </w:r>
      <w:r w:rsidRPr="00C84BDE">
        <w:rPr>
          <w:rFonts w:eastAsia="Times New Roman"/>
          <w:w w:val="105"/>
          <w:sz w:val="24"/>
          <w:szCs w:val="24"/>
        </w:rPr>
        <w:t>этих педагогов отличаются четкостью требований, стабильностью, что облегчает работу</w:t>
      </w:r>
      <w:r w:rsidR="00FB3175">
        <w:rPr>
          <w:rFonts w:eastAsia="Times New Roman"/>
          <w:w w:val="105"/>
          <w:sz w:val="24"/>
          <w:szCs w:val="24"/>
        </w:rPr>
        <w:t xml:space="preserve"> </w:t>
      </w:r>
      <w:r w:rsidRPr="00C84BDE">
        <w:rPr>
          <w:rFonts w:eastAsia="Times New Roman"/>
          <w:w w:val="105"/>
          <w:sz w:val="24"/>
          <w:szCs w:val="24"/>
        </w:rPr>
        <w:t>обучающимся.</w:t>
      </w:r>
      <w:r w:rsidR="00FA1CC9">
        <w:rPr>
          <w:rFonts w:eastAsia="Times New Roman"/>
          <w:w w:val="105"/>
          <w:sz w:val="24"/>
          <w:szCs w:val="24"/>
        </w:rPr>
        <w:t xml:space="preserve"> </w:t>
      </w:r>
      <w:r w:rsidRPr="00C84BDE">
        <w:rPr>
          <w:rFonts w:eastAsia="Times New Roman"/>
          <w:w w:val="105"/>
          <w:sz w:val="24"/>
          <w:szCs w:val="24"/>
        </w:rPr>
        <w:t>Однако</w:t>
      </w:r>
      <w:r w:rsidR="00FA1CC9">
        <w:rPr>
          <w:rFonts w:eastAsia="Times New Roman"/>
          <w:w w:val="105"/>
          <w:sz w:val="24"/>
          <w:szCs w:val="24"/>
        </w:rPr>
        <w:t>,</w:t>
      </w:r>
      <w:r w:rsidR="00FB3175">
        <w:rPr>
          <w:rFonts w:eastAsia="Times New Roman"/>
          <w:w w:val="105"/>
          <w:sz w:val="24"/>
          <w:szCs w:val="24"/>
        </w:rPr>
        <w:t xml:space="preserve"> </w:t>
      </w:r>
      <w:r w:rsidRPr="00C84BDE">
        <w:rPr>
          <w:rFonts w:eastAsia="Times New Roman"/>
          <w:w w:val="105"/>
          <w:sz w:val="24"/>
          <w:szCs w:val="24"/>
        </w:rPr>
        <w:t>отдельные</w:t>
      </w:r>
      <w:r w:rsidR="00FB3175">
        <w:rPr>
          <w:rFonts w:eastAsia="Times New Roman"/>
          <w:w w:val="105"/>
          <w:sz w:val="24"/>
          <w:szCs w:val="24"/>
        </w:rPr>
        <w:t xml:space="preserve"> </w:t>
      </w:r>
      <w:r w:rsidRPr="00C84BDE">
        <w:rPr>
          <w:rFonts w:eastAsia="Times New Roman"/>
          <w:w w:val="105"/>
          <w:sz w:val="24"/>
          <w:szCs w:val="24"/>
        </w:rPr>
        <w:t>уроки</w:t>
      </w:r>
      <w:r w:rsidR="00FB3175">
        <w:rPr>
          <w:rFonts w:eastAsia="Times New Roman"/>
          <w:w w:val="105"/>
          <w:sz w:val="24"/>
          <w:szCs w:val="24"/>
        </w:rPr>
        <w:t xml:space="preserve"> </w:t>
      </w:r>
      <w:r w:rsidRPr="00C84BDE">
        <w:rPr>
          <w:rFonts w:eastAsia="Times New Roman"/>
          <w:w w:val="105"/>
          <w:sz w:val="24"/>
          <w:szCs w:val="24"/>
        </w:rPr>
        <w:t>отдельных</w:t>
      </w:r>
      <w:r w:rsidR="00FB3175">
        <w:rPr>
          <w:rFonts w:eastAsia="Times New Roman"/>
          <w:w w:val="105"/>
          <w:sz w:val="24"/>
          <w:szCs w:val="24"/>
        </w:rPr>
        <w:t xml:space="preserve"> </w:t>
      </w:r>
      <w:r w:rsidRPr="00C84BDE">
        <w:rPr>
          <w:rFonts w:eastAsia="Times New Roman"/>
          <w:w w:val="105"/>
          <w:sz w:val="24"/>
          <w:szCs w:val="24"/>
        </w:rPr>
        <w:t>преподавателей</w:t>
      </w:r>
      <w:r w:rsidR="00FB3175">
        <w:rPr>
          <w:rFonts w:eastAsia="Times New Roman"/>
          <w:w w:val="105"/>
          <w:sz w:val="24"/>
          <w:szCs w:val="24"/>
        </w:rPr>
        <w:t xml:space="preserve"> </w:t>
      </w:r>
      <w:r w:rsidRPr="00C84BDE">
        <w:rPr>
          <w:rFonts w:eastAsia="Times New Roman"/>
          <w:w w:val="105"/>
          <w:sz w:val="24"/>
          <w:szCs w:val="24"/>
        </w:rPr>
        <w:t>проведены</w:t>
      </w:r>
      <w:r w:rsidR="00FB3175">
        <w:rPr>
          <w:rFonts w:eastAsia="Times New Roman"/>
          <w:w w:val="105"/>
          <w:sz w:val="24"/>
          <w:szCs w:val="24"/>
        </w:rPr>
        <w:t xml:space="preserve"> </w:t>
      </w:r>
      <w:r w:rsidRPr="00C84BDE">
        <w:rPr>
          <w:rFonts w:eastAsia="Times New Roman"/>
          <w:w w:val="105"/>
          <w:sz w:val="24"/>
          <w:szCs w:val="24"/>
        </w:rPr>
        <w:t>на</w:t>
      </w:r>
      <w:r w:rsidR="00FB3175">
        <w:rPr>
          <w:rFonts w:eastAsia="Times New Roman"/>
          <w:w w:val="105"/>
          <w:sz w:val="24"/>
          <w:szCs w:val="24"/>
        </w:rPr>
        <w:t xml:space="preserve"> </w:t>
      </w:r>
      <w:r w:rsidRPr="00C84BDE">
        <w:rPr>
          <w:rFonts w:eastAsia="Times New Roman"/>
          <w:w w:val="105"/>
          <w:sz w:val="24"/>
          <w:szCs w:val="24"/>
        </w:rPr>
        <w:t>допустимом уровне, где, в основном, страдает сама методика проведения занятия.</w:t>
      </w:r>
    </w:p>
    <w:p w:rsidR="00C760BB" w:rsidRPr="00C84BDE" w:rsidRDefault="00C760BB" w:rsidP="00C760BB">
      <w:pPr>
        <w:widowControl w:val="0"/>
        <w:shd w:val="clear" w:color="auto" w:fill="FFFFFF" w:themeFill="background1"/>
        <w:autoSpaceDE w:val="0"/>
        <w:autoSpaceDN w:val="0"/>
        <w:ind w:right="-2" w:firstLine="567"/>
        <w:jc w:val="both"/>
        <w:rPr>
          <w:rFonts w:eastAsia="Times New Roman"/>
          <w:sz w:val="24"/>
          <w:szCs w:val="24"/>
        </w:rPr>
      </w:pPr>
      <w:r w:rsidRPr="00C84BDE">
        <w:rPr>
          <w:rFonts w:eastAsia="Times New Roman"/>
          <w:sz w:val="24"/>
          <w:szCs w:val="24"/>
        </w:rPr>
        <w:t>Наиболее</w:t>
      </w:r>
      <w:r w:rsidR="00FB3175">
        <w:rPr>
          <w:rFonts w:eastAsia="Times New Roman"/>
          <w:sz w:val="24"/>
          <w:szCs w:val="24"/>
        </w:rPr>
        <w:t xml:space="preserve"> </w:t>
      </w:r>
      <w:r w:rsidRPr="00C84BDE">
        <w:rPr>
          <w:rFonts w:eastAsia="Times New Roman"/>
          <w:sz w:val="24"/>
          <w:szCs w:val="24"/>
        </w:rPr>
        <w:t>проблемными</w:t>
      </w:r>
      <w:r w:rsidR="00FB3175">
        <w:rPr>
          <w:rFonts w:eastAsia="Times New Roman"/>
          <w:sz w:val="24"/>
          <w:szCs w:val="24"/>
        </w:rPr>
        <w:t xml:space="preserve"> </w:t>
      </w:r>
      <w:r w:rsidRPr="00C84BDE">
        <w:rPr>
          <w:rFonts w:eastAsia="Times New Roman"/>
          <w:sz w:val="24"/>
          <w:szCs w:val="24"/>
        </w:rPr>
        <w:t>зонами</w:t>
      </w:r>
      <w:r w:rsidR="00FB3175">
        <w:rPr>
          <w:rFonts w:eastAsia="Times New Roman"/>
          <w:sz w:val="24"/>
          <w:szCs w:val="24"/>
        </w:rPr>
        <w:t xml:space="preserve"> </w:t>
      </w:r>
      <w:r w:rsidRPr="00C84BDE">
        <w:rPr>
          <w:rFonts w:eastAsia="Times New Roman"/>
          <w:sz w:val="24"/>
          <w:szCs w:val="24"/>
        </w:rPr>
        <w:t>для</w:t>
      </w:r>
      <w:r w:rsidR="00FB3175">
        <w:rPr>
          <w:rFonts w:eastAsia="Times New Roman"/>
          <w:sz w:val="24"/>
          <w:szCs w:val="24"/>
        </w:rPr>
        <w:t xml:space="preserve"> </w:t>
      </w:r>
      <w:r w:rsidRPr="00C84BDE">
        <w:rPr>
          <w:rFonts w:eastAsia="Times New Roman"/>
          <w:sz w:val="24"/>
          <w:szCs w:val="24"/>
        </w:rPr>
        <w:t>всех</w:t>
      </w:r>
      <w:r w:rsidR="00FB3175">
        <w:rPr>
          <w:rFonts w:eastAsia="Times New Roman"/>
          <w:sz w:val="24"/>
          <w:szCs w:val="24"/>
        </w:rPr>
        <w:t xml:space="preserve"> </w:t>
      </w:r>
      <w:r w:rsidRPr="00C84BDE">
        <w:rPr>
          <w:rFonts w:eastAsia="Times New Roman"/>
          <w:sz w:val="24"/>
          <w:szCs w:val="24"/>
        </w:rPr>
        <w:t>преподавателей</w:t>
      </w:r>
      <w:r w:rsidR="00FB3175">
        <w:rPr>
          <w:rFonts w:eastAsia="Times New Roman"/>
          <w:sz w:val="24"/>
          <w:szCs w:val="24"/>
        </w:rPr>
        <w:t xml:space="preserve"> </w:t>
      </w:r>
      <w:r w:rsidRPr="00C84BDE">
        <w:rPr>
          <w:rFonts w:eastAsia="Times New Roman"/>
          <w:sz w:val="24"/>
          <w:szCs w:val="24"/>
        </w:rPr>
        <w:t>колледжа</w:t>
      </w:r>
      <w:r w:rsidR="00FB3175">
        <w:rPr>
          <w:rFonts w:eastAsia="Times New Roman"/>
          <w:sz w:val="24"/>
          <w:szCs w:val="24"/>
        </w:rPr>
        <w:t xml:space="preserve"> </w:t>
      </w:r>
      <w:r w:rsidRPr="00C84BDE">
        <w:rPr>
          <w:rFonts w:eastAsia="Times New Roman"/>
          <w:sz w:val="24"/>
          <w:szCs w:val="24"/>
        </w:rPr>
        <w:t>являются:</w:t>
      </w:r>
    </w:p>
    <w:p w:rsidR="00C760BB" w:rsidRPr="00C84BDE" w:rsidRDefault="00C760BB" w:rsidP="00FB3175">
      <w:pPr>
        <w:widowControl w:val="0"/>
        <w:numPr>
          <w:ilvl w:val="0"/>
          <w:numId w:val="18"/>
        </w:numPr>
        <w:shd w:val="clear" w:color="auto" w:fill="FFFFFF" w:themeFill="background1"/>
        <w:tabs>
          <w:tab w:val="left" w:pos="284"/>
        </w:tabs>
        <w:autoSpaceDE w:val="0"/>
        <w:autoSpaceDN w:val="0"/>
        <w:ind w:left="284" w:right="-2" w:hanging="284"/>
        <w:jc w:val="both"/>
        <w:rPr>
          <w:rFonts w:eastAsia="Times New Roman"/>
          <w:sz w:val="24"/>
          <w:szCs w:val="24"/>
        </w:rPr>
      </w:pPr>
      <w:r w:rsidRPr="00C84BDE">
        <w:rPr>
          <w:rFonts w:eastAsia="Times New Roman"/>
          <w:sz w:val="24"/>
          <w:szCs w:val="24"/>
        </w:rPr>
        <w:t>реализация</w:t>
      </w:r>
      <w:r w:rsidR="00FB3175">
        <w:rPr>
          <w:rFonts w:eastAsia="Times New Roman"/>
          <w:sz w:val="24"/>
          <w:szCs w:val="24"/>
        </w:rPr>
        <w:t xml:space="preserve"> </w:t>
      </w:r>
      <w:r w:rsidRPr="00C84BDE">
        <w:rPr>
          <w:rFonts w:eastAsia="Times New Roman"/>
          <w:sz w:val="24"/>
          <w:szCs w:val="24"/>
        </w:rPr>
        <w:t>принципов</w:t>
      </w:r>
      <w:r w:rsidR="00FB3175">
        <w:rPr>
          <w:rFonts w:eastAsia="Times New Roman"/>
          <w:sz w:val="24"/>
          <w:szCs w:val="24"/>
        </w:rPr>
        <w:t xml:space="preserve"> </w:t>
      </w:r>
      <w:r w:rsidRPr="00C84BDE">
        <w:rPr>
          <w:rFonts w:eastAsia="Times New Roman"/>
          <w:sz w:val="24"/>
          <w:szCs w:val="24"/>
        </w:rPr>
        <w:t>личностно-ориентированного</w:t>
      </w:r>
      <w:r w:rsidR="00FB3175">
        <w:rPr>
          <w:rFonts w:eastAsia="Times New Roman"/>
          <w:sz w:val="24"/>
          <w:szCs w:val="24"/>
        </w:rPr>
        <w:t xml:space="preserve"> </w:t>
      </w:r>
      <w:r w:rsidRPr="00C84BDE">
        <w:rPr>
          <w:rFonts w:eastAsia="Times New Roman"/>
          <w:sz w:val="24"/>
          <w:szCs w:val="24"/>
        </w:rPr>
        <w:t>подхода</w:t>
      </w:r>
      <w:r w:rsidR="00FB3175">
        <w:rPr>
          <w:rFonts w:eastAsia="Times New Roman"/>
          <w:sz w:val="24"/>
          <w:szCs w:val="24"/>
        </w:rPr>
        <w:t xml:space="preserve"> </w:t>
      </w:r>
      <w:r w:rsidRPr="00C84BDE">
        <w:rPr>
          <w:rFonts w:eastAsia="Times New Roman"/>
          <w:sz w:val="24"/>
          <w:szCs w:val="24"/>
        </w:rPr>
        <w:t>в</w:t>
      </w:r>
      <w:r w:rsidR="00FB3175">
        <w:rPr>
          <w:rFonts w:eastAsia="Times New Roman"/>
          <w:sz w:val="24"/>
          <w:szCs w:val="24"/>
        </w:rPr>
        <w:t xml:space="preserve"> </w:t>
      </w:r>
      <w:r w:rsidRPr="00C84BDE">
        <w:rPr>
          <w:rFonts w:eastAsia="Times New Roman"/>
          <w:sz w:val="24"/>
          <w:szCs w:val="24"/>
        </w:rPr>
        <w:t>организации</w:t>
      </w:r>
      <w:r w:rsidR="00FB3175">
        <w:rPr>
          <w:rFonts w:eastAsia="Times New Roman"/>
          <w:sz w:val="24"/>
          <w:szCs w:val="24"/>
        </w:rPr>
        <w:t xml:space="preserve"> </w:t>
      </w:r>
      <w:r w:rsidRPr="00C84BDE">
        <w:rPr>
          <w:rFonts w:eastAsia="Times New Roman"/>
          <w:sz w:val="24"/>
          <w:szCs w:val="24"/>
        </w:rPr>
        <w:t>обучения;</w:t>
      </w:r>
    </w:p>
    <w:p w:rsidR="00C760BB" w:rsidRPr="00C84BDE" w:rsidRDefault="00C760BB" w:rsidP="00FB3175">
      <w:pPr>
        <w:widowControl w:val="0"/>
        <w:numPr>
          <w:ilvl w:val="0"/>
          <w:numId w:val="18"/>
        </w:numPr>
        <w:shd w:val="clear" w:color="auto" w:fill="FFFFFF" w:themeFill="background1"/>
        <w:tabs>
          <w:tab w:val="left" w:pos="284"/>
          <w:tab w:val="left" w:pos="541"/>
        </w:tabs>
        <w:autoSpaceDE w:val="0"/>
        <w:autoSpaceDN w:val="0"/>
        <w:ind w:left="284" w:right="-2" w:hanging="284"/>
        <w:jc w:val="both"/>
        <w:rPr>
          <w:rFonts w:eastAsia="Times New Roman"/>
          <w:sz w:val="24"/>
          <w:szCs w:val="24"/>
        </w:rPr>
      </w:pPr>
      <w:r w:rsidRPr="00C84BDE">
        <w:rPr>
          <w:rFonts w:eastAsia="Times New Roman"/>
          <w:sz w:val="24"/>
          <w:szCs w:val="24"/>
        </w:rPr>
        <w:t>создание</w:t>
      </w:r>
      <w:r w:rsidR="00FB3175">
        <w:rPr>
          <w:rFonts w:eastAsia="Times New Roman"/>
          <w:sz w:val="24"/>
          <w:szCs w:val="24"/>
        </w:rPr>
        <w:t xml:space="preserve"> </w:t>
      </w:r>
      <w:r w:rsidRPr="00C84BDE">
        <w:rPr>
          <w:rFonts w:eastAsia="Times New Roman"/>
          <w:sz w:val="24"/>
          <w:szCs w:val="24"/>
        </w:rPr>
        <w:t>познавательной</w:t>
      </w:r>
      <w:r w:rsidR="00FB3175">
        <w:rPr>
          <w:rFonts w:eastAsia="Times New Roman"/>
          <w:sz w:val="24"/>
          <w:szCs w:val="24"/>
        </w:rPr>
        <w:t xml:space="preserve"> </w:t>
      </w:r>
      <w:r w:rsidRPr="00C84BDE">
        <w:rPr>
          <w:rFonts w:eastAsia="Times New Roman"/>
          <w:sz w:val="24"/>
          <w:szCs w:val="24"/>
        </w:rPr>
        <w:t>атмосферы</w:t>
      </w:r>
      <w:r w:rsidR="00FB3175">
        <w:rPr>
          <w:rFonts w:eastAsia="Times New Roman"/>
          <w:sz w:val="24"/>
          <w:szCs w:val="24"/>
        </w:rPr>
        <w:t xml:space="preserve"> </w:t>
      </w:r>
      <w:r w:rsidRPr="00C84BDE">
        <w:rPr>
          <w:rFonts w:eastAsia="Times New Roman"/>
          <w:sz w:val="24"/>
          <w:szCs w:val="24"/>
        </w:rPr>
        <w:t>занятия,</w:t>
      </w:r>
      <w:r w:rsidR="00FB3175">
        <w:rPr>
          <w:rFonts w:eastAsia="Times New Roman"/>
          <w:sz w:val="24"/>
          <w:szCs w:val="24"/>
        </w:rPr>
        <w:t xml:space="preserve"> </w:t>
      </w:r>
      <w:r w:rsidRPr="00C84BDE">
        <w:rPr>
          <w:rFonts w:eastAsia="Times New Roman"/>
          <w:sz w:val="24"/>
          <w:szCs w:val="24"/>
        </w:rPr>
        <w:t>формирование</w:t>
      </w:r>
      <w:r w:rsidR="00FB3175">
        <w:rPr>
          <w:rFonts w:eastAsia="Times New Roman"/>
          <w:sz w:val="24"/>
          <w:szCs w:val="24"/>
        </w:rPr>
        <w:t xml:space="preserve"> </w:t>
      </w:r>
      <w:r w:rsidRPr="00C84BDE">
        <w:rPr>
          <w:rFonts w:eastAsia="Times New Roman"/>
          <w:sz w:val="24"/>
          <w:szCs w:val="24"/>
        </w:rPr>
        <w:t xml:space="preserve">познавательных </w:t>
      </w:r>
      <w:r w:rsidRPr="00C84BDE">
        <w:rPr>
          <w:rFonts w:eastAsia="Times New Roman"/>
          <w:w w:val="105"/>
          <w:sz w:val="24"/>
          <w:szCs w:val="24"/>
        </w:rPr>
        <w:t>универсальных</w:t>
      </w:r>
      <w:r w:rsidR="00FB3175">
        <w:rPr>
          <w:rFonts w:eastAsia="Times New Roman"/>
          <w:w w:val="105"/>
          <w:sz w:val="24"/>
          <w:szCs w:val="24"/>
        </w:rPr>
        <w:t xml:space="preserve"> </w:t>
      </w:r>
      <w:r w:rsidRPr="00C84BDE">
        <w:rPr>
          <w:rFonts w:eastAsia="Times New Roman"/>
          <w:w w:val="105"/>
          <w:sz w:val="24"/>
          <w:szCs w:val="24"/>
        </w:rPr>
        <w:t>учебных</w:t>
      </w:r>
      <w:r w:rsidR="00FB3175">
        <w:rPr>
          <w:rFonts w:eastAsia="Times New Roman"/>
          <w:w w:val="105"/>
          <w:sz w:val="24"/>
          <w:szCs w:val="24"/>
        </w:rPr>
        <w:t xml:space="preserve"> </w:t>
      </w:r>
      <w:r w:rsidRPr="00C84BDE">
        <w:rPr>
          <w:rFonts w:eastAsia="Times New Roman"/>
          <w:w w:val="105"/>
          <w:sz w:val="24"/>
          <w:szCs w:val="24"/>
        </w:rPr>
        <w:t>действий;</w:t>
      </w:r>
    </w:p>
    <w:p w:rsidR="00C760BB" w:rsidRPr="00C84BDE" w:rsidRDefault="00C760BB" w:rsidP="00FB3175">
      <w:pPr>
        <w:widowControl w:val="0"/>
        <w:numPr>
          <w:ilvl w:val="0"/>
          <w:numId w:val="18"/>
        </w:numPr>
        <w:shd w:val="clear" w:color="auto" w:fill="FFFFFF" w:themeFill="background1"/>
        <w:tabs>
          <w:tab w:val="left" w:pos="541"/>
        </w:tabs>
        <w:autoSpaceDE w:val="0"/>
        <w:autoSpaceDN w:val="0"/>
        <w:ind w:left="284" w:right="-2" w:hanging="284"/>
        <w:jc w:val="both"/>
        <w:rPr>
          <w:rFonts w:eastAsia="Times New Roman"/>
          <w:sz w:val="24"/>
          <w:szCs w:val="24"/>
        </w:rPr>
      </w:pPr>
      <w:r w:rsidRPr="00C84BDE">
        <w:rPr>
          <w:rFonts w:eastAsia="Times New Roman"/>
          <w:spacing w:val="-1"/>
          <w:w w:val="105"/>
          <w:sz w:val="24"/>
          <w:szCs w:val="24"/>
        </w:rPr>
        <w:t>развитие</w:t>
      </w:r>
      <w:r w:rsidR="00FB3175">
        <w:rPr>
          <w:rFonts w:eastAsia="Times New Roman"/>
          <w:spacing w:val="-1"/>
          <w:w w:val="105"/>
          <w:sz w:val="24"/>
          <w:szCs w:val="24"/>
        </w:rPr>
        <w:t xml:space="preserve"> </w:t>
      </w:r>
      <w:r w:rsidRPr="00C84BDE">
        <w:rPr>
          <w:rFonts w:eastAsia="Times New Roman"/>
          <w:w w:val="105"/>
          <w:sz w:val="24"/>
          <w:szCs w:val="24"/>
        </w:rPr>
        <w:t>мотивационной</w:t>
      </w:r>
      <w:r w:rsidR="00FB3175">
        <w:rPr>
          <w:rFonts w:eastAsia="Times New Roman"/>
          <w:w w:val="105"/>
          <w:sz w:val="24"/>
          <w:szCs w:val="24"/>
        </w:rPr>
        <w:t xml:space="preserve"> </w:t>
      </w:r>
      <w:r w:rsidRPr="00C84BDE">
        <w:rPr>
          <w:rFonts w:eastAsia="Times New Roman"/>
          <w:w w:val="105"/>
          <w:sz w:val="24"/>
          <w:szCs w:val="24"/>
        </w:rPr>
        <w:t>сферы</w:t>
      </w:r>
      <w:r w:rsidR="00FB3175">
        <w:rPr>
          <w:rFonts w:eastAsia="Times New Roman"/>
          <w:w w:val="105"/>
          <w:sz w:val="24"/>
          <w:szCs w:val="24"/>
        </w:rPr>
        <w:t xml:space="preserve"> </w:t>
      </w:r>
      <w:r w:rsidRPr="00C84BDE">
        <w:rPr>
          <w:rFonts w:eastAsia="Times New Roman"/>
          <w:w w:val="105"/>
          <w:sz w:val="24"/>
          <w:szCs w:val="24"/>
        </w:rPr>
        <w:t>обучающихся.</w:t>
      </w:r>
    </w:p>
    <w:p w:rsidR="00C760BB" w:rsidRPr="00C84BDE" w:rsidRDefault="00C760BB" w:rsidP="00C760BB">
      <w:pPr>
        <w:widowControl w:val="0"/>
        <w:shd w:val="clear" w:color="auto" w:fill="FFFFFF" w:themeFill="background1"/>
        <w:autoSpaceDE w:val="0"/>
        <w:autoSpaceDN w:val="0"/>
        <w:ind w:firstLine="567"/>
        <w:jc w:val="both"/>
        <w:rPr>
          <w:rFonts w:eastAsia="Times New Roman"/>
          <w:sz w:val="24"/>
          <w:szCs w:val="24"/>
        </w:rPr>
      </w:pPr>
      <w:r w:rsidRPr="00C84BDE">
        <w:rPr>
          <w:rFonts w:eastAsia="Times New Roman"/>
          <w:w w:val="105"/>
          <w:sz w:val="24"/>
          <w:szCs w:val="24"/>
        </w:rPr>
        <w:t>В</w:t>
      </w:r>
      <w:r w:rsidR="00FB3175">
        <w:rPr>
          <w:rFonts w:eastAsia="Times New Roman"/>
          <w:w w:val="105"/>
          <w:sz w:val="24"/>
          <w:szCs w:val="24"/>
        </w:rPr>
        <w:t xml:space="preserve"> эт</w:t>
      </w:r>
      <w:r w:rsidRPr="00FB3175">
        <w:rPr>
          <w:rFonts w:eastAsia="Times New Roman"/>
          <w:sz w:val="24"/>
          <w:szCs w:val="24"/>
        </w:rPr>
        <w:t>ой</w:t>
      </w:r>
      <w:r w:rsidR="00FB3175">
        <w:rPr>
          <w:rFonts w:eastAsia="Times New Roman"/>
          <w:sz w:val="24"/>
          <w:szCs w:val="24"/>
        </w:rPr>
        <w:t xml:space="preserve"> </w:t>
      </w:r>
      <w:r w:rsidRPr="00FB3175">
        <w:rPr>
          <w:rFonts w:eastAsia="Times New Roman"/>
          <w:sz w:val="24"/>
          <w:szCs w:val="24"/>
        </w:rPr>
        <w:t>связи</w:t>
      </w:r>
      <w:r w:rsidR="00FB3175">
        <w:rPr>
          <w:rFonts w:eastAsia="Times New Roman"/>
          <w:sz w:val="24"/>
          <w:szCs w:val="24"/>
        </w:rPr>
        <w:t xml:space="preserve"> </w:t>
      </w:r>
      <w:r w:rsidRPr="00FB3175">
        <w:rPr>
          <w:rFonts w:eastAsia="Times New Roman"/>
          <w:sz w:val="24"/>
          <w:szCs w:val="24"/>
        </w:rPr>
        <w:t>преподавателям</w:t>
      </w:r>
      <w:r w:rsidR="00FB3175">
        <w:rPr>
          <w:rFonts w:eastAsia="Times New Roman"/>
          <w:sz w:val="24"/>
          <w:szCs w:val="24"/>
        </w:rPr>
        <w:t xml:space="preserve"> </w:t>
      </w:r>
      <w:r w:rsidRPr="00FB3175">
        <w:rPr>
          <w:rFonts w:eastAsia="Times New Roman"/>
          <w:sz w:val="24"/>
          <w:szCs w:val="24"/>
        </w:rPr>
        <w:t>необходимо</w:t>
      </w:r>
      <w:r w:rsidR="00FB3175">
        <w:rPr>
          <w:rFonts w:eastAsia="Times New Roman"/>
          <w:sz w:val="24"/>
          <w:szCs w:val="24"/>
        </w:rPr>
        <w:t xml:space="preserve"> </w:t>
      </w:r>
      <w:r w:rsidRPr="00FB3175">
        <w:rPr>
          <w:rFonts w:eastAsia="Times New Roman"/>
          <w:sz w:val="24"/>
          <w:szCs w:val="24"/>
        </w:rPr>
        <w:t>применять</w:t>
      </w:r>
      <w:r w:rsidR="00FB3175">
        <w:rPr>
          <w:rFonts w:eastAsia="Times New Roman"/>
          <w:sz w:val="24"/>
          <w:szCs w:val="24"/>
        </w:rPr>
        <w:t xml:space="preserve"> </w:t>
      </w:r>
      <w:r w:rsidRPr="00FB3175">
        <w:rPr>
          <w:rFonts w:eastAsia="Times New Roman"/>
          <w:sz w:val="24"/>
          <w:szCs w:val="24"/>
        </w:rPr>
        <w:t>различные</w:t>
      </w:r>
      <w:r w:rsidR="00FB3175">
        <w:rPr>
          <w:rFonts w:eastAsia="Times New Roman"/>
          <w:sz w:val="24"/>
          <w:szCs w:val="24"/>
        </w:rPr>
        <w:t xml:space="preserve"> </w:t>
      </w:r>
      <w:r w:rsidRPr="00FB3175">
        <w:rPr>
          <w:rFonts w:eastAsia="Times New Roman"/>
          <w:sz w:val="24"/>
          <w:szCs w:val="24"/>
        </w:rPr>
        <w:t>педагогические и</w:t>
      </w:r>
      <w:r w:rsidR="00FB3175">
        <w:rPr>
          <w:rFonts w:eastAsia="Times New Roman"/>
          <w:sz w:val="24"/>
          <w:szCs w:val="24"/>
        </w:rPr>
        <w:t xml:space="preserve"> </w:t>
      </w:r>
      <w:r w:rsidRPr="00FB3175">
        <w:rPr>
          <w:rFonts w:eastAsia="Times New Roman"/>
          <w:sz w:val="24"/>
          <w:szCs w:val="24"/>
        </w:rPr>
        <w:t>образовательные тех</w:t>
      </w:r>
      <w:r w:rsidRPr="00C84BDE">
        <w:rPr>
          <w:rFonts w:eastAsia="Times New Roman"/>
          <w:w w:val="105"/>
          <w:sz w:val="24"/>
          <w:szCs w:val="24"/>
        </w:rPr>
        <w:t>нологии, активнее подчеркивать важность изучаемой темы, обратить</w:t>
      </w:r>
      <w:r w:rsidR="00FB3175">
        <w:rPr>
          <w:rFonts w:eastAsia="Times New Roman"/>
          <w:w w:val="105"/>
          <w:sz w:val="24"/>
          <w:szCs w:val="24"/>
        </w:rPr>
        <w:t xml:space="preserve"> </w:t>
      </w:r>
      <w:r w:rsidRPr="00C84BDE">
        <w:rPr>
          <w:rFonts w:eastAsia="Times New Roman"/>
          <w:w w:val="105"/>
          <w:sz w:val="24"/>
          <w:szCs w:val="24"/>
        </w:rPr>
        <w:t>внимание на</w:t>
      </w:r>
      <w:r w:rsidR="00FB3175">
        <w:rPr>
          <w:rFonts w:eastAsia="Times New Roman"/>
          <w:w w:val="105"/>
          <w:sz w:val="24"/>
          <w:szCs w:val="24"/>
        </w:rPr>
        <w:t xml:space="preserve"> </w:t>
      </w:r>
      <w:r w:rsidRPr="00C84BDE">
        <w:rPr>
          <w:rFonts w:eastAsia="Times New Roman"/>
          <w:w w:val="105"/>
          <w:sz w:val="24"/>
          <w:szCs w:val="24"/>
        </w:rPr>
        <w:t>правильность</w:t>
      </w:r>
      <w:r w:rsidR="00FB3175">
        <w:rPr>
          <w:rFonts w:eastAsia="Times New Roman"/>
          <w:w w:val="105"/>
          <w:sz w:val="24"/>
          <w:szCs w:val="24"/>
        </w:rPr>
        <w:t xml:space="preserve"> </w:t>
      </w:r>
      <w:r w:rsidRPr="00C84BDE">
        <w:rPr>
          <w:rFonts w:eastAsia="Times New Roman"/>
          <w:w w:val="105"/>
          <w:sz w:val="24"/>
          <w:szCs w:val="24"/>
        </w:rPr>
        <w:t>целеполагания,</w:t>
      </w:r>
      <w:r w:rsidR="00FB3175">
        <w:rPr>
          <w:rFonts w:eastAsia="Times New Roman"/>
          <w:w w:val="105"/>
          <w:sz w:val="24"/>
          <w:szCs w:val="24"/>
        </w:rPr>
        <w:t xml:space="preserve"> </w:t>
      </w:r>
      <w:r w:rsidRPr="00C84BDE">
        <w:rPr>
          <w:rFonts w:eastAsia="Times New Roman"/>
          <w:w w:val="105"/>
          <w:sz w:val="24"/>
          <w:szCs w:val="24"/>
        </w:rPr>
        <w:t>формируемые компетенции,</w:t>
      </w:r>
      <w:r w:rsidR="00FB3175">
        <w:rPr>
          <w:rFonts w:eastAsia="Times New Roman"/>
          <w:w w:val="105"/>
          <w:sz w:val="24"/>
          <w:szCs w:val="24"/>
        </w:rPr>
        <w:t xml:space="preserve"> </w:t>
      </w:r>
      <w:r w:rsidRPr="00C84BDE">
        <w:rPr>
          <w:rFonts w:eastAsia="Times New Roman"/>
          <w:w w:val="105"/>
          <w:sz w:val="24"/>
          <w:szCs w:val="24"/>
        </w:rPr>
        <w:t>шире</w:t>
      </w:r>
      <w:r w:rsidR="00FB3175">
        <w:rPr>
          <w:rFonts w:eastAsia="Times New Roman"/>
          <w:w w:val="105"/>
          <w:sz w:val="24"/>
          <w:szCs w:val="24"/>
        </w:rPr>
        <w:t xml:space="preserve"> </w:t>
      </w:r>
      <w:r w:rsidRPr="00C84BDE">
        <w:rPr>
          <w:rFonts w:eastAsia="Times New Roman"/>
          <w:w w:val="105"/>
          <w:sz w:val="24"/>
          <w:szCs w:val="24"/>
        </w:rPr>
        <w:t>применять</w:t>
      </w:r>
      <w:r w:rsidR="00FB3175">
        <w:rPr>
          <w:rFonts w:eastAsia="Times New Roman"/>
          <w:w w:val="105"/>
          <w:sz w:val="24"/>
          <w:szCs w:val="24"/>
        </w:rPr>
        <w:t xml:space="preserve"> </w:t>
      </w:r>
      <w:r w:rsidRPr="00C84BDE">
        <w:rPr>
          <w:rFonts w:eastAsia="Times New Roman"/>
          <w:w w:val="105"/>
          <w:sz w:val="24"/>
          <w:szCs w:val="24"/>
        </w:rPr>
        <w:lastRenderedPageBreak/>
        <w:t>активные,</w:t>
      </w:r>
      <w:r w:rsidR="00FB3175">
        <w:rPr>
          <w:rFonts w:eastAsia="Times New Roman"/>
          <w:w w:val="105"/>
          <w:sz w:val="24"/>
          <w:szCs w:val="24"/>
        </w:rPr>
        <w:t xml:space="preserve"> </w:t>
      </w:r>
      <w:r w:rsidRPr="00C84BDE">
        <w:rPr>
          <w:rFonts w:eastAsia="Times New Roman"/>
          <w:w w:val="105"/>
          <w:sz w:val="24"/>
          <w:szCs w:val="24"/>
        </w:rPr>
        <w:t>интерактивные</w:t>
      </w:r>
      <w:r w:rsidR="00FB3175">
        <w:rPr>
          <w:rFonts w:eastAsia="Times New Roman"/>
          <w:w w:val="105"/>
          <w:sz w:val="24"/>
          <w:szCs w:val="24"/>
        </w:rPr>
        <w:t xml:space="preserve"> </w:t>
      </w:r>
      <w:r w:rsidRPr="00C84BDE">
        <w:rPr>
          <w:rFonts w:eastAsia="Times New Roman"/>
          <w:w w:val="105"/>
          <w:sz w:val="24"/>
          <w:szCs w:val="24"/>
        </w:rPr>
        <w:t>методы</w:t>
      </w:r>
      <w:r w:rsidR="00FB3175">
        <w:rPr>
          <w:rFonts w:eastAsia="Times New Roman"/>
          <w:w w:val="105"/>
          <w:sz w:val="24"/>
          <w:szCs w:val="24"/>
        </w:rPr>
        <w:t xml:space="preserve"> </w:t>
      </w:r>
      <w:r w:rsidRPr="00C84BDE">
        <w:rPr>
          <w:rFonts w:eastAsia="Times New Roman"/>
          <w:w w:val="105"/>
          <w:sz w:val="24"/>
          <w:szCs w:val="24"/>
        </w:rPr>
        <w:t>организации</w:t>
      </w:r>
      <w:r w:rsidR="00FB3175">
        <w:rPr>
          <w:rFonts w:eastAsia="Times New Roman"/>
          <w:w w:val="105"/>
          <w:sz w:val="24"/>
          <w:szCs w:val="24"/>
        </w:rPr>
        <w:t xml:space="preserve"> </w:t>
      </w:r>
      <w:r w:rsidRPr="00C84BDE">
        <w:rPr>
          <w:rFonts w:eastAsia="Times New Roman"/>
          <w:w w:val="105"/>
          <w:sz w:val="24"/>
          <w:szCs w:val="24"/>
        </w:rPr>
        <w:t>деятельности</w:t>
      </w:r>
      <w:r w:rsidR="00FB3175">
        <w:rPr>
          <w:rFonts w:eastAsia="Times New Roman"/>
          <w:w w:val="105"/>
          <w:sz w:val="24"/>
          <w:szCs w:val="24"/>
        </w:rPr>
        <w:t xml:space="preserve"> </w:t>
      </w:r>
      <w:r w:rsidRPr="00C84BDE">
        <w:rPr>
          <w:rFonts w:eastAsia="Times New Roman"/>
          <w:w w:val="105"/>
          <w:sz w:val="24"/>
          <w:szCs w:val="24"/>
        </w:rPr>
        <w:t>обучающихся,</w:t>
      </w:r>
      <w:r w:rsidR="00FB3175">
        <w:rPr>
          <w:rFonts w:eastAsia="Times New Roman"/>
          <w:w w:val="105"/>
          <w:sz w:val="24"/>
          <w:szCs w:val="24"/>
        </w:rPr>
        <w:t xml:space="preserve"> </w:t>
      </w:r>
      <w:r w:rsidRPr="00C84BDE">
        <w:rPr>
          <w:rFonts w:eastAsia="Times New Roman"/>
          <w:w w:val="105"/>
          <w:sz w:val="24"/>
          <w:szCs w:val="24"/>
        </w:rPr>
        <w:t>проводить</w:t>
      </w:r>
      <w:r w:rsidR="00FB3175">
        <w:rPr>
          <w:rFonts w:eastAsia="Times New Roman"/>
          <w:w w:val="105"/>
          <w:sz w:val="24"/>
          <w:szCs w:val="24"/>
        </w:rPr>
        <w:t xml:space="preserve"> </w:t>
      </w:r>
      <w:r w:rsidRPr="00C84BDE">
        <w:rPr>
          <w:rFonts w:eastAsia="Times New Roman"/>
          <w:w w:val="105"/>
          <w:sz w:val="24"/>
          <w:szCs w:val="24"/>
        </w:rPr>
        <w:t>рефлексию.</w:t>
      </w:r>
    </w:p>
    <w:p w:rsidR="00C760BB" w:rsidRPr="00C84BDE" w:rsidRDefault="00C760BB" w:rsidP="00C760BB">
      <w:pPr>
        <w:widowControl w:val="0"/>
        <w:shd w:val="clear" w:color="auto" w:fill="FFFFFF" w:themeFill="background1"/>
        <w:autoSpaceDE w:val="0"/>
        <w:autoSpaceDN w:val="0"/>
        <w:ind w:firstLine="567"/>
        <w:jc w:val="both"/>
        <w:rPr>
          <w:rFonts w:eastAsia="Times New Roman"/>
          <w:sz w:val="24"/>
          <w:szCs w:val="24"/>
        </w:rPr>
      </w:pPr>
      <w:r w:rsidRPr="00C84BDE">
        <w:rPr>
          <w:rFonts w:eastAsia="Times New Roman"/>
          <w:w w:val="105"/>
          <w:sz w:val="24"/>
          <w:szCs w:val="24"/>
        </w:rPr>
        <w:t>Одним из важных</w:t>
      </w:r>
      <w:r w:rsidR="00FB3175">
        <w:rPr>
          <w:rFonts w:eastAsia="Times New Roman"/>
          <w:w w:val="105"/>
          <w:sz w:val="24"/>
          <w:szCs w:val="24"/>
        </w:rPr>
        <w:t xml:space="preserve"> </w:t>
      </w:r>
      <w:r w:rsidRPr="00C84BDE">
        <w:rPr>
          <w:rFonts w:eastAsia="Times New Roman"/>
          <w:w w:val="105"/>
          <w:sz w:val="24"/>
          <w:szCs w:val="24"/>
        </w:rPr>
        <w:t>направлений является</w:t>
      </w:r>
      <w:r w:rsidR="00FB3175">
        <w:rPr>
          <w:rFonts w:eastAsia="Times New Roman"/>
          <w:w w:val="105"/>
          <w:sz w:val="24"/>
          <w:szCs w:val="24"/>
        </w:rPr>
        <w:t xml:space="preserve"> </w:t>
      </w:r>
      <w:r w:rsidRPr="00C84BDE">
        <w:rPr>
          <w:rFonts w:eastAsia="Times New Roman"/>
          <w:w w:val="105"/>
          <w:sz w:val="24"/>
          <w:szCs w:val="24"/>
        </w:rPr>
        <w:t>работа</w:t>
      </w:r>
      <w:r w:rsidR="00FB3175">
        <w:rPr>
          <w:rFonts w:eastAsia="Times New Roman"/>
          <w:w w:val="105"/>
          <w:sz w:val="24"/>
          <w:szCs w:val="24"/>
        </w:rPr>
        <w:t xml:space="preserve"> </w:t>
      </w:r>
      <w:r w:rsidRPr="00C84BDE">
        <w:rPr>
          <w:rFonts w:eastAsia="Times New Roman"/>
          <w:w w:val="105"/>
          <w:sz w:val="24"/>
          <w:szCs w:val="24"/>
        </w:rPr>
        <w:t>с педагогическими кадрами</w:t>
      </w:r>
      <w:r w:rsidR="00FB3175">
        <w:rPr>
          <w:rFonts w:eastAsia="Times New Roman"/>
          <w:w w:val="105"/>
          <w:sz w:val="24"/>
          <w:szCs w:val="24"/>
        </w:rPr>
        <w:t xml:space="preserve"> </w:t>
      </w:r>
      <w:r w:rsidRPr="00C84BDE">
        <w:rPr>
          <w:rFonts w:eastAsia="Times New Roman"/>
          <w:w w:val="105"/>
          <w:sz w:val="24"/>
          <w:szCs w:val="24"/>
        </w:rPr>
        <w:t>через</w:t>
      </w:r>
      <w:r w:rsidR="00FB3175">
        <w:rPr>
          <w:rFonts w:eastAsia="Times New Roman"/>
          <w:w w:val="105"/>
          <w:sz w:val="24"/>
          <w:szCs w:val="24"/>
        </w:rPr>
        <w:t xml:space="preserve"> </w:t>
      </w:r>
      <w:r w:rsidRPr="00C84BDE">
        <w:rPr>
          <w:rFonts w:eastAsia="Times New Roman"/>
          <w:w w:val="105"/>
          <w:sz w:val="24"/>
          <w:szCs w:val="24"/>
        </w:rPr>
        <w:t>методические</w:t>
      </w:r>
      <w:r w:rsidR="00FB3175">
        <w:rPr>
          <w:rFonts w:eastAsia="Times New Roman"/>
          <w:w w:val="105"/>
          <w:sz w:val="24"/>
          <w:szCs w:val="24"/>
        </w:rPr>
        <w:t xml:space="preserve"> </w:t>
      </w:r>
      <w:r w:rsidRPr="00C84BDE">
        <w:rPr>
          <w:rFonts w:eastAsia="Times New Roman"/>
          <w:w w:val="105"/>
          <w:sz w:val="24"/>
          <w:szCs w:val="24"/>
        </w:rPr>
        <w:t>объединения</w:t>
      </w:r>
      <w:r w:rsidR="00FB3175">
        <w:rPr>
          <w:rFonts w:eastAsia="Times New Roman"/>
          <w:w w:val="105"/>
          <w:sz w:val="24"/>
          <w:szCs w:val="24"/>
        </w:rPr>
        <w:t xml:space="preserve"> </w:t>
      </w:r>
      <w:r w:rsidRPr="00C84BDE">
        <w:rPr>
          <w:rFonts w:eastAsia="Times New Roman"/>
          <w:w w:val="105"/>
          <w:sz w:val="24"/>
          <w:szCs w:val="24"/>
        </w:rPr>
        <w:t>преподавателей,</w:t>
      </w:r>
      <w:r w:rsidR="00FB3175">
        <w:rPr>
          <w:rFonts w:eastAsia="Times New Roman"/>
          <w:w w:val="105"/>
          <w:sz w:val="24"/>
          <w:szCs w:val="24"/>
        </w:rPr>
        <w:t xml:space="preserve"> </w:t>
      </w:r>
      <w:r w:rsidRPr="00C84BDE">
        <w:rPr>
          <w:rFonts w:eastAsia="Times New Roman"/>
          <w:w w:val="105"/>
          <w:sz w:val="24"/>
          <w:szCs w:val="24"/>
        </w:rPr>
        <w:t>методический</w:t>
      </w:r>
      <w:r w:rsidR="00FB3175">
        <w:rPr>
          <w:rFonts w:eastAsia="Times New Roman"/>
          <w:w w:val="105"/>
          <w:sz w:val="24"/>
          <w:szCs w:val="24"/>
        </w:rPr>
        <w:t xml:space="preserve"> </w:t>
      </w:r>
      <w:r w:rsidRPr="00C84BDE">
        <w:rPr>
          <w:rFonts w:eastAsia="Times New Roman"/>
          <w:w w:val="105"/>
          <w:sz w:val="24"/>
          <w:szCs w:val="24"/>
        </w:rPr>
        <w:t>кабинет,</w:t>
      </w:r>
      <w:r w:rsidR="00FB3175">
        <w:rPr>
          <w:rFonts w:eastAsia="Times New Roman"/>
          <w:w w:val="105"/>
          <w:sz w:val="24"/>
          <w:szCs w:val="24"/>
        </w:rPr>
        <w:t xml:space="preserve"> </w:t>
      </w:r>
      <w:r w:rsidRPr="00C84BDE">
        <w:rPr>
          <w:rFonts w:eastAsia="Times New Roman"/>
          <w:w w:val="105"/>
          <w:sz w:val="24"/>
          <w:szCs w:val="24"/>
        </w:rPr>
        <w:t>совещания</w:t>
      </w:r>
      <w:r w:rsidR="00FB3175">
        <w:rPr>
          <w:rFonts w:eastAsia="Times New Roman"/>
          <w:w w:val="105"/>
          <w:sz w:val="24"/>
          <w:szCs w:val="24"/>
        </w:rPr>
        <w:t xml:space="preserve"> </w:t>
      </w:r>
      <w:r w:rsidRPr="00C84BDE">
        <w:rPr>
          <w:rFonts w:eastAsia="Times New Roman"/>
          <w:w w:val="105"/>
          <w:sz w:val="24"/>
          <w:szCs w:val="24"/>
        </w:rPr>
        <w:t>с</w:t>
      </w:r>
      <w:r w:rsidR="00FB3175">
        <w:rPr>
          <w:rFonts w:eastAsia="Times New Roman"/>
          <w:w w:val="105"/>
          <w:sz w:val="24"/>
          <w:szCs w:val="24"/>
        </w:rPr>
        <w:t xml:space="preserve"> </w:t>
      </w:r>
      <w:r w:rsidRPr="00C84BDE">
        <w:rPr>
          <w:rFonts w:eastAsia="Times New Roman"/>
          <w:w w:val="105"/>
          <w:sz w:val="24"/>
          <w:szCs w:val="24"/>
        </w:rPr>
        <w:t>председателями</w:t>
      </w:r>
      <w:r w:rsidR="00FB3175">
        <w:rPr>
          <w:rFonts w:eastAsia="Times New Roman"/>
          <w:w w:val="105"/>
          <w:sz w:val="24"/>
          <w:szCs w:val="24"/>
        </w:rPr>
        <w:t xml:space="preserve"> </w:t>
      </w:r>
      <w:r w:rsidRPr="00C84BDE">
        <w:rPr>
          <w:rFonts w:eastAsia="Times New Roman"/>
          <w:w w:val="105"/>
          <w:sz w:val="24"/>
          <w:szCs w:val="24"/>
        </w:rPr>
        <w:t>ЦМК,</w:t>
      </w:r>
      <w:r w:rsidR="00FB3175">
        <w:rPr>
          <w:rFonts w:eastAsia="Times New Roman"/>
          <w:w w:val="105"/>
          <w:sz w:val="24"/>
          <w:szCs w:val="24"/>
        </w:rPr>
        <w:t xml:space="preserve"> </w:t>
      </w:r>
      <w:r w:rsidRPr="00C84BDE">
        <w:rPr>
          <w:rFonts w:eastAsia="Times New Roman"/>
          <w:w w:val="105"/>
          <w:sz w:val="24"/>
          <w:szCs w:val="24"/>
        </w:rPr>
        <w:t>семинары,</w:t>
      </w:r>
      <w:r w:rsidR="00FB3175">
        <w:rPr>
          <w:rFonts w:eastAsia="Times New Roman"/>
          <w:w w:val="105"/>
          <w:sz w:val="24"/>
          <w:szCs w:val="24"/>
        </w:rPr>
        <w:t xml:space="preserve"> </w:t>
      </w:r>
      <w:r w:rsidRPr="00C84BDE">
        <w:rPr>
          <w:rFonts w:eastAsia="Times New Roman"/>
          <w:w w:val="105"/>
          <w:sz w:val="24"/>
          <w:szCs w:val="24"/>
        </w:rPr>
        <w:t>конференции,</w:t>
      </w:r>
      <w:r w:rsidR="00FB3175">
        <w:rPr>
          <w:rFonts w:eastAsia="Times New Roman"/>
          <w:w w:val="105"/>
          <w:sz w:val="24"/>
          <w:szCs w:val="24"/>
        </w:rPr>
        <w:t xml:space="preserve"> </w:t>
      </w:r>
      <w:r w:rsidRPr="00C84BDE">
        <w:rPr>
          <w:rFonts w:eastAsia="Times New Roman"/>
          <w:w w:val="105"/>
          <w:sz w:val="24"/>
          <w:szCs w:val="24"/>
        </w:rPr>
        <w:t>смотры,</w:t>
      </w:r>
      <w:r w:rsidR="00FB3175">
        <w:rPr>
          <w:rFonts w:eastAsia="Times New Roman"/>
          <w:w w:val="105"/>
          <w:sz w:val="24"/>
          <w:szCs w:val="24"/>
        </w:rPr>
        <w:t xml:space="preserve"> </w:t>
      </w:r>
      <w:r w:rsidRPr="00C84BDE">
        <w:rPr>
          <w:rFonts w:eastAsia="Times New Roman"/>
          <w:w w:val="105"/>
          <w:sz w:val="24"/>
          <w:szCs w:val="24"/>
        </w:rPr>
        <w:t>конкурсы,</w:t>
      </w:r>
      <w:r w:rsidR="00FB3175">
        <w:rPr>
          <w:rFonts w:eastAsia="Times New Roman"/>
          <w:w w:val="105"/>
          <w:sz w:val="24"/>
          <w:szCs w:val="24"/>
        </w:rPr>
        <w:t xml:space="preserve"> </w:t>
      </w:r>
      <w:r w:rsidRPr="00C84BDE">
        <w:rPr>
          <w:rFonts w:eastAsia="Times New Roman"/>
          <w:w w:val="105"/>
          <w:sz w:val="24"/>
          <w:szCs w:val="24"/>
        </w:rPr>
        <w:t>подготовку</w:t>
      </w:r>
      <w:r w:rsidR="00FB3175">
        <w:rPr>
          <w:rFonts w:eastAsia="Times New Roman"/>
          <w:w w:val="105"/>
          <w:sz w:val="24"/>
          <w:szCs w:val="24"/>
        </w:rPr>
        <w:t xml:space="preserve"> </w:t>
      </w:r>
      <w:r w:rsidRPr="00C84BDE">
        <w:rPr>
          <w:rFonts w:eastAsia="Times New Roman"/>
          <w:w w:val="105"/>
          <w:sz w:val="24"/>
          <w:szCs w:val="24"/>
        </w:rPr>
        <w:t>и</w:t>
      </w:r>
      <w:r w:rsidR="00FB3175">
        <w:rPr>
          <w:rFonts w:eastAsia="Times New Roman"/>
          <w:w w:val="105"/>
          <w:sz w:val="24"/>
          <w:szCs w:val="24"/>
        </w:rPr>
        <w:t xml:space="preserve"> </w:t>
      </w:r>
      <w:r w:rsidRPr="00C84BDE">
        <w:rPr>
          <w:rFonts w:eastAsia="Times New Roman"/>
          <w:w w:val="105"/>
          <w:sz w:val="24"/>
          <w:szCs w:val="24"/>
        </w:rPr>
        <w:t>проведение</w:t>
      </w:r>
      <w:r w:rsidR="00FB3175">
        <w:rPr>
          <w:rFonts w:eastAsia="Times New Roman"/>
          <w:w w:val="105"/>
          <w:sz w:val="24"/>
          <w:szCs w:val="24"/>
        </w:rPr>
        <w:t xml:space="preserve"> </w:t>
      </w:r>
      <w:r w:rsidRPr="00C84BDE">
        <w:rPr>
          <w:rFonts w:eastAsia="Times New Roman"/>
          <w:w w:val="105"/>
          <w:sz w:val="24"/>
          <w:szCs w:val="24"/>
        </w:rPr>
        <w:t>педагогических</w:t>
      </w:r>
      <w:r w:rsidR="00FB3175">
        <w:rPr>
          <w:rFonts w:eastAsia="Times New Roman"/>
          <w:w w:val="105"/>
          <w:sz w:val="24"/>
          <w:szCs w:val="24"/>
        </w:rPr>
        <w:t xml:space="preserve"> </w:t>
      </w:r>
      <w:r w:rsidRPr="00C84BDE">
        <w:rPr>
          <w:rFonts w:eastAsia="Times New Roman"/>
          <w:w w:val="105"/>
          <w:sz w:val="24"/>
          <w:szCs w:val="24"/>
        </w:rPr>
        <w:t>советов.</w:t>
      </w:r>
      <w:r w:rsidR="00FB3175">
        <w:rPr>
          <w:rFonts w:eastAsia="Times New Roman"/>
          <w:w w:val="105"/>
          <w:sz w:val="24"/>
          <w:szCs w:val="24"/>
        </w:rPr>
        <w:t xml:space="preserve"> </w:t>
      </w:r>
      <w:r w:rsidRPr="00C84BDE">
        <w:rPr>
          <w:rFonts w:eastAsia="Times New Roman"/>
          <w:w w:val="105"/>
          <w:sz w:val="24"/>
          <w:szCs w:val="24"/>
        </w:rPr>
        <w:t>Методическим</w:t>
      </w:r>
      <w:r w:rsidR="00FB3175">
        <w:rPr>
          <w:rFonts w:eastAsia="Times New Roman"/>
          <w:w w:val="105"/>
          <w:sz w:val="24"/>
          <w:szCs w:val="24"/>
        </w:rPr>
        <w:t xml:space="preserve"> </w:t>
      </w:r>
      <w:r w:rsidRPr="00C84BDE">
        <w:rPr>
          <w:rFonts w:eastAsia="Times New Roman"/>
          <w:w w:val="105"/>
          <w:sz w:val="24"/>
          <w:szCs w:val="24"/>
        </w:rPr>
        <w:t>кабинетом</w:t>
      </w:r>
      <w:r w:rsidR="00FB3175">
        <w:rPr>
          <w:rFonts w:eastAsia="Times New Roman"/>
          <w:w w:val="105"/>
          <w:sz w:val="24"/>
          <w:szCs w:val="24"/>
        </w:rPr>
        <w:t xml:space="preserve"> </w:t>
      </w:r>
      <w:r w:rsidRPr="00C84BDE">
        <w:rPr>
          <w:rFonts w:eastAsia="Times New Roman"/>
          <w:w w:val="105"/>
          <w:sz w:val="24"/>
          <w:szCs w:val="24"/>
        </w:rPr>
        <w:t>проводится</w:t>
      </w:r>
      <w:r w:rsidR="00FB3175">
        <w:rPr>
          <w:rFonts w:eastAsia="Times New Roman"/>
          <w:w w:val="105"/>
          <w:sz w:val="24"/>
          <w:szCs w:val="24"/>
        </w:rPr>
        <w:t xml:space="preserve"> </w:t>
      </w:r>
      <w:r w:rsidRPr="00C84BDE">
        <w:rPr>
          <w:rFonts w:eastAsia="Times New Roman"/>
          <w:w w:val="105"/>
          <w:sz w:val="24"/>
          <w:szCs w:val="24"/>
        </w:rPr>
        <w:t>работа</w:t>
      </w:r>
      <w:r w:rsidR="00FB3175">
        <w:rPr>
          <w:rFonts w:eastAsia="Times New Roman"/>
          <w:w w:val="105"/>
          <w:sz w:val="24"/>
          <w:szCs w:val="24"/>
        </w:rPr>
        <w:t xml:space="preserve"> </w:t>
      </w:r>
      <w:r w:rsidRPr="00C84BDE">
        <w:rPr>
          <w:rFonts w:eastAsia="Times New Roman"/>
          <w:w w:val="105"/>
          <w:sz w:val="24"/>
          <w:szCs w:val="24"/>
        </w:rPr>
        <w:t>по</w:t>
      </w:r>
      <w:r w:rsidR="00FB3175">
        <w:rPr>
          <w:rFonts w:eastAsia="Times New Roman"/>
          <w:w w:val="105"/>
          <w:sz w:val="24"/>
          <w:szCs w:val="24"/>
        </w:rPr>
        <w:t xml:space="preserve"> </w:t>
      </w:r>
      <w:r w:rsidRPr="00C84BDE">
        <w:rPr>
          <w:rFonts w:eastAsia="Times New Roman"/>
          <w:w w:val="105"/>
          <w:sz w:val="24"/>
          <w:szCs w:val="24"/>
        </w:rPr>
        <w:t>изучению</w:t>
      </w:r>
      <w:r w:rsidR="00FB3175">
        <w:rPr>
          <w:rFonts w:eastAsia="Times New Roman"/>
          <w:w w:val="105"/>
          <w:sz w:val="24"/>
          <w:szCs w:val="24"/>
        </w:rPr>
        <w:t xml:space="preserve"> </w:t>
      </w:r>
      <w:r w:rsidRPr="00C84BDE">
        <w:rPr>
          <w:rFonts w:eastAsia="Times New Roman"/>
          <w:w w:val="105"/>
          <w:sz w:val="24"/>
          <w:szCs w:val="24"/>
        </w:rPr>
        <w:t>и</w:t>
      </w:r>
      <w:r w:rsidR="00FB3175">
        <w:rPr>
          <w:rFonts w:eastAsia="Times New Roman"/>
          <w:w w:val="105"/>
          <w:sz w:val="24"/>
          <w:szCs w:val="24"/>
        </w:rPr>
        <w:t xml:space="preserve"> </w:t>
      </w:r>
      <w:r w:rsidRPr="00C84BDE">
        <w:rPr>
          <w:rFonts w:eastAsia="Times New Roman"/>
          <w:w w:val="105"/>
          <w:sz w:val="24"/>
          <w:szCs w:val="24"/>
        </w:rPr>
        <w:t>обобщению педагогического опыта, выявляются новинки в работе отдельных педагогов,</w:t>
      </w:r>
      <w:r w:rsidR="00FB3175">
        <w:rPr>
          <w:rFonts w:eastAsia="Times New Roman"/>
          <w:w w:val="105"/>
          <w:sz w:val="24"/>
          <w:szCs w:val="24"/>
        </w:rPr>
        <w:t xml:space="preserve"> </w:t>
      </w:r>
      <w:r w:rsidRPr="00C84BDE">
        <w:rPr>
          <w:rFonts w:eastAsia="Times New Roman"/>
          <w:w w:val="105"/>
          <w:sz w:val="24"/>
          <w:szCs w:val="24"/>
        </w:rPr>
        <w:t>планируется</w:t>
      </w:r>
      <w:r w:rsidR="00FB3175">
        <w:rPr>
          <w:rFonts w:eastAsia="Times New Roman"/>
          <w:w w:val="105"/>
          <w:sz w:val="24"/>
          <w:szCs w:val="24"/>
        </w:rPr>
        <w:t xml:space="preserve"> </w:t>
      </w:r>
      <w:r w:rsidRPr="00C84BDE">
        <w:rPr>
          <w:rFonts w:eastAsia="Times New Roman"/>
          <w:w w:val="105"/>
          <w:sz w:val="24"/>
          <w:szCs w:val="24"/>
        </w:rPr>
        <w:t>создание</w:t>
      </w:r>
      <w:r w:rsidR="00FB3175">
        <w:rPr>
          <w:rFonts w:eastAsia="Times New Roman"/>
          <w:w w:val="105"/>
          <w:sz w:val="24"/>
          <w:szCs w:val="24"/>
        </w:rPr>
        <w:t xml:space="preserve"> </w:t>
      </w:r>
      <w:r w:rsidRPr="00C84BDE">
        <w:rPr>
          <w:rFonts w:eastAsia="Times New Roman"/>
          <w:w w:val="105"/>
          <w:sz w:val="24"/>
          <w:szCs w:val="24"/>
        </w:rPr>
        <w:t>банка</w:t>
      </w:r>
      <w:r w:rsidR="00FB3175">
        <w:rPr>
          <w:rFonts w:eastAsia="Times New Roman"/>
          <w:w w:val="105"/>
          <w:sz w:val="24"/>
          <w:szCs w:val="24"/>
        </w:rPr>
        <w:t xml:space="preserve"> </w:t>
      </w:r>
      <w:r w:rsidRPr="00C84BDE">
        <w:rPr>
          <w:rFonts w:eastAsia="Times New Roman"/>
          <w:w w:val="105"/>
          <w:sz w:val="24"/>
          <w:szCs w:val="24"/>
        </w:rPr>
        <w:t>данных</w:t>
      </w:r>
      <w:r w:rsidR="00FB3175">
        <w:rPr>
          <w:rFonts w:eastAsia="Times New Roman"/>
          <w:w w:val="105"/>
          <w:sz w:val="24"/>
          <w:szCs w:val="24"/>
        </w:rPr>
        <w:t xml:space="preserve"> </w:t>
      </w:r>
      <w:r w:rsidRPr="00C84BDE">
        <w:rPr>
          <w:rFonts w:eastAsia="Times New Roman"/>
          <w:w w:val="105"/>
          <w:sz w:val="24"/>
          <w:szCs w:val="24"/>
        </w:rPr>
        <w:t>педагогического</w:t>
      </w:r>
      <w:r w:rsidR="00FB3175">
        <w:rPr>
          <w:rFonts w:eastAsia="Times New Roman"/>
          <w:w w:val="105"/>
          <w:sz w:val="24"/>
          <w:szCs w:val="24"/>
        </w:rPr>
        <w:t xml:space="preserve"> </w:t>
      </w:r>
      <w:r w:rsidRPr="00C84BDE">
        <w:rPr>
          <w:rFonts w:eastAsia="Times New Roman"/>
          <w:w w:val="105"/>
          <w:sz w:val="24"/>
          <w:szCs w:val="24"/>
        </w:rPr>
        <w:t>опыта</w:t>
      </w:r>
      <w:r w:rsidR="00FB3175">
        <w:rPr>
          <w:rFonts w:eastAsia="Times New Roman"/>
          <w:w w:val="105"/>
          <w:sz w:val="24"/>
          <w:szCs w:val="24"/>
        </w:rPr>
        <w:t xml:space="preserve"> </w:t>
      </w:r>
      <w:r w:rsidRPr="00C84BDE">
        <w:rPr>
          <w:rFonts w:eastAsia="Times New Roman"/>
          <w:w w:val="105"/>
          <w:sz w:val="24"/>
          <w:szCs w:val="24"/>
        </w:rPr>
        <w:t>и</w:t>
      </w:r>
      <w:r w:rsidR="00FB3175">
        <w:rPr>
          <w:rFonts w:eastAsia="Times New Roman"/>
          <w:w w:val="105"/>
          <w:sz w:val="24"/>
          <w:szCs w:val="24"/>
        </w:rPr>
        <w:t xml:space="preserve"> </w:t>
      </w:r>
      <w:r w:rsidRPr="00C84BDE">
        <w:rPr>
          <w:rFonts w:eastAsia="Times New Roman"/>
          <w:w w:val="105"/>
          <w:sz w:val="24"/>
          <w:szCs w:val="24"/>
        </w:rPr>
        <w:t>мониторинга</w:t>
      </w:r>
      <w:r w:rsidR="00FB3175">
        <w:rPr>
          <w:rFonts w:eastAsia="Times New Roman"/>
          <w:w w:val="105"/>
          <w:sz w:val="24"/>
          <w:szCs w:val="24"/>
        </w:rPr>
        <w:t xml:space="preserve"> </w:t>
      </w:r>
      <w:r w:rsidRPr="00C84BDE">
        <w:rPr>
          <w:rFonts w:eastAsia="Times New Roman"/>
          <w:w w:val="105"/>
          <w:sz w:val="24"/>
          <w:szCs w:val="24"/>
        </w:rPr>
        <w:t>результативности методической работы преподавателей. Цикловые методические комиссии</w:t>
      </w:r>
      <w:r w:rsidR="00FB3175">
        <w:rPr>
          <w:rFonts w:eastAsia="Times New Roman"/>
          <w:w w:val="105"/>
          <w:sz w:val="24"/>
          <w:szCs w:val="24"/>
        </w:rPr>
        <w:t xml:space="preserve"> </w:t>
      </w:r>
      <w:r w:rsidRPr="00C84BDE">
        <w:rPr>
          <w:rFonts w:eastAsia="Times New Roman"/>
          <w:w w:val="105"/>
          <w:sz w:val="24"/>
          <w:szCs w:val="24"/>
        </w:rPr>
        <w:t>традиционно</w:t>
      </w:r>
      <w:r w:rsidR="00FB3175">
        <w:rPr>
          <w:rFonts w:eastAsia="Times New Roman"/>
          <w:w w:val="105"/>
          <w:sz w:val="24"/>
          <w:szCs w:val="24"/>
        </w:rPr>
        <w:t xml:space="preserve"> </w:t>
      </w:r>
      <w:r w:rsidRPr="00C84BDE">
        <w:rPr>
          <w:rFonts w:eastAsia="Times New Roman"/>
          <w:w w:val="105"/>
          <w:sz w:val="24"/>
          <w:szCs w:val="24"/>
        </w:rPr>
        <w:t>являются</w:t>
      </w:r>
      <w:r w:rsidR="00FB3175">
        <w:rPr>
          <w:rFonts w:eastAsia="Times New Roman"/>
          <w:w w:val="105"/>
          <w:sz w:val="24"/>
          <w:szCs w:val="24"/>
        </w:rPr>
        <w:t xml:space="preserve"> </w:t>
      </w:r>
      <w:r w:rsidRPr="00C84BDE">
        <w:rPr>
          <w:rFonts w:eastAsia="Times New Roman"/>
          <w:w w:val="105"/>
          <w:sz w:val="24"/>
          <w:szCs w:val="24"/>
        </w:rPr>
        <w:t>постояннодействующим</w:t>
      </w:r>
      <w:r w:rsidR="00FB3175">
        <w:rPr>
          <w:rFonts w:eastAsia="Times New Roman"/>
          <w:w w:val="105"/>
          <w:sz w:val="24"/>
          <w:szCs w:val="24"/>
        </w:rPr>
        <w:t xml:space="preserve"> </w:t>
      </w:r>
      <w:r w:rsidRPr="00C84BDE">
        <w:rPr>
          <w:rFonts w:eastAsia="Times New Roman"/>
          <w:w w:val="105"/>
          <w:sz w:val="24"/>
          <w:szCs w:val="24"/>
        </w:rPr>
        <w:t>структурным</w:t>
      </w:r>
      <w:r w:rsidR="00FB3175">
        <w:rPr>
          <w:rFonts w:eastAsia="Times New Roman"/>
          <w:w w:val="105"/>
          <w:sz w:val="24"/>
          <w:szCs w:val="24"/>
        </w:rPr>
        <w:t xml:space="preserve"> </w:t>
      </w:r>
      <w:r w:rsidRPr="00C84BDE">
        <w:rPr>
          <w:rFonts w:eastAsia="Times New Roman"/>
          <w:w w:val="105"/>
          <w:sz w:val="24"/>
          <w:szCs w:val="24"/>
        </w:rPr>
        <w:t>элементом</w:t>
      </w:r>
      <w:r w:rsidR="00FB3175">
        <w:rPr>
          <w:rFonts w:eastAsia="Times New Roman"/>
          <w:w w:val="105"/>
          <w:sz w:val="24"/>
          <w:szCs w:val="24"/>
        </w:rPr>
        <w:t xml:space="preserve"> </w:t>
      </w:r>
      <w:r w:rsidRPr="00C84BDE">
        <w:rPr>
          <w:rFonts w:eastAsia="Times New Roman"/>
          <w:w w:val="105"/>
          <w:sz w:val="24"/>
          <w:szCs w:val="24"/>
        </w:rPr>
        <w:t>методической</w:t>
      </w:r>
      <w:r w:rsidR="00FB3175">
        <w:rPr>
          <w:rFonts w:eastAsia="Times New Roman"/>
          <w:w w:val="105"/>
          <w:sz w:val="24"/>
          <w:szCs w:val="24"/>
        </w:rPr>
        <w:t xml:space="preserve"> </w:t>
      </w:r>
      <w:r w:rsidRPr="00C84BDE">
        <w:rPr>
          <w:rFonts w:eastAsia="Times New Roman"/>
          <w:w w:val="105"/>
          <w:sz w:val="24"/>
          <w:szCs w:val="24"/>
        </w:rPr>
        <w:t>службы</w:t>
      </w:r>
      <w:r w:rsidR="00FB3175">
        <w:rPr>
          <w:rFonts w:eastAsia="Times New Roman"/>
          <w:w w:val="105"/>
          <w:sz w:val="24"/>
          <w:szCs w:val="24"/>
        </w:rPr>
        <w:t xml:space="preserve"> </w:t>
      </w:r>
      <w:r w:rsidRPr="00C84BDE">
        <w:rPr>
          <w:rFonts w:eastAsia="Times New Roman"/>
          <w:w w:val="105"/>
          <w:sz w:val="24"/>
          <w:szCs w:val="24"/>
        </w:rPr>
        <w:t>колледжа.</w:t>
      </w:r>
      <w:r w:rsidR="00FB3175">
        <w:rPr>
          <w:rFonts w:eastAsia="Times New Roman"/>
          <w:w w:val="105"/>
          <w:sz w:val="24"/>
          <w:szCs w:val="24"/>
        </w:rPr>
        <w:t xml:space="preserve"> </w:t>
      </w:r>
      <w:r w:rsidRPr="00C84BDE">
        <w:rPr>
          <w:rFonts w:eastAsia="Times New Roman"/>
          <w:w w:val="105"/>
          <w:sz w:val="24"/>
          <w:szCs w:val="24"/>
        </w:rPr>
        <w:t>Под</w:t>
      </w:r>
      <w:r w:rsidR="00FB3175">
        <w:rPr>
          <w:rFonts w:eastAsia="Times New Roman"/>
          <w:w w:val="105"/>
          <w:sz w:val="24"/>
          <w:szCs w:val="24"/>
        </w:rPr>
        <w:t xml:space="preserve"> </w:t>
      </w:r>
      <w:r w:rsidRPr="00C84BDE">
        <w:rPr>
          <w:rFonts w:eastAsia="Times New Roman"/>
          <w:w w:val="105"/>
          <w:sz w:val="24"/>
          <w:szCs w:val="24"/>
        </w:rPr>
        <w:t>руководством</w:t>
      </w:r>
      <w:r w:rsidR="00FB3175">
        <w:rPr>
          <w:rFonts w:eastAsia="Times New Roman"/>
          <w:w w:val="105"/>
          <w:sz w:val="24"/>
          <w:szCs w:val="24"/>
        </w:rPr>
        <w:t xml:space="preserve"> </w:t>
      </w:r>
      <w:r w:rsidRPr="00C84BDE">
        <w:rPr>
          <w:rFonts w:eastAsia="Times New Roman"/>
          <w:w w:val="105"/>
          <w:sz w:val="24"/>
          <w:szCs w:val="24"/>
        </w:rPr>
        <w:t>председателей</w:t>
      </w:r>
      <w:r w:rsidR="00FB3175">
        <w:rPr>
          <w:rFonts w:eastAsia="Times New Roman"/>
          <w:w w:val="105"/>
          <w:sz w:val="24"/>
          <w:szCs w:val="24"/>
        </w:rPr>
        <w:t xml:space="preserve"> </w:t>
      </w:r>
      <w:r w:rsidRPr="00C84BDE">
        <w:rPr>
          <w:rFonts w:eastAsia="Times New Roman"/>
          <w:w w:val="105"/>
          <w:sz w:val="24"/>
          <w:szCs w:val="24"/>
        </w:rPr>
        <w:t>ЦМК</w:t>
      </w:r>
      <w:r w:rsidR="00FA1CC9">
        <w:rPr>
          <w:rFonts w:eastAsia="Times New Roman"/>
          <w:w w:val="105"/>
          <w:sz w:val="24"/>
          <w:szCs w:val="24"/>
        </w:rPr>
        <w:t xml:space="preserve"> </w:t>
      </w:r>
      <w:r w:rsidRPr="00C84BDE">
        <w:rPr>
          <w:rFonts w:eastAsia="Times New Roman"/>
          <w:w w:val="105"/>
          <w:sz w:val="24"/>
          <w:szCs w:val="24"/>
        </w:rPr>
        <w:t>(Фоминых</w:t>
      </w:r>
      <w:r w:rsidR="00FB3175">
        <w:rPr>
          <w:rFonts w:eastAsia="Times New Roman"/>
          <w:w w:val="105"/>
          <w:sz w:val="24"/>
          <w:szCs w:val="24"/>
        </w:rPr>
        <w:t xml:space="preserve"> </w:t>
      </w:r>
      <w:r w:rsidRPr="00C84BDE">
        <w:rPr>
          <w:rFonts w:eastAsia="Times New Roman"/>
          <w:w w:val="105"/>
          <w:sz w:val="24"/>
          <w:szCs w:val="24"/>
        </w:rPr>
        <w:t>В.Н.,</w:t>
      </w:r>
      <w:r w:rsidR="00FB3175">
        <w:rPr>
          <w:rFonts w:eastAsia="Times New Roman"/>
          <w:w w:val="105"/>
          <w:sz w:val="24"/>
          <w:szCs w:val="24"/>
        </w:rPr>
        <w:t xml:space="preserve"> </w:t>
      </w:r>
      <w:r w:rsidRPr="00C84BDE">
        <w:rPr>
          <w:rFonts w:eastAsia="Times New Roman"/>
          <w:w w:val="105"/>
          <w:sz w:val="24"/>
          <w:szCs w:val="24"/>
        </w:rPr>
        <w:t>Суранова</w:t>
      </w:r>
      <w:r w:rsidR="00FB3175">
        <w:rPr>
          <w:rFonts w:eastAsia="Times New Roman"/>
          <w:w w:val="105"/>
          <w:sz w:val="24"/>
          <w:szCs w:val="24"/>
        </w:rPr>
        <w:t xml:space="preserve"> </w:t>
      </w:r>
      <w:r w:rsidRPr="00C84BDE">
        <w:rPr>
          <w:rFonts w:eastAsia="Times New Roman"/>
          <w:w w:val="105"/>
          <w:sz w:val="24"/>
          <w:szCs w:val="24"/>
        </w:rPr>
        <w:t>Т.А.) преподаватели активно разрабатывают комплексное учебно-методическое обеспечение</w:t>
      </w:r>
      <w:r w:rsidR="00FB3175">
        <w:rPr>
          <w:rFonts w:eastAsia="Times New Roman"/>
          <w:w w:val="105"/>
          <w:sz w:val="24"/>
          <w:szCs w:val="24"/>
        </w:rPr>
        <w:t xml:space="preserve"> </w:t>
      </w:r>
      <w:r w:rsidRPr="00C84BDE">
        <w:rPr>
          <w:rFonts w:eastAsia="Times New Roman"/>
          <w:sz w:val="24"/>
          <w:szCs w:val="24"/>
        </w:rPr>
        <w:t>дисциплин. Все популярнее становится применение дистанционных образовательных технологий:</w:t>
      </w:r>
      <w:r w:rsidR="00FB3175">
        <w:rPr>
          <w:rFonts w:eastAsia="Times New Roman"/>
          <w:sz w:val="24"/>
          <w:szCs w:val="24"/>
        </w:rPr>
        <w:t xml:space="preserve"> </w:t>
      </w:r>
      <w:r w:rsidRPr="00C84BDE">
        <w:rPr>
          <w:rFonts w:eastAsia="Times New Roman"/>
          <w:w w:val="105"/>
          <w:sz w:val="24"/>
          <w:szCs w:val="24"/>
        </w:rPr>
        <w:t>электронных</w:t>
      </w:r>
      <w:r w:rsidR="00FB3175">
        <w:rPr>
          <w:rFonts w:eastAsia="Times New Roman"/>
          <w:w w:val="105"/>
          <w:sz w:val="24"/>
          <w:szCs w:val="24"/>
        </w:rPr>
        <w:t xml:space="preserve"> </w:t>
      </w:r>
      <w:r w:rsidRPr="00C84BDE">
        <w:rPr>
          <w:rFonts w:eastAsia="Times New Roman"/>
          <w:w w:val="105"/>
          <w:sz w:val="24"/>
          <w:szCs w:val="24"/>
        </w:rPr>
        <w:t>конспектов лекций,</w:t>
      </w:r>
      <w:r w:rsidR="00FB3175">
        <w:rPr>
          <w:rFonts w:eastAsia="Times New Roman"/>
          <w:w w:val="105"/>
          <w:sz w:val="24"/>
          <w:szCs w:val="24"/>
        </w:rPr>
        <w:t xml:space="preserve"> </w:t>
      </w:r>
      <w:r w:rsidRPr="00C84BDE">
        <w:rPr>
          <w:rFonts w:eastAsia="Times New Roman"/>
          <w:w w:val="105"/>
          <w:sz w:val="24"/>
          <w:szCs w:val="24"/>
        </w:rPr>
        <w:t>создание</w:t>
      </w:r>
      <w:r w:rsidR="00FB3175">
        <w:rPr>
          <w:rFonts w:eastAsia="Times New Roman"/>
          <w:w w:val="105"/>
          <w:sz w:val="24"/>
          <w:szCs w:val="24"/>
        </w:rPr>
        <w:t xml:space="preserve"> </w:t>
      </w:r>
      <w:r w:rsidRPr="00C84BDE">
        <w:rPr>
          <w:rFonts w:eastAsia="Times New Roman"/>
          <w:w w:val="105"/>
          <w:sz w:val="24"/>
          <w:szCs w:val="24"/>
        </w:rPr>
        <w:t>презентаций</w:t>
      </w:r>
      <w:r w:rsidR="00FB3175">
        <w:rPr>
          <w:rFonts w:eastAsia="Times New Roman"/>
          <w:w w:val="105"/>
          <w:sz w:val="24"/>
          <w:szCs w:val="24"/>
        </w:rPr>
        <w:t xml:space="preserve"> </w:t>
      </w:r>
      <w:r w:rsidRPr="00C84BDE">
        <w:rPr>
          <w:rFonts w:eastAsia="Times New Roman"/>
          <w:w w:val="105"/>
          <w:sz w:val="24"/>
          <w:szCs w:val="24"/>
        </w:rPr>
        <w:t>(Андреевская</w:t>
      </w:r>
      <w:r w:rsidR="00FB3175">
        <w:rPr>
          <w:rFonts w:eastAsia="Times New Roman"/>
          <w:w w:val="105"/>
          <w:sz w:val="24"/>
          <w:szCs w:val="24"/>
        </w:rPr>
        <w:t xml:space="preserve"> </w:t>
      </w:r>
      <w:r w:rsidRPr="00C84BDE">
        <w:rPr>
          <w:rFonts w:eastAsia="Times New Roman"/>
          <w:w w:val="105"/>
          <w:sz w:val="24"/>
          <w:szCs w:val="24"/>
        </w:rPr>
        <w:t>М.А.,</w:t>
      </w:r>
      <w:r w:rsidR="00FB3175">
        <w:rPr>
          <w:rFonts w:eastAsia="Times New Roman"/>
          <w:w w:val="105"/>
          <w:sz w:val="24"/>
          <w:szCs w:val="24"/>
        </w:rPr>
        <w:t xml:space="preserve"> </w:t>
      </w:r>
      <w:r w:rsidRPr="00C84BDE">
        <w:rPr>
          <w:rFonts w:eastAsia="Times New Roman"/>
          <w:w w:val="105"/>
          <w:sz w:val="24"/>
          <w:szCs w:val="24"/>
        </w:rPr>
        <w:t>Серебренникова</w:t>
      </w:r>
      <w:r w:rsidR="00FB3175">
        <w:rPr>
          <w:rFonts w:eastAsia="Times New Roman"/>
          <w:w w:val="105"/>
          <w:sz w:val="24"/>
          <w:szCs w:val="24"/>
        </w:rPr>
        <w:t xml:space="preserve"> </w:t>
      </w:r>
      <w:r w:rsidRPr="00C84BDE">
        <w:rPr>
          <w:rFonts w:eastAsia="Times New Roman"/>
          <w:w w:val="105"/>
          <w:sz w:val="24"/>
          <w:szCs w:val="24"/>
        </w:rPr>
        <w:t>Н.Ю.,</w:t>
      </w:r>
      <w:r w:rsidR="00FB3175">
        <w:rPr>
          <w:rFonts w:eastAsia="Times New Roman"/>
          <w:w w:val="105"/>
          <w:sz w:val="24"/>
          <w:szCs w:val="24"/>
        </w:rPr>
        <w:t xml:space="preserve"> </w:t>
      </w:r>
      <w:r w:rsidRPr="00C84BDE">
        <w:rPr>
          <w:rFonts w:eastAsia="Times New Roman"/>
          <w:w w:val="105"/>
          <w:sz w:val="24"/>
          <w:szCs w:val="24"/>
        </w:rPr>
        <w:t>Седунова</w:t>
      </w:r>
      <w:r w:rsidR="00FB3175">
        <w:rPr>
          <w:rFonts w:eastAsia="Times New Roman"/>
          <w:w w:val="105"/>
          <w:sz w:val="24"/>
          <w:szCs w:val="24"/>
        </w:rPr>
        <w:t xml:space="preserve"> </w:t>
      </w:r>
      <w:r w:rsidRPr="00C84BDE">
        <w:rPr>
          <w:rFonts w:eastAsia="Times New Roman"/>
          <w:w w:val="105"/>
          <w:sz w:val="24"/>
          <w:szCs w:val="24"/>
        </w:rPr>
        <w:t>С.С.,</w:t>
      </w:r>
      <w:r w:rsidR="00FB3175">
        <w:rPr>
          <w:rFonts w:eastAsia="Times New Roman"/>
          <w:w w:val="105"/>
          <w:sz w:val="24"/>
          <w:szCs w:val="24"/>
        </w:rPr>
        <w:t xml:space="preserve"> </w:t>
      </w:r>
      <w:r w:rsidRPr="00C84BDE">
        <w:rPr>
          <w:rFonts w:eastAsia="Times New Roman"/>
          <w:w w:val="105"/>
          <w:sz w:val="24"/>
          <w:szCs w:val="24"/>
        </w:rPr>
        <w:t>Суранова</w:t>
      </w:r>
      <w:r w:rsidR="00FB3175">
        <w:rPr>
          <w:rFonts w:eastAsia="Times New Roman"/>
          <w:w w:val="105"/>
          <w:sz w:val="24"/>
          <w:szCs w:val="24"/>
        </w:rPr>
        <w:t xml:space="preserve"> </w:t>
      </w:r>
      <w:r w:rsidRPr="00C84BDE">
        <w:rPr>
          <w:rFonts w:eastAsia="Times New Roman"/>
          <w:w w:val="105"/>
          <w:sz w:val="24"/>
          <w:szCs w:val="24"/>
        </w:rPr>
        <w:t>Т.А.,</w:t>
      </w:r>
      <w:r w:rsidR="00FB3175">
        <w:rPr>
          <w:rFonts w:eastAsia="Times New Roman"/>
          <w:w w:val="105"/>
          <w:sz w:val="24"/>
          <w:szCs w:val="24"/>
        </w:rPr>
        <w:t xml:space="preserve"> </w:t>
      </w:r>
      <w:r w:rsidRPr="00C84BDE">
        <w:rPr>
          <w:rFonts w:eastAsia="Times New Roman"/>
          <w:w w:val="105"/>
          <w:sz w:val="24"/>
          <w:szCs w:val="24"/>
        </w:rPr>
        <w:t>Фрышкина</w:t>
      </w:r>
      <w:r w:rsidR="00FB3175">
        <w:rPr>
          <w:rFonts w:eastAsia="Times New Roman"/>
          <w:w w:val="105"/>
          <w:sz w:val="24"/>
          <w:szCs w:val="24"/>
        </w:rPr>
        <w:t xml:space="preserve"> </w:t>
      </w:r>
      <w:r w:rsidRPr="00C84BDE">
        <w:rPr>
          <w:rFonts w:eastAsia="Times New Roman"/>
          <w:w w:val="105"/>
          <w:sz w:val="24"/>
          <w:szCs w:val="24"/>
        </w:rPr>
        <w:t>С.Б.,</w:t>
      </w:r>
      <w:r w:rsidR="00FB3175">
        <w:rPr>
          <w:rFonts w:eastAsia="Times New Roman"/>
          <w:w w:val="105"/>
          <w:sz w:val="24"/>
          <w:szCs w:val="24"/>
        </w:rPr>
        <w:t xml:space="preserve"> </w:t>
      </w:r>
      <w:r w:rsidRPr="00C84BDE">
        <w:rPr>
          <w:rFonts w:eastAsia="Times New Roman"/>
          <w:w w:val="105"/>
          <w:sz w:val="24"/>
          <w:szCs w:val="24"/>
        </w:rPr>
        <w:t>Гонтова</w:t>
      </w:r>
      <w:r w:rsidR="00FB3175">
        <w:rPr>
          <w:rFonts w:eastAsia="Times New Roman"/>
          <w:w w:val="105"/>
          <w:sz w:val="24"/>
          <w:szCs w:val="24"/>
        </w:rPr>
        <w:t xml:space="preserve"> </w:t>
      </w:r>
      <w:r w:rsidRPr="00C84BDE">
        <w:rPr>
          <w:rFonts w:eastAsia="Times New Roman"/>
          <w:w w:val="105"/>
          <w:sz w:val="24"/>
          <w:szCs w:val="24"/>
        </w:rPr>
        <w:t>Н.Г.).</w:t>
      </w:r>
      <w:r w:rsidR="00FB3175">
        <w:rPr>
          <w:rFonts w:eastAsia="Times New Roman"/>
          <w:w w:val="105"/>
          <w:sz w:val="24"/>
          <w:szCs w:val="24"/>
        </w:rPr>
        <w:t xml:space="preserve"> </w:t>
      </w:r>
      <w:r w:rsidRPr="00C84BDE">
        <w:rPr>
          <w:rFonts w:eastAsia="Times New Roman"/>
          <w:w w:val="105"/>
          <w:sz w:val="24"/>
          <w:szCs w:val="24"/>
        </w:rPr>
        <w:t>Результаты</w:t>
      </w:r>
      <w:r w:rsidR="00FB3175">
        <w:rPr>
          <w:rFonts w:eastAsia="Times New Roman"/>
          <w:w w:val="105"/>
          <w:sz w:val="24"/>
          <w:szCs w:val="24"/>
        </w:rPr>
        <w:t xml:space="preserve"> </w:t>
      </w:r>
      <w:r w:rsidRPr="00C84BDE">
        <w:rPr>
          <w:rFonts w:eastAsia="Times New Roman"/>
          <w:w w:val="105"/>
          <w:sz w:val="24"/>
          <w:szCs w:val="24"/>
        </w:rPr>
        <w:t>методической работы находят отражение в докладах и выступлениях преподавателей на</w:t>
      </w:r>
      <w:r w:rsidR="00FB3175">
        <w:rPr>
          <w:rFonts w:eastAsia="Times New Roman"/>
          <w:w w:val="105"/>
          <w:sz w:val="24"/>
          <w:szCs w:val="24"/>
        </w:rPr>
        <w:t xml:space="preserve"> </w:t>
      </w:r>
      <w:r w:rsidRPr="00C84BDE">
        <w:rPr>
          <w:rFonts w:eastAsia="Times New Roman"/>
          <w:w w:val="105"/>
          <w:sz w:val="24"/>
          <w:szCs w:val="24"/>
        </w:rPr>
        <w:t>заседаниях цикловых методических комиссий, на</w:t>
      </w:r>
      <w:r w:rsidR="00FB3175">
        <w:rPr>
          <w:rFonts w:eastAsia="Times New Roman"/>
          <w:w w:val="105"/>
          <w:sz w:val="24"/>
          <w:szCs w:val="24"/>
        </w:rPr>
        <w:t xml:space="preserve"> </w:t>
      </w:r>
      <w:r w:rsidRPr="00C84BDE">
        <w:rPr>
          <w:rFonts w:eastAsia="Times New Roman"/>
          <w:w w:val="105"/>
          <w:sz w:val="24"/>
          <w:szCs w:val="24"/>
        </w:rPr>
        <w:t>научно-практических конференциях, в</w:t>
      </w:r>
      <w:r w:rsidR="00FB3175">
        <w:rPr>
          <w:rFonts w:eastAsia="Times New Roman"/>
          <w:w w:val="105"/>
          <w:sz w:val="24"/>
          <w:szCs w:val="24"/>
        </w:rPr>
        <w:t xml:space="preserve"> </w:t>
      </w:r>
      <w:r w:rsidRPr="00C84BDE">
        <w:rPr>
          <w:rFonts w:eastAsia="Times New Roman"/>
          <w:w w:val="105"/>
          <w:sz w:val="24"/>
          <w:szCs w:val="24"/>
        </w:rPr>
        <w:t>печатных изданиях, в методических разработках, которые используются в работе другими</w:t>
      </w:r>
      <w:r w:rsidR="00FB3175">
        <w:rPr>
          <w:rFonts w:eastAsia="Times New Roman"/>
          <w:w w:val="105"/>
          <w:sz w:val="24"/>
          <w:szCs w:val="24"/>
        </w:rPr>
        <w:t xml:space="preserve"> </w:t>
      </w:r>
      <w:r w:rsidRPr="00C84BDE">
        <w:rPr>
          <w:rFonts w:eastAsia="Times New Roman"/>
          <w:w w:val="105"/>
          <w:sz w:val="24"/>
          <w:szCs w:val="24"/>
        </w:rPr>
        <w:t>преподавателями</w:t>
      </w:r>
      <w:r w:rsidR="00FB3175">
        <w:rPr>
          <w:rFonts w:eastAsia="Times New Roman"/>
          <w:w w:val="105"/>
          <w:sz w:val="24"/>
          <w:szCs w:val="24"/>
        </w:rPr>
        <w:t xml:space="preserve"> </w:t>
      </w:r>
      <w:r w:rsidRPr="00C84BDE">
        <w:rPr>
          <w:rFonts w:eastAsia="Times New Roman"/>
          <w:w w:val="105"/>
          <w:sz w:val="24"/>
          <w:szCs w:val="24"/>
        </w:rPr>
        <w:t>колледжа.</w:t>
      </w:r>
    </w:p>
    <w:p w:rsidR="00C760BB" w:rsidRPr="00C84BDE" w:rsidRDefault="00C760BB" w:rsidP="00C760BB">
      <w:pPr>
        <w:widowControl w:val="0"/>
        <w:shd w:val="clear" w:color="auto" w:fill="FFFFFF" w:themeFill="background1"/>
        <w:autoSpaceDE w:val="0"/>
        <w:autoSpaceDN w:val="0"/>
        <w:ind w:firstLine="567"/>
        <w:jc w:val="both"/>
        <w:rPr>
          <w:rFonts w:eastAsia="Times New Roman"/>
          <w:sz w:val="24"/>
          <w:szCs w:val="24"/>
        </w:rPr>
      </w:pPr>
      <w:r w:rsidRPr="00C84BDE">
        <w:rPr>
          <w:rFonts w:eastAsia="Times New Roman"/>
          <w:w w:val="105"/>
          <w:sz w:val="24"/>
          <w:szCs w:val="24"/>
        </w:rPr>
        <w:t>Известно,</w:t>
      </w:r>
      <w:r w:rsidR="00FB3175">
        <w:rPr>
          <w:rFonts w:eastAsia="Times New Roman"/>
          <w:w w:val="105"/>
          <w:sz w:val="24"/>
          <w:szCs w:val="24"/>
        </w:rPr>
        <w:t xml:space="preserve"> </w:t>
      </w:r>
      <w:r w:rsidRPr="00C84BDE">
        <w:rPr>
          <w:rFonts w:eastAsia="Times New Roman"/>
          <w:w w:val="105"/>
          <w:sz w:val="24"/>
          <w:szCs w:val="24"/>
        </w:rPr>
        <w:t>что</w:t>
      </w:r>
      <w:r w:rsidR="00FB3175">
        <w:rPr>
          <w:rFonts w:eastAsia="Times New Roman"/>
          <w:w w:val="105"/>
          <w:sz w:val="24"/>
          <w:szCs w:val="24"/>
        </w:rPr>
        <w:t xml:space="preserve"> </w:t>
      </w:r>
      <w:r w:rsidRPr="00C84BDE">
        <w:rPr>
          <w:rFonts w:eastAsia="Times New Roman"/>
          <w:w w:val="105"/>
          <w:sz w:val="24"/>
          <w:szCs w:val="24"/>
        </w:rPr>
        <w:t>официальный</w:t>
      </w:r>
      <w:r w:rsidR="00FB3175">
        <w:rPr>
          <w:rFonts w:eastAsia="Times New Roman"/>
          <w:w w:val="105"/>
          <w:sz w:val="24"/>
          <w:szCs w:val="24"/>
        </w:rPr>
        <w:t xml:space="preserve"> </w:t>
      </w:r>
      <w:r w:rsidRPr="00C84BDE">
        <w:rPr>
          <w:rFonts w:eastAsia="Times New Roman"/>
          <w:w w:val="105"/>
          <w:sz w:val="24"/>
          <w:szCs w:val="24"/>
        </w:rPr>
        <w:t>сайт</w:t>
      </w:r>
      <w:r w:rsidR="00FB3175">
        <w:rPr>
          <w:rFonts w:eastAsia="Times New Roman"/>
          <w:w w:val="105"/>
          <w:sz w:val="24"/>
          <w:szCs w:val="24"/>
        </w:rPr>
        <w:t xml:space="preserve"> </w:t>
      </w:r>
      <w:r w:rsidRPr="00C84BDE">
        <w:rPr>
          <w:rFonts w:eastAsia="Times New Roman"/>
          <w:w w:val="105"/>
          <w:sz w:val="24"/>
          <w:szCs w:val="24"/>
        </w:rPr>
        <w:t>колледжа</w:t>
      </w:r>
      <w:r w:rsidR="00FB3175">
        <w:rPr>
          <w:rFonts w:eastAsia="Times New Roman"/>
          <w:w w:val="105"/>
          <w:sz w:val="24"/>
          <w:szCs w:val="24"/>
        </w:rPr>
        <w:t xml:space="preserve"> </w:t>
      </w:r>
      <w:r w:rsidRPr="00C84BDE">
        <w:rPr>
          <w:rFonts w:eastAsia="Times New Roman"/>
          <w:w w:val="105"/>
          <w:sz w:val="24"/>
          <w:szCs w:val="24"/>
        </w:rPr>
        <w:t>является</w:t>
      </w:r>
      <w:r w:rsidR="00535A97">
        <w:rPr>
          <w:rFonts w:eastAsia="Times New Roman"/>
          <w:w w:val="105"/>
          <w:sz w:val="24"/>
          <w:szCs w:val="24"/>
        </w:rPr>
        <w:t xml:space="preserve"> </w:t>
      </w:r>
      <w:r w:rsidRPr="00C84BDE">
        <w:rPr>
          <w:rFonts w:eastAsia="Times New Roman"/>
          <w:w w:val="105"/>
          <w:sz w:val="24"/>
          <w:szCs w:val="24"/>
        </w:rPr>
        <w:t>основным</w:t>
      </w:r>
      <w:r w:rsidR="00FB3175">
        <w:rPr>
          <w:rFonts w:eastAsia="Times New Roman"/>
          <w:w w:val="105"/>
          <w:sz w:val="24"/>
          <w:szCs w:val="24"/>
        </w:rPr>
        <w:t xml:space="preserve"> </w:t>
      </w:r>
      <w:r w:rsidRPr="00C84BDE">
        <w:rPr>
          <w:rFonts w:eastAsia="Times New Roman"/>
          <w:w w:val="105"/>
          <w:sz w:val="24"/>
          <w:szCs w:val="24"/>
        </w:rPr>
        <w:t>информационным</w:t>
      </w:r>
      <w:r w:rsidR="00FB3175">
        <w:rPr>
          <w:rFonts w:eastAsia="Times New Roman"/>
          <w:w w:val="105"/>
          <w:sz w:val="24"/>
          <w:szCs w:val="24"/>
        </w:rPr>
        <w:t xml:space="preserve"> </w:t>
      </w:r>
      <w:r w:rsidRPr="00C84BDE">
        <w:rPr>
          <w:rFonts w:eastAsia="Times New Roman"/>
          <w:w w:val="105"/>
          <w:sz w:val="24"/>
          <w:szCs w:val="24"/>
        </w:rPr>
        <w:t>ресурсом</w:t>
      </w:r>
      <w:r w:rsidR="00FB3175">
        <w:rPr>
          <w:rFonts w:eastAsia="Times New Roman"/>
          <w:w w:val="105"/>
          <w:sz w:val="24"/>
          <w:szCs w:val="24"/>
        </w:rPr>
        <w:t xml:space="preserve"> </w:t>
      </w:r>
      <w:r w:rsidRPr="00C84BDE">
        <w:rPr>
          <w:rFonts w:eastAsia="Times New Roman"/>
          <w:w w:val="105"/>
          <w:sz w:val="24"/>
          <w:szCs w:val="24"/>
        </w:rPr>
        <w:t>организации.</w:t>
      </w:r>
      <w:r w:rsidR="00FB3175">
        <w:rPr>
          <w:rFonts w:eastAsia="Times New Roman"/>
          <w:w w:val="105"/>
          <w:sz w:val="24"/>
          <w:szCs w:val="24"/>
        </w:rPr>
        <w:t xml:space="preserve"> </w:t>
      </w:r>
      <w:r w:rsidRPr="00C84BDE">
        <w:rPr>
          <w:rFonts w:eastAsia="Times New Roman"/>
          <w:w w:val="105"/>
          <w:sz w:val="24"/>
          <w:szCs w:val="24"/>
        </w:rPr>
        <w:t>Основной</w:t>
      </w:r>
      <w:r w:rsidR="00FB3175">
        <w:rPr>
          <w:rFonts w:eastAsia="Times New Roman"/>
          <w:w w:val="105"/>
          <w:sz w:val="24"/>
          <w:szCs w:val="24"/>
        </w:rPr>
        <w:t xml:space="preserve"> </w:t>
      </w:r>
      <w:r w:rsidRPr="00C84BDE">
        <w:rPr>
          <w:rFonts w:eastAsia="Times New Roman"/>
          <w:w w:val="105"/>
          <w:sz w:val="24"/>
          <w:szCs w:val="24"/>
        </w:rPr>
        <w:t>целью</w:t>
      </w:r>
      <w:r w:rsidR="00FB3175">
        <w:rPr>
          <w:rFonts w:eastAsia="Times New Roman"/>
          <w:w w:val="105"/>
          <w:sz w:val="24"/>
          <w:szCs w:val="24"/>
        </w:rPr>
        <w:t xml:space="preserve"> </w:t>
      </w:r>
      <w:r w:rsidRPr="00C84BDE">
        <w:rPr>
          <w:rFonts w:eastAsia="Times New Roman"/>
          <w:w w:val="105"/>
          <w:sz w:val="24"/>
          <w:szCs w:val="24"/>
        </w:rPr>
        <w:t>сайта</w:t>
      </w:r>
      <w:r w:rsidR="00FB3175">
        <w:rPr>
          <w:rFonts w:eastAsia="Times New Roman"/>
          <w:w w:val="105"/>
          <w:sz w:val="24"/>
          <w:szCs w:val="24"/>
        </w:rPr>
        <w:t xml:space="preserve"> </w:t>
      </w:r>
      <w:r w:rsidRPr="00C84BDE">
        <w:rPr>
          <w:rFonts w:eastAsia="Times New Roman"/>
          <w:w w:val="105"/>
          <w:sz w:val="24"/>
          <w:szCs w:val="24"/>
        </w:rPr>
        <w:t>является</w:t>
      </w:r>
      <w:r w:rsidR="00FB3175">
        <w:rPr>
          <w:rFonts w:eastAsia="Times New Roman"/>
          <w:w w:val="105"/>
          <w:sz w:val="24"/>
          <w:szCs w:val="24"/>
        </w:rPr>
        <w:t xml:space="preserve"> </w:t>
      </w:r>
      <w:r w:rsidRPr="00C84BDE">
        <w:rPr>
          <w:rFonts w:eastAsia="Times New Roman"/>
          <w:w w:val="105"/>
          <w:sz w:val="24"/>
          <w:szCs w:val="24"/>
        </w:rPr>
        <w:t>повышение</w:t>
      </w:r>
      <w:r w:rsidR="00FB3175">
        <w:rPr>
          <w:rFonts w:eastAsia="Times New Roman"/>
          <w:w w:val="105"/>
          <w:sz w:val="24"/>
          <w:szCs w:val="24"/>
        </w:rPr>
        <w:t xml:space="preserve"> </w:t>
      </w:r>
      <w:r w:rsidRPr="00C84BDE">
        <w:rPr>
          <w:rFonts w:eastAsia="Times New Roman"/>
          <w:w w:val="105"/>
          <w:sz w:val="24"/>
          <w:szCs w:val="24"/>
        </w:rPr>
        <w:t>уровня</w:t>
      </w:r>
      <w:r w:rsidR="00FB3175">
        <w:rPr>
          <w:rFonts w:eastAsia="Times New Roman"/>
          <w:w w:val="105"/>
          <w:sz w:val="24"/>
          <w:szCs w:val="24"/>
        </w:rPr>
        <w:t xml:space="preserve"> </w:t>
      </w:r>
      <w:r w:rsidRPr="00C84BDE">
        <w:rPr>
          <w:rFonts w:eastAsia="Times New Roman"/>
          <w:w w:val="105"/>
          <w:sz w:val="24"/>
          <w:szCs w:val="24"/>
        </w:rPr>
        <w:t>информационной</w:t>
      </w:r>
      <w:r w:rsidR="00FB3175">
        <w:rPr>
          <w:rFonts w:eastAsia="Times New Roman"/>
          <w:w w:val="105"/>
          <w:sz w:val="24"/>
          <w:szCs w:val="24"/>
        </w:rPr>
        <w:t xml:space="preserve"> </w:t>
      </w:r>
      <w:r w:rsidRPr="00C84BDE">
        <w:rPr>
          <w:rFonts w:eastAsia="Times New Roman"/>
          <w:w w:val="105"/>
          <w:sz w:val="24"/>
          <w:szCs w:val="24"/>
        </w:rPr>
        <w:t>открытости</w:t>
      </w:r>
      <w:r w:rsidR="00FB3175">
        <w:rPr>
          <w:rFonts w:eastAsia="Times New Roman"/>
          <w:w w:val="105"/>
          <w:sz w:val="24"/>
          <w:szCs w:val="24"/>
        </w:rPr>
        <w:t xml:space="preserve"> </w:t>
      </w:r>
      <w:r w:rsidRPr="00C84BDE">
        <w:rPr>
          <w:rFonts w:eastAsia="Times New Roman"/>
          <w:w w:val="105"/>
          <w:sz w:val="24"/>
          <w:szCs w:val="24"/>
        </w:rPr>
        <w:t>колледжа,</w:t>
      </w:r>
      <w:r w:rsidR="00FB3175">
        <w:rPr>
          <w:rFonts w:eastAsia="Times New Roman"/>
          <w:w w:val="105"/>
          <w:sz w:val="24"/>
          <w:szCs w:val="24"/>
        </w:rPr>
        <w:t xml:space="preserve"> </w:t>
      </w:r>
      <w:r w:rsidRPr="00C84BDE">
        <w:rPr>
          <w:rFonts w:eastAsia="Times New Roman"/>
          <w:w w:val="105"/>
          <w:sz w:val="24"/>
          <w:szCs w:val="24"/>
        </w:rPr>
        <w:t>доступности</w:t>
      </w:r>
      <w:r w:rsidR="00FB3175">
        <w:rPr>
          <w:rFonts w:eastAsia="Times New Roman"/>
          <w:w w:val="105"/>
          <w:sz w:val="24"/>
          <w:szCs w:val="24"/>
        </w:rPr>
        <w:t xml:space="preserve"> </w:t>
      </w:r>
      <w:r w:rsidRPr="00C84BDE">
        <w:rPr>
          <w:rFonts w:eastAsia="Times New Roman"/>
          <w:w w:val="105"/>
          <w:sz w:val="24"/>
          <w:szCs w:val="24"/>
        </w:rPr>
        <w:t>необходимых</w:t>
      </w:r>
      <w:r w:rsidR="00FB3175">
        <w:rPr>
          <w:rFonts w:eastAsia="Times New Roman"/>
          <w:w w:val="105"/>
          <w:sz w:val="24"/>
          <w:szCs w:val="24"/>
        </w:rPr>
        <w:t xml:space="preserve"> </w:t>
      </w:r>
      <w:r w:rsidRPr="00C84BDE">
        <w:rPr>
          <w:rFonts w:eastAsia="Times New Roman"/>
          <w:w w:val="105"/>
          <w:sz w:val="24"/>
          <w:szCs w:val="24"/>
        </w:rPr>
        <w:t>сведений,</w:t>
      </w:r>
      <w:r w:rsidR="00FB3175">
        <w:rPr>
          <w:rFonts w:eastAsia="Times New Roman"/>
          <w:w w:val="105"/>
          <w:sz w:val="24"/>
          <w:szCs w:val="24"/>
        </w:rPr>
        <w:t xml:space="preserve"> </w:t>
      </w:r>
      <w:r w:rsidRPr="00C84BDE">
        <w:rPr>
          <w:rFonts w:eastAsia="Times New Roman"/>
          <w:w w:val="105"/>
          <w:sz w:val="24"/>
          <w:szCs w:val="24"/>
        </w:rPr>
        <w:t>как</w:t>
      </w:r>
      <w:r w:rsidR="00FB3175">
        <w:rPr>
          <w:rFonts w:eastAsia="Times New Roman"/>
          <w:w w:val="105"/>
          <w:sz w:val="24"/>
          <w:szCs w:val="24"/>
        </w:rPr>
        <w:t xml:space="preserve"> </w:t>
      </w:r>
      <w:r w:rsidRPr="00C84BDE">
        <w:rPr>
          <w:rFonts w:eastAsia="Times New Roman"/>
          <w:w w:val="105"/>
          <w:sz w:val="24"/>
          <w:szCs w:val="24"/>
        </w:rPr>
        <w:t>для</w:t>
      </w:r>
      <w:r w:rsidR="00FB3175">
        <w:rPr>
          <w:rFonts w:eastAsia="Times New Roman"/>
          <w:w w:val="105"/>
          <w:sz w:val="24"/>
          <w:szCs w:val="24"/>
        </w:rPr>
        <w:t xml:space="preserve"> </w:t>
      </w:r>
      <w:r w:rsidRPr="00C84BDE">
        <w:rPr>
          <w:rFonts w:eastAsia="Times New Roman"/>
          <w:w w:val="105"/>
          <w:sz w:val="24"/>
          <w:szCs w:val="24"/>
        </w:rPr>
        <w:t>обучающихся,</w:t>
      </w:r>
      <w:r w:rsidR="00FB3175">
        <w:rPr>
          <w:rFonts w:eastAsia="Times New Roman"/>
          <w:w w:val="105"/>
          <w:sz w:val="24"/>
          <w:szCs w:val="24"/>
        </w:rPr>
        <w:t xml:space="preserve"> </w:t>
      </w:r>
      <w:r w:rsidRPr="00C84BDE">
        <w:rPr>
          <w:rFonts w:eastAsia="Times New Roman"/>
          <w:w w:val="105"/>
          <w:sz w:val="24"/>
          <w:szCs w:val="24"/>
        </w:rPr>
        <w:t>абитуриентов,</w:t>
      </w:r>
      <w:r w:rsidR="00FB3175">
        <w:rPr>
          <w:rFonts w:eastAsia="Times New Roman"/>
          <w:w w:val="105"/>
          <w:sz w:val="24"/>
          <w:szCs w:val="24"/>
        </w:rPr>
        <w:t xml:space="preserve"> </w:t>
      </w:r>
      <w:r w:rsidRPr="00C84BDE">
        <w:rPr>
          <w:rFonts w:eastAsia="Times New Roman"/>
          <w:w w:val="105"/>
          <w:sz w:val="24"/>
          <w:szCs w:val="24"/>
        </w:rPr>
        <w:t>сотрудников,</w:t>
      </w:r>
      <w:r w:rsidR="00FB3175">
        <w:rPr>
          <w:rFonts w:eastAsia="Times New Roman"/>
          <w:w w:val="105"/>
          <w:sz w:val="24"/>
          <w:szCs w:val="24"/>
        </w:rPr>
        <w:t xml:space="preserve"> </w:t>
      </w:r>
      <w:r w:rsidRPr="00C84BDE">
        <w:rPr>
          <w:rFonts w:eastAsia="Times New Roman"/>
          <w:w w:val="105"/>
          <w:sz w:val="24"/>
          <w:szCs w:val="24"/>
        </w:rPr>
        <w:t>работодателей,</w:t>
      </w:r>
      <w:r w:rsidR="00FB3175">
        <w:rPr>
          <w:rFonts w:eastAsia="Times New Roman"/>
          <w:w w:val="105"/>
          <w:sz w:val="24"/>
          <w:szCs w:val="24"/>
        </w:rPr>
        <w:t xml:space="preserve"> </w:t>
      </w:r>
      <w:r w:rsidRPr="00C84BDE">
        <w:rPr>
          <w:rFonts w:eastAsia="Times New Roman"/>
          <w:w w:val="105"/>
          <w:sz w:val="24"/>
          <w:szCs w:val="24"/>
        </w:rPr>
        <w:t>социальных партнеров,</w:t>
      </w:r>
      <w:r w:rsidR="00FB3175">
        <w:rPr>
          <w:rFonts w:eastAsia="Times New Roman"/>
          <w:w w:val="105"/>
          <w:sz w:val="24"/>
          <w:szCs w:val="24"/>
        </w:rPr>
        <w:t xml:space="preserve"> </w:t>
      </w:r>
      <w:r w:rsidRPr="00C84BDE">
        <w:rPr>
          <w:rFonts w:eastAsia="Times New Roman"/>
          <w:w w:val="105"/>
          <w:sz w:val="24"/>
          <w:szCs w:val="24"/>
        </w:rPr>
        <w:t>так</w:t>
      </w:r>
      <w:r w:rsidR="00FB3175">
        <w:rPr>
          <w:rFonts w:eastAsia="Times New Roman"/>
          <w:w w:val="105"/>
          <w:sz w:val="24"/>
          <w:szCs w:val="24"/>
        </w:rPr>
        <w:t xml:space="preserve"> </w:t>
      </w:r>
      <w:r w:rsidRPr="00C84BDE">
        <w:rPr>
          <w:rFonts w:eastAsia="Times New Roman"/>
          <w:w w:val="105"/>
          <w:sz w:val="24"/>
          <w:szCs w:val="24"/>
        </w:rPr>
        <w:t>и</w:t>
      </w:r>
      <w:r w:rsidR="00FB3175">
        <w:rPr>
          <w:rFonts w:eastAsia="Times New Roman"/>
          <w:w w:val="105"/>
          <w:sz w:val="24"/>
          <w:szCs w:val="24"/>
        </w:rPr>
        <w:t xml:space="preserve"> </w:t>
      </w:r>
      <w:r w:rsidRPr="00C84BDE">
        <w:rPr>
          <w:rFonts w:eastAsia="Times New Roman"/>
          <w:w w:val="105"/>
          <w:sz w:val="24"/>
          <w:szCs w:val="24"/>
        </w:rPr>
        <w:t>для</w:t>
      </w:r>
      <w:r w:rsidR="00FB3175">
        <w:rPr>
          <w:rFonts w:eastAsia="Times New Roman"/>
          <w:w w:val="105"/>
          <w:sz w:val="24"/>
          <w:szCs w:val="24"/>
        </w:rPr>
        <w:t xml:space="preserve"> </w:t>
      </w:r>
      <w:r w:rsidRPr="00C84BDE">
        <w:rPr>
          <w:rFonts w:eastAsia="Times New Roman"/>
          <w:w w:val="105"/>
          <w:sz w:val="24"/>
          <w:szCs w:val="24"/>
        </w:rPr>
        <w:t>коллег</w:t>
      </w:r>
      <w:r w:rsidR="00FB3175">
        <w:rPr>
          <w:rFonts w:eastAsia="Times New Roman"/>
          <w:w w:val="105"/>
          <w:sz w:val="24"/>
          <w:szCs w:val="24"/>
        </w:rPr>
        <w:t xml:space="preserve"> </w:t>
      </w:r>
      <w:r w:rsidRPr="00C84BDE">
        <w:rPr>
          <w:rFonts w:eastAsia="Times New Roman"/>
          <w:w w:val="105"/>
          <w:sz w:val="24"/>
          <w:szCs w:val="24"/>
        </w:rPr>
        <w:t>из</w:t>
      </w:r>
      <w:r w:rsidR="00FB3175">
        <w:rPr>
          <w:rFonts w:eastAsia="Times New Roman"/>
          <w:w w:val="105"/>
          <w:sz w:val="24"/>
          <w:szCs w:val="24"/>
        </w:rPr>
        <w:t xml:space="preserve"> </w:t>
      </w:r>
      <w:r w:rsidRPr="00C84BDE">
        <w:rPr>
          <w:rFonts w:eastAsia="Times New Roman"/>
          <w:w w:val="105"/>
          <w:sz w:val="24"/>
          <w:szCs w:val="24"/>
        </w:rPr>
        <w:t>других образовательных организаций системы среднего профессионального медицинского</w:t>
      </w:r>
      <w:r w:rsidR="00535A97">
        <w:rPr>
          <w:rFonts w:eastAsia="Times New Roman"/>
          <w:w w:val="105"/>
          <w:sz w:val="24"/>
          <w:szCs w:val="24"/>
        </w:rPr>
        <w:t xml:space="preserve"> </w:t>
      </w:r>
      <w:r w:rsidRPr="00C84BDE">
        <w:rPr>
          <w:rFonts w:eastAsia="Times New Roman"/>
          <w:w w:val="105"/>
          <w:sz w:val="24"/>
          <w:szCs w:val="24"/>
        </w:rPr>
        <w:t>образования. В отчетном году методической службой колледжа редактировались новостные</w:t>
      </w:r>
      <w:r w:rsidR="00535A97">
        <w:rPr>
          <w:rFonts w:eastAsia="Times New Roman"/>
          <w:w w:val="105"/>
          <w:sz w:val="24"/>
          <w:szCs w:val="24"/>
        </w:rPr>
        <w:t xml:space="preserve"> </w:t>
      </w:r>
      <w:r w:rsidRPr="00C84BDE">
        <w:rPr>
          <w:rFonts w:eastAsia="Times New Roman"/>
          <w:w w:val="105"/>
          <w:sz w:val="24"/>
          <w:szCs w:val="24"/>
        </w:rPr>
        <w:t>статьи, в разделе «Методическая работа» размещалась информация о проводимых курсах</w:t>
      </w:r>
      <w:r w:rsidR="00535A97">
        <w:rPr>
          <w:rFonts w:eastAsia="Times New Roman"/>
          <w:w w:val="105"/>
          <w:sz w:val="24"/>
          <w:szCs w:val="24"/>
        </w:rPr>
        <w:t xml:space="preserve"> </w:t>
      </w:r>
      <w:r w:rsidRPr="00C84BDE">
        <w:rPr>
          <w:rFonts w:eastAsia="Times New Roman"/>
          <w:w w:val="105"/>
          <w:sz w:val="24"/>
          <w:szCs w:val="24"/>
        </w:rPr>
        <w:t>повышения</w:t>
      </w:r>
      <w:r w:rsidR="00535A97">
        <w:rPr>
          <w:rFonts w:eastAsia="Times New Roman"/>
          <w:w w:val="105"/>
          <w:sz w:val="24"/>
          <w:szCs w:val="24"/>
        </w:rPr>
        <w:t xml:space="preserve"> </w:t>
      </w:r>
      <w:r w:rsidRPr="00C84BDE">
        <w:rPr>
          <w:rFonts w:eastAsia="Times New Roman"/>
          <w:w w:val="105"/>
          <w:sz w:val="24"/>
          <w:szCs w:val="24"/>
        </w:rPr>
        <w:t>квалификации,</w:t>
      </w:r>
      <w:r w:rsidR="00535A97">
        <w:rPr>
          <w:rFonts w:eastAsia="Times New Roman"/>
          <w:w w:val="105"/>
          <w:sz w:val="24"/>
          <w:szCs w:val="24"/>
        </w:rPr>
        <w:t xml:space="preserve"> </w:t>
      </w:r>
      <w:r w:rsidRPr="00C84BDE">
        <w:rPr>
          <w:rFonts w:eastAsia="Times New Roman"/>
          <w:w w:val="105"/>
          <w:sz w:val="24"/>
          <w:szCs w:val="24"/>
        </w:rPr>
        <w:t>научно–практических</w:t>
      </w:r>
      <w:r w:rsidR="00535A97">
        <w:rPr>
          <w:rFonts w:eastAsia="Times New Roman"/>
          <w:w w:val="105"/>
          <w:sz w:val="24"/>
          <w:szCs w:val="24"/>
        </w:rPr>
        <w:t xml:space="preserve"> </w:t>
      </w:r>
      <w:r w:rsidRPr="00C84BDE">
        <w:rPr>
          <w:rFonts w:eastAsia="Times New Roman"/>
          <w:w w:val="105"/>
          <w:sz w:val="24"/>
          <w:szCs w:val="24"/>
        </w:rPr>
        <w:t>конференциях,</w:t>
      </w:r>
      <w:r w:rsidR="00535A97">
        <w:rPr>
          <w:rFonts w:eastAsia="Times New Roman"/>
          <w:w w:val="105"/>
          <w:sz w:val="24"/>
          <w:szCs w:val="24"/>
        </w:rPr>
        <w:t xml:space="preserve"> </w:t>
      </w:r>
      <w:r w:rsidRPr="00C84BDE">
        <w:rPr>
          <w:rFonts w:eastAsia="Times New Roman"/>
          <w:w w:val="105"/>
          <w:sz w:val="24"/>
          <w:szCs w:val="24"/>
        </w:rPr>
        <w:t>конкурсах,</w:t>
      </w:r>
      <w:r w:rsidR="00535A97">
        <w:rPr>
          <w:rFonts w:eastAsia="Times New Roman"/>
          <w:w w:val="105"/>
          <w:sz w:val="24"/>
          <w:szCs w:val="24"/>
        </w:rPr>
        <w:t xml:space="preserve"> </w:t>
      </w:r>
      <w:r w:rsidRPr="00C84BDE">
        <w:rPr>
          <w:rFonts w:eastAsia="Times New Roman"/>
          <w:w w:val="105"/>
          <w:sz w:val="24"/>
          <w:szCs w:val="24"/>
        </w:rPr>
        <w:t>форумах,</w:t>
      </w:r>
      <w:r w:rsidR="00535A97">
        <w:rPr>
          <w:rFonts w:eastAsia="Times New Roman"/>
          <w:w w:val="105"/>
          <w:sz w:val="24"/>
          <w:szCs w:val="24"/>
        </w:rPr>
        <w:t xml:space="preserve"> </w:t>
      </w:r>
      <w:r w:rsidRPr="00C84BDE">
        <w:rPr>
          <w:rFonts w:eastAsia="Times New Roman"/>
          <w:w w:val="105"/>
          <w:sz w:val="24"/>
          <w:szCs w:val="24"/>
        </w:rPr>
        <w:t>олимпиадах, о порядке и условиях прохождения аттестации педагогических работников. В</w:t>
      </w:r>
      <w:r w:rsidR="00535A97">
        <w:rPr>
          <w:rFonts w:eastAsia="Times New Roman"/>
          <w:w w:val="105"/>
          <w:sz w:val="24"/>
          <w:szCs w:val="24"/>
        </w:rPr>
        <w:t xml:space="preserve"> </w:t>
      </w:r>
      <w:r w:rsidRPr="00C84BDE">
        <w:rPr>
          <w:rFonts w:eastAsia="Times New Roman"/>
          <w:w w:val="105"/>
          <w:sz w:val="24"/>
          <w:szCs w:val="24"/>
        </w:rPr>
        <w:t>разделе также содержится информация о системе менеджмента качества (СМК): миссия</w:t>
      </w:r>
      <w:r w:rsidR="00535A97">
        <w:rPr>
          <w:rFonts w:eastAsia="Times New Roman"/>
          <w:w w:val="105"/>
          <w:sz w:val="24"/>
          <w:szCs w:val="24"/>
        </w:rPr>
        <w:t xml:space="preserve"> </w:t>
      </w:r>
      <w:r w:rsidRPr="00C84BDE">
        <w:rPr>
          <w:rFonts w:eastAsia="Times New Roman"/>
          <w:w w:val="105"/>
          <w:sz w:val="24"/>
          <w:szCs w:val="24"/>
        </w:rPr>
        <w:t>колледжа, политика в области качества, опубликованы отчеты со стороны руководства.  В</w:t>
      </w:r>
      <w:r w:rsidR="00535A97">
        <w:rPr>
          <w:rFonts w:eastAsia="Times New Roman"/>
          <w:w w:val="105"/>
          <w:sz w:val="24"/>
          <w:szCs w:val="24"/>
        </w:rPr>
        <w:t xml:space="preserve"> </w:t>
      </w:r>
      <w:r w:rsidRPr="00C84BDE">
        <w:rPr>
          <w:rFonts w:eastAsia="Times New Roman"/>
          <w:w w:val="105"/>
          <w:sz w:val="24"/>
          <w:szCs w:val="24"/>
        </w:rPr>
        <w:t>разделе</w:t>
      </w:r>
      <w:r w:rsidR="00535A97">
        <w:rPr>
          <w:rFonts w:eastAsia="Times New Roman"/>
          <w:w w:val="105"/>
          <w:sz w:val="24"/>
          <w:szCs w:val="24"/>
        </w:rPr>
        <w:t xml:space="preserve"> </w:t>
      </w:r>
      <w:r w:rsidRPr="00C84BDE">
        <w:rPr>
          <w:rFonts w:eastAsia="Times New Roman"/>
          <w:w w:val="105"/>
          <w:sz w:val="24"/>
          <w:szCs w:val="24"/>
        </w:rPr>
        <w:t>«Документы»</w:t>
      </w:r>
      <w:r w:rsidR="00535A97">
        <w:rPr>
          <w:rFonts w:eastAsia="Times New Roman"/>
          <w:w w:val="105"/>
          <w:sz w:val="24"/>
          <w:szCs w:val="24"/>
        </w:rPr>
        <w:t xml:space="preserve"> </w:t>
      </w:r>
      <w:r w:rsidRPr="00C84BDE">
        <w:rPr>
          <w:rFonts w:eastAsia="Times New Roman"/>
          <w:w w:val="105"/>
          <w:sz w:val="24"/>
          <w:szCs w:val="24"/>
        </w:rPr>
        <w:t>размещены</w:t>
      </w:r>
      <w:r w:rsidR="00535A97">
        <w:rPr>
          <w:rFonts w:eastAsia="Times New Roman"/>
          <w:w w:val="105"/>
          <w:sz w:val="24"/>
          <w:szCs w:val="24"/>
        </w:rPr>
        <w:t xml:space="preserve"> </w:t>
      </w:r>
      <w:r w:rsidRPr="00C84BDE">
        <w:rPr>
          <w:rFonts w:eastAsia="Times New Roman"/>
          <w:w w:val="105"/>
          <w:sz w:val="24"/>
          <w:szCs w:val="24"/>
        </w:rPr>
        <w:t>74</w:t>
      </w:r>
      <w:r w:rsidR="00535A97">
        <w:rPr>
          <w:rFonts w:eastAsia="Times New Roman"/>
          <w:w w:val="105"/>
          <w:sz w:val="24"/>
          <w:szCs w:val="24"/>
        </w:rPr>
        <w:t xml:space="preserve"> </w:t>
      </w:r>
      <w:r w:rsidRPr="00C84BDE">
        <w:rPr>
          <w:rFonts w:eastAsia="Times New Roman"/>
          <w:w w:val="105"/>
          <w:sz w:val="24"/>
          <w:szCs w:val="24"/>
        </w:rPr>
        <w:t>отредактированные</w:t>
      </w:r>
      <w:r w:rsidR="00535A97">
        <w:rPr>
          <w:rFonts w:eastAsia="Times New Roman"/>
          <w:w w:val="105"/>
          <w:sz w:val="24"/>
          <w:szCs w:val="24"/>
        </w:rPr>
        <w:t xml:space="preserve"> </w:t>
      </w:r>
      <w:r w:rsidRPr="00C84BDE">
        <w:rPr>
          <w:rFonts w:eastAsia="Times New Roman"/>
          <w:w w:val="105"/>
          <w:sz w:val="24"/>
          <w:szCs w:val="24"/>
        </w:rPr>
        <w:t>локальные</w:t>
      </w:r>
      <w:r w:rsidR="00535A97">
        <w:rPr>
          <w:rFonts w:eastAsia="Times New Roman"/>
          <w:w w:val="105"/>
          <w:sz w:val="24"/>
          <w:szCs w:val="24"/>
        </w:rPr>
        <w:t xml:space="preserve"> </w:t>
      </w:r>
      <w:r w:rsidRPr="00C84BDE">
        <w:rPr>
          <w:rFonts w:eastAsia="Times New Roman"/>
          <w:w w:val="105"/>
          <w:sz w:val="24"/>
          <w:szCs w:val="24"/>
        </w:rPr>
        <w:t>акты</w:t>
      </w:r>
      <w:r w:rsidR="00535A97">
        <w:rPr>
          <w:rFonts w:eastAsia="Times New Roman"/>
          <w:w w:val="105"/>
          <w:sz w:val="24"/>
          <w:szCs w:val="24"/>
        </w:rPr>
        <w:t xml:space="preserve"> </w:t>
      </w:r>
      <w:r w:rsidRPr="00C84BDE">
        <w:rPr>
          <w:rFonts w:eastAsia="Times New Roman"/>
          <w:w w:val="105"/>
          <w:sz w:val="24"/>
          <w:szCs w:val="24"/>
        </w:rPr>
        <w:t>по</w:t>
      </w:r>
      <w:r w:rsidR="00535A97">
        <w:rPr>
          <w:rFonts w:eastAsia="Times New Roman"/>
          <w:w w:val="105"/>
          <w:sz w:val="24"/>
          <w:szCs w:val="24"/>
        </w:rPr>
        <w:t xml:space="preserve"> </w:t>
      </w:r>
      <w:r w:rsidRPr="00C84BDE">
        <w:rPr>
          <w:rFonts w:eastAsia="Times New Roman"/>
          <w:w w:val="105"/>
          <w:sz w:val="24"/>
          <w:szCs w:val="24"/>
        </w:rPr>
        <w:t>направлениям:</w:t>
      </w:r>
      <w:r w:rsidR="00535A97">
        <w:rPr>
          <w:rFonts w:eastAsia="Times New Roman"/>
          <w:w w:val="105"/>
          <w:sz w:val="24"/>
          <w:szCs w:val="24"/>
        </w:rPr>
        <w:t xml:space="preserve"> </w:t>
      </w:r>
      <w:r w:rsidRPr="00C84BDE">
        <w:rPr>
          <w:rFonts w:eastAsia="Times New Roman"/>
          <w:w w:val="105"/>
          <w:sz w:val="24"/>
          <w:szCs w:val="24"/>
        </w:rPr>
        <w:t>отделы,</w:t>
      </w:r>
      <w:r w:rsidR="00535A97">
        <w:rPr>
          <w:rFonts w:eastAsia="Times New Roman"/>
          <w:w w:val="105"/>
          <w:sz w:val="24"/>
          <w:szCs w:val="24"/>
        </w:rPr>
        <w:t xml:space="preserve"> </w:t>
      </w:r>
      <w:r w:rsidRPr="00C84BDE">
        <w:rPr>
          <w:rFonts w:eastAsia="Times New Roman"/>
          <w:w w:val="105"/>
          <w:sz w:val="24"/>
          <w:szCs w:val="24"/>
        </w:rPr>
        <w:t>учебная</w:t>
      </w:r>
      <w:r w:rsidR="00535A97">
        <w:rPr>
          <w:rFonts w:eastAsia="Times New Roman"/>
          <w:w w:val="105"/>
          <w:sz w:val="24"/>
          <w:szCs w:val="24"/>
        </w:rPr>
        <w:t xml:space="preserve"> </w:t>
      </w:r>
      <w:r w:rsidRPr="00C84BDE">
        <w:rPr>
          <w:rFonts w:eastAsia="Times New Roman"/>
          <w:w w:val="105"/>
          <w:sz w:val="24"/>
          <w:szCs w:val="24"/>
        </w:rPr>
        <w:t>работа,</w:t>
      </w:r>
      <w:r w:rsidR="00535A97">
        <w:rPr>
          <w:rFonts w:eastAsia="Times New Roman"/>
          <w:w w:val="105"/>
          <w:sz w:val="24"/>
          <w:szCs w:val="24"/>
        </w:rPr>
        <w:t xml:space="preserve"> </w:t>
      </w:r>
      <w:r w:rsidRPr="00C84BDE">
        <w:rPr>
          <w:rFonts w:eastAsia="Times New Roman"/>
          <w:w w:val="105"/>
          <w:sz w:val="24"/>
          <w:szCs w:val="24"/>
        </w:rPr>
        <w:t>воспитательная</w:t>
      </w:r>
      <w:r w:rsidR="00535A97">
        <w:rPr>
          <w:rFonts w:eastAsia="Times New Roman"/>
          <w:w w:val="105"/>
          <w:sz w:val="24"/>
          <w:szCs w:val="24"/>
        </w:rPr>
        <w:t xml:space="preserve"> </w:t>
      </w:r>
      <w:r w:rsidRPr="00C84BDE">
        <w:rPr>
          <w:rFonts w:eastAsia="Times New Roman"/>
          <w:w w:val="105"/>
          <w:sz w:val="24"/>
          <w:szCs w:val="24"/>
        </w:rPr>
        <w:t>работа,</w:t>
      </w:r>
      <w:r w:rsidR="00535A97">
        <w:rPr>
          <w:rFonts w:eastAsia="Times New Roman"/>
          <w:w w:val="105"/>
          <w:sz w:val="24"/>
          <w:szCs w:val="24"/>
        </w:rPr>
        <w:t xml:space="preserve"> </w:t>
      </w:r>
      <w:r w:rsidRPr="00C84BDE">
        <w:rPr>
          <w:rFonts w:eastAsia="Times New Roman"/>
          <w:w w:val="105"/>
          <w:sz w:val="24"/>
          <w:szCs w:val="24"/>
        </w:rPr>
        <w:t>методическая</w:t>
      </w:r>
      <w:r w:rsidR="00535A97">
        <w:rPr>
          <w:rFonts w:eastAsia="Times New Roman"/>
          <w:w w:val="105"/>
          <w:sz w:val="24"/>
          <w:szCs w:val="24"/>
        </w:rPr>
        <w:t xml:space="preserve"> </w:t>
      </w:r>
      <w:r w:rsidRPr="00C84BDE">
        <w:rPr>
          <w:rFonts w:eastAsia="Times New Roman"/>
          <w:w w:val="105"/>
          <w:sz w:val="24"/>
          <w:szCs w:val="24"/>
        </w:rPr>
        <w:t>работа.</w:t>
      </w:r>
    </w:p>
    <w:p w:rsidR="00C760BB" w:rsidRPr="00C84BDE" w:rsidRDefault="00C760BB" w:rsidP="00C760BB">
      <w:pPr>
        <w:widowControl w:val="0"/>
        <w:shd w:val="clear" w:color="auto" w:fill="FFFFFF" w:themeFill="background1"/>
        <w:autoSpaceDE w:val="0"/>
        <w:autoSpaceDN w:val="0"/>
        <w:ind w:firstLine="567"/>
        <w:jc w:val="both"/>
        <w:rPr>
          <w:rFonts w:eastAsia="Times New Roman"/>
          <w:w w:val="105"/>
          <w:sz w:val="24"/>
          <w:szCs w:val="24"/>
        </w:rPr>
      </w:pPr>
      <w:r w:rsidRPr="00C84BDE">
        <w:rPr>
          <w:rFonts w:eastAsia="Times New Roman"/>
          <w:w w:val="105"/>
          <w:sz w:val="24"/>
          <w:szCs w:val="24"/>
        </w:rPr>
        <w:t>Анализ методической работы за 2020</w:t>
      </w:r>
      <w:r w:rsidR="00535A97">
        <w:rPr>
          <w:rFonts w:eastAsia="Times New Roman"/>
          <w:w w:val="105"/>
          <w:sz w:val="24"/>
          <w:szCs w:val="24"/>
        </w:rPr>
        <w:t xml:space="preserve"> - 2021</w:t>
      </w:r>
      <w:r w:rsidRPr="00C84BDE">
        <w:rPr>
          <w:rFonts w:eastAsia="Times New Roman"/>
          <w:w w:val="105"/>
          <w:sz w:val="24"/>
          <w:szCs w:val="24"/>
        </w:rPr>
        <w:t xml:space="preserve"> </w:t>
      </w:r>
      <w:r w:rsidR="00535A97">
        <w:rPr>
          <w:rFonts w:eastAsia="Times New Roman"/>
          <w:w w:val="105"/>
          <w:sz w:val="24"/>
          <w:szCs w:val="24"/>
        </w:rPr>
        <w:t xml:space="preserve">уч. </w:t>
      </w:r>
      <w:r w:rsidRPr="00C84BDE">
        <w:rPr>
          <w:rFonts w:eastAsia="Times New Roman"/>
          <w:w w:val="105"/>
          <w:sz w:val="24"/>
          <w:szCs w:val="24"/>
        </w:rPr>
        <w:t>год показал, что педагогический коллектив</w:t>
      </w:r>
      <w:r w:rsidR="00535A97">
        <w:rPr>
          <w:rFonts w:eastAsia="Times New Roman"/>
          <w:w w:val="105"/>
          <w:sz w:val="24"/>
          <w:szCs w:val="24"/>
        </w:rPr>
        <w:t xml:space="preserve"> </w:t>
      </w:r>
      <w:r w:rsidRPr="00C84BDE">
        <w:rPr>
          <w:rFonts w:eastAsia="Times New Roman"/>
          <w:w w:val="105"/>
          <w:sz w:val="24"/>
          <w:szCs w:val="24"/>
        </w:rPr>
        <w:t>колледжа</w:t>
      </w:r>
      <w:r w:rsidR="00535A97">
        <w:rPr>
          <w:rFonts w:eastAsia="Times New Roman"/>
          <w:w w:val="105"/>
          <w:sz w:val="24"/>
          <w:szCs w:val="24"/>
        </w:rPr>
        <w:t xml:space="preserve"> </w:t>
      </w:r>
      <w:r w:rsidRPr="00C84BDE">
        <w:rPr>
          <w:rFonts w:eastAsia="Times New Roman"/>
          <w:w w:val="105"/>
          <w:sz w:val="24"/>
          <w:szCs w:val="24"/>
        </w:rPr>
        <w:t>отличается</w:t>
      </w:r>
      <w:r w:rsidR="00535A97">
        <w:rPr>
          <w:rFonts w:eastAsia="Times New Roman"/>
          <w:w w:val="105"/>
          <w:sz w:val="24"/>
          <w:szCs w:val="24"/>
        </w:rPr>
        <w:t xml:space="preserve"> </w:t>
      </w:r>
      <w:r w:rsidRPr="00C84BDE">
        <w:rPr>
          <w:rFonts w:eastAsia="Times New Roman"/>
          <w:w w:val="105"/>
          <w:sz w:val="24"/>
          <w:szCs w:val="24"/>
        </w:rPr>
        <w:t>активностью,</w:t>
      </w:r>
      <w:r w:rsidR="00535A97">
        <w:rPr>
          <w:rFonts w:eastAsia="Times New Roman"/>
          <w:w w:val="105"/>
          <w:sz w:val="24"/>
          <w:szCs w:val="24"/>
        </w:rPr>
        <w:t xml:space="preserve"> </w:t>
      </w:r>
      <w:r w:rsidRPr="00C84BDE">
        <w:rPr>
          <w:rFonts w:eastAsia="Times New Roman"/>
          <w:w w:val="105"/>
          <w:sz w:val="24"/>
          <w:szCs w:val="24"/>
        </w:rPr>
        <w:t>организованностью,</w:t>
      </w:r>
      <w:r w:rsidR="00535A97">
        <w:rPr>
          <w:rFonts w:eastAsia="Times New Roman"/>
          <w:w w:val="105"/>
          <w:sz w:val="24"/>
          <w:szCs w:val="24"/>
        </w:rPr>
        <w:t xml:space="preserve"> </w:t>
      </w:r>
      <w:r w:rsidRPr="00C84BDE">
        <w:rPr>
          <w:rFonts w:eastAsia="Times New Roman"/>
          <w:w w:val="105"/>
          <w:sz w:val="24"/>
          <w:szCs w:val="24"/>
        </w:rPr>
        <w:t>одобрением</w:t>
      </w:r>
      <w:r w:rsidR="00535A97">
        <w:rPr>
          <w:rFonts w:eastAsia="Times New Roman"/>
          <w:w w:val="105"/>
          <w:sz w:val="24"/>
          <w:szCs w:val="24"/>
        </w:rPr>
        <w:t xml:space="preserve"> </w:t>
      </w:r>
      <w:r w:rsidRPr="00C84BDE">
        <w:rPr>
          <w:rFonts w:eastAsia="Times New Roman"/>
          <w:w w:val="105"/>
          <w:sz w:val="24"/>
          <w:szCs w:val="24"/>
        </w:rPr>
        <w:t>и</w:t>
      </w:r>
      <w:r w:rsidR="00535A97">
        <w:rPr>
          <w:rFonts w:eastAsia="Times New Roman"/>
          <w:w w:val="105"/>
          <w:sz w:val="24"/>
          <w:szCs w:val="24"/>
        </w:rPr>
        <w:t xml:space="preserve"> </w:t>
      </w:r>
      <w:r w:rsidRPr="00C84BDE">
        <w:rPr>
          <w:rFonts w:eastAsia="Times New Roman"/>
          <w:w w:val="105"/>
          <w:sz w:val="24"/>
          <w:szCs w:val="24"/>
        </w:rPr>
        <w:t>поддержкой</w:t>
      </w:r>
      <w:r w:rsidR="00535A97">
        <w:rPr>
          <w:rFonts w:eastAsia="Times New Roman"/>
          <w:w w:val="105"/>
          <w:sz w:val="24"/>
          <w:szCs w:val="24"/>
        </w:rPr>
        <w:t xml:space="preserve"> </w:t>
      </w:r>
      <w:r w:rsidRPr="00C84BDE">
        <w:rPr>
          <w:rFonts w:eastAsia="Times New Roman"/>
          <w:w w:val="105"/>
          <w:sz w:val="24"/>
          <w:szCs w:val="24"/>
        </w:rPr>
        <w:t>во</w:t>
      </w:r>
      <w:r w:rsidR="00535A97">
        <w:rPr>
          <w:rFonts w:eastAsia="Times New Roman"/>
          <w:w w:val="105"/>
          <w:sz w:val="24"/>
          <w:szCs w:val="24"/>
        </w:rPr>
        <w:t xml:space="preserve"> </w:t>
      </w:r>
      <w:r w:rsidRPr="00C84BDE">
        <w:rPr>
          <w:rFonts w:eastAsia="Times New Roman"/>
          <w:w w:val="105"/>
          <w:sz w:val="24"/>
          <w:szCs w:val="24"/>
        </w:rPr>
        <w:t>взаимоотношениях и делах, коллективным участием в совместных мероприятиях.</w:t>
      </w:r>
    </w:p>
    <w:p w:rsidR="00C760BB" w:rsidRPr="00C84BDE" w:rsidRDefault="00C760BB" w:rsidP="00C760BB">
      <w:pPr>
        <w:widowControl w:val="0"/>
        <w:shd w:val="clear" w:color="auto" w:fill="FFFFFF" w:themeFill="background1"/>
        <w:autoSpaceDE w:val="0"/>
        <w:autoSpaceDN w:val="0"/>
        <w:ind w:firstLine="567"/>
        <w:jc w:val="both"/>
        <w:rPr>
          <w:rFonts w:eastAsia="Times New Roman"/>
          <w:sz w:val="24"/>
          <w:szCs w:val="24"/>
        </w:rPr>
      </w:pPr>
      <w:r w:rsidRPr="00C84BDE">
        <w:rPr>
          <w:rFonts w:eastAsia="Times New Roman"/>
          <w:w w:val="105"/>
          <w:sz w:val="24"/>
          <w:szCs w:val="24"/>
        </w:rPr>
        <w:t>Вместе с</w:t>
      </w:r>
      <w:r w:rsidR="00535A97">
        <w:rPr>
          <w:rFonts w:eastAsia="Times New Roman"/>
          <w:w w:val="105"/>
          <w:sz w:val="24"/>
          <w:szCs w:val="24"/>
        </w:rPr>
        <w:t xml:space="preserve"> </w:t>
      </w:r>
      <w:r w:rsidRPr="00C84BDE">
        <w:rPr>
          <w:rFonts w:eastAsia="Times New Roman"/>
          <w:w w:val="105"/>
          <w:sz w:val="24"/>
          <w:szCs w:val="24"/>
        </w:rPr>
        <w:t>тем</w:t>
      </w:r>
      <w:r w:rsidR="00535A97">
        <w:rPr>
          <w:rFonts w:eastAsia="Times New Roman"/>
          <w:w w:val="105"/>
          <w:sz w:val="24"/>
          <w:szCs w:val="24"/>
        </w:rPr>
        <w:t xml:space="preserve"> </w:t>
      </w:r>
      <w:r w:rsidRPr="00C84BDE">
        <w:rPr>
          <w:rFonts w:eastAsia="Times New Roman"/>
          <w:w w:val="105"/>
          <w:sz w:val="24"/>
          <w:szCs w:val="24"/>
        </w:rPr>
        <w:t>отмечены</w:t>
      </w:r>
      <w:r w:rsidR="00535A97">
        <w:rPr>
          <w:rFonts w:eastAsia="Times New Roman"/>
          <w:w w:val="105"/>
          <w:sz w:val="24"/>
          <w:szCs w:val="24"/>
        </w:rPr>
        <w:t xml:space="preserve"> </w:t>
      </w:r>
      <w:r w:rsidRPr="00C84BDE">
        <w:rPr>
          <w:rFonts w:eastAsia="Times New Roman"/>
          <w:w w:val="105"/>
          <w:sz w:val="24"/>
          <w:szCs w:val="24"/>
        </w:rPr>
        <w:t>недостатки</w:t>
      </w:r>
      <w:r w:rsidR="00535A97">
        <w:rPr>
          <w:rFonts w:eastAsia="Times New Roman"/>
          <w:w w:val="105"/>
          <w:sz w:val="24"/>
          <w:szCs w:val="24"/>
        </w:rPr>
        <w:t xml:space="preserve"> </w:t>
      </w:r>
      <w:r w:rsidRPr="00C84BDE">
        <w:rPr>
          <w:rFonts w:eastAsia="Times New Roman"/>
          <w:w w:val="105"/>
          <w:sz w:val="24"/>
          <w:szCs w:val="24"/>
        </w:rPr>
        <w:t>в</w:t>
      </w:r>
      <w:r w:rsidR="00535A97">
        <w:rPr>
          <w:rFonts w:eastAsia="Times New Roman"/>
          <w:w w:val="105"/>
          <w:sz w:val="24"/>
          <w:szCs w:val="24"/>
        </w:rPr>
        <w:t xml:space="preserve"> </w:t>
      </w:r>
      <w:r w:rsidRPr="00C84BDE">
        <w:rPr>
          <w:rFonts w:eastAsia="Times New Roman"/>
          <w:w w:val="105"/>
          <w:sz w:val="24"/>
          <w:szCs w:val="24"/>
        </w:rPr>
        <w:t>методической</w:t>
      </w:r>
      <w:r w:rsidR="00535A97">
        <w:rPr>
          <w:rFonts w:eastAsia="Times New Roman"/>
          <w:w w:val="105"/>
          <w:sz w:val="24"/>
          <w:szCs w:val="24"/>
        </w:rPr>
        <w:t xml:space="preserve"> </w:t>
      </w:r>
      <w:r w:rsidRPr="00C84BDE">
        <w:rPr>
          <w:rFonts w:eastAsia="Times New Roman"/>
          <w:w w:val="105"/>
          <w:sz w:val="24"/>
          <w:szCs w:val="24"/>
        </w:rPr>
        <w:t>работе:</w:t>
      </w:r>
    </w:p>
    <w:p w:rsidR="00C760BB" w:rsidRPr="00C84BDE" w:rsidRDefault="00C760BB" w:rsidP="00535A97">
      <w:pPr>
        <w:widowControl w:val="0"/>
        <w:numPr>
          <w:ilvl w:val="0"/>
          <w:numId w:val="18"/>
        </w:numPr>
        <w:shd w:val="clear" w:color="auto" w:fill="FFFFFF" w:themeFill="background1"/>
        <w:autoSpaceDE w:val="0"/>
        <w:autoSpaceDN w:val="0"/>
        <w:ind w:left="284" w:right="-2" w:hanging="284"/>
        <w:jc w:val="both"/>
        <w:rPr>
          <w:rFonts w:eastAsia="Times New Roman"/>
          <w:sz w:val="24"/>
          <w:szCs w:val="24"/>
        </w:rPr>
      </w:pPr>
      <w:r w:rsidRPr="00C84BDE">
        <w:rPr>
          <w:rFonts w:eastAsia="Times New Roman"/>
          <w:w w:val="105"/>
          <w:sz w:val="24"/>
          <w:szCs w:val="24"/>
        </w:rPr>
        <w:t>недостаточна активность педагогов в желании поделиться своими</w:t>
      </w:r>
      <w:r w:rsidR="00535A97">
        <w:rPr>
          <w:rFonts w:eastAsia="Times New Roman"/>
          <w:w w:val="105"/>
          <w:sz w:val="24"/>
          <w:szCs w:val="24"/>
        </w:rPr>
        <w:t xml:space="preserve"> </w:t>
      </w:r>
      <w:r w:rsidRPr="00C84BDE">
        <w:rPr>
          <w:rFonts w:eastAsia="Times New Roman"/>
          <w:w w:val="105"/>
          <w:sz w:val="24"/>
          <w:szCs w:val="24"/>
        </w:rPr>
        <w:t>педагогическими и</w:t>
      </w:r>
      <w:r w:rsidR="00535A97">
        <w:rPr>
          <w:rFonts w:eastAsia="Times New Roman"/>
          <w:w w:val="105"/>
          <w:sz w:val="24"/>
          <w:szCs w:val="24"/>
        </w:rPr>
        <w:t xml:space="preserve"> </w:t>
      </w:r>
      <w:r w:rsidRPr="00C84BDE">
        <w:rPr>
          <w:rFonts w:eastAsia="Times New Roman"/>
          <w:w w:val="105"/>
          <w:sz w:val="24"/>
          <w:szCs w:val="24"/>
        </w:rPr>
        <w:t>методическими</w:t>
      </w:r>
      <w:r w:rsidR="00535A97">
        <w:rPr>
          <w:rFonts w:eastAsia="Times New Roman"/>
          <w:w w:val="105"/>
          <w:sz w:val="24"/>
          <w:szCs w:val="24"/>
        </w:rPr>
        <w:t xml:space="preserve"> </w:t>
      </w:r>
      <w:r w:rsidRPr="00C84BDE">
        <w:rPr>
          <w:rFonts w:eastAsia="Times New Roman"/>
          <w:w w:val="105"/>
          <w:sz w:val="24"/>
          <w:szCs w:val="24"/>
        </w:rPr>
        <w:t>идеями;</w:t>
      </w:r>
    </w:p>
    <w:p w:rsidR="00C760BB" w:rsidRPr="00C84BDE" w:rsidRDefault="00C760BB" w:rsidP="00535A97">
      <w:pPr>
        <w:widowControl w:val="0"/>
        <w:numPr>
          <w:ilvl w:val="0"/>
          <w:numId w:val="18"/>
        </w:numPr>
        <w:shd w:val="clear" w:color="auto" w:fill="FFFFFF" w:themeFill="background1"/>
        <w:autoSpaceDE w:val="0"/>
        <w:autoSpaceDN w:val="0"/>
        <w:ind w:left="284" w:right="-2" w:hanging="284"/>
        <w:jc w:val="both"/>
        <w:rPr>
          <w:rFonts w:eastAsia="Times New Roman"/>
          <w:sz w:val="24"/>
          <w:szCs w:val="24"/>
        </w:rPr>
      </w:pPr>
      <w:r w:rsidRPr="00C84BDE">
        <w:rPr>
          <w:rFonts w:eastAsia="Times New Roman"/>
          <w:sz w:val="24"/>
          <w:szCs w:val="24"/>
        </w:rPr>
        <w:t>слабо</w:t>
      </w:r>
      <w:r w:rsidR="00535A97">
        <w:rPr>
          <w:rFonts w:eastAsia="Times New Roman"/>
          <w:sz w:val="24"/>
          <w:szCs w:val="24"/>
        </w:rPr>
        <w:t xml:space="preserve"> </w:t>
      </w:r>
      <w:r w:rsidRPr="00C84BDE">
        <w:rPr>
          <w:rFonts w:eastAsia="Times New Roman"/>
          <w:sz w:val="24"/>
          <w:szCs w:val="24"/>
        </w:rPr>
        <w:t>налажена</w:t>
      </w:r>
      <w:r w:rsidR="00535A97">
        <w:rPr>
          <w:rFonts w:eastAsia="Times New Roman"/>
          <w:sz w:val="24"/>
          <w:szCs w:val="24"/>
        </w:rPr>
        <w:t xml:space="preserve"> </w:t>
      </w:r>
      <w:r w:rsidRPr="00C84BDE">
        <w:rPr>
          <w:rFonts w:eastAsia="Times New Roman"/>
          <w:sz w:val="24"/>
          <w:szCs w:val="24"/>
        </w:rPr>
        <w:t>система</w:t>
      </w:r>
      <w:r w:rsidR="00535A97">
        <w:rPr>
          <w:rFonts w:eastAsia="Times New Roman"/>
          <w:sz w:val="24"/>
          <w:szCs w:val="24"/>
        </w:rPr>
        <w:t xml:space="preserve"> </w:t>
      </w:r>
      <w:r w:rsidRPr="00C84BDE">
        <w:rPr>
          <w:rFonts w:eastAsia="Times New Roman"/>
          <w:sz w:val="24"/>
          <w:szCs w:val="24"/>
        </w:rPr>
        <w:t>взаимопосещений</w:t>
      </w:r>
      <w:r w:rsidR="00535A97">
        <w:rPr>
          <w:rFonts w:eastAsia="Times New Roman"/>
          <w:sz w:val="24"/>
          <w:szCs w:val="24"/>
        </w:rPr>
        <w:t xml:space="preserve"> </w:t>
      </w:r>
      <w:r w:rsidRPr="00C84BDE">
        <w:rPr>
          <w:rFonts w:eastAsia="Times New Roman"/>
          <w:sz w:val="24"/>
          <w:szCs w:val="24"/>
        </w:rPr>
        <w:t>занятий,</w:t>
      </w:r>
      <w:r w:rsidR="00535A97">
        <w:rPr>
          <w:rFonts w:eastAsia="Times New Roman"/>
          <w:sz w:val="24"/>
          <w:szCs w:val="24"/>
        </w:rPr>
        <w:t xml:space="preserve"> </w:t>
      </w:r>
      <w:r w:rsidRPr="00C84BDE">
        <w:rPr>
          <w:rFonts w:eastAsia="Times New Roman"/>
          <w:sz w:val="24"/>
          <w:szCs w:val="24"/>
        </w:rPr>
        <w:t>самообразования</w:t>
      </w:r>
      <w:r w:rsidR="00535A97">
        <w:rPr>
          <w:rFonts w:eastAsia="Times New Roman"/>
          <w:sz w:val="24"/>
          <w:szCs w:val="24"/>
        </w:rPr>
        <w:t xml:space="preserve"> </w:t>
      </w:r>
      <w:r w:rsidRPr="00C84BDE">
        <w:rPr>
          <w:rFonts w:eastAsia="Times New Roman"/>
          <w:sz w:val="24"/>
          <w:szCs w:val="24"/>
        </w:rPr>
        <w:t>педагогов;</w:t>
      </w:r>
    </w:p>
    <w:p w:rsidR="00C760BB" w:rsidRPr="00C84BDE" w:rsidRDefault="00C760BB" w:rsidP="00535A97">
      <w:pPr>
        <w:widowControl w:val="0"/>
        <w:numPr>
          <w:ilvl w:val="0"/>
          <w:numId w:val="18"/>
        </w:numPr>
        <w:shd w:val="clear" w:color="auto" w:fill="FFFFFF" w:themeFill="background1"/>
        <w:autoSpaceDE w:val="0"/>
        <w:autoSpaceDN w:val="0"/>
        <w:ind w:left="284" w:right="-2" w:hanging="284"/>
        <w:jc w:val="both"/>
        <w:rPr>
          <w:rFonts w:eastAsia="Times New Roman"/>
          <w:sz w:val="24"/>
          <w:szCs w:val="24"/>
        </w:rPr>
      </w:pPr>
      <w:r w:rsidRPr="00C84BDE">
        <w:rPr>
          <w:rFonts w:eastAsia="Times New Roman"/>
          <w:w w:val="105"/>
          <w:sz w:val="24"/>
          <w:szCs w:val="24"/>
        </w:rPr>
        <w:t>не</w:t>
      </w:r>
      <w:r w:rsidR="00535A97">
        <w:rPr>
          <w:rFonts w:eastAsia="Times New Roman"/>
          <w:w w:val="105"/>
          <w:sz w:val="24"/>
          <w:szCs w:val="24"/>
        </w:rPr>
        <w:t xml:space="preserve"> </w:t>
      </w:r>
      <w:r w:rsidRPr="00C84BDE">
        <w:rPr>
          <w:rFonts w:eastAsia="Times New Roman"/>
          <w:w w:val="105"/>
          <w:sz w:val="24"/>
          <w:szCs w:val="24"/>
        </w:rPr>
        <w:t>все</w:t>
      </w:r>
      <w:r w:rsidR="00535A97">
        <w:rPr>
          <w:rFonts w:eastAsia="Times New Roman"/>
          <w:w w:val="105"/>
          <w:sz w:val="24"/>
          <w:szCs w:val="24"/>
        </w:rPr>
        <w:t xml:space="preserve"> </w:t>
      </w:r>
      <w:r w:rsidRPr="00C84BDE">
        <w:rPr>
          <w:rFonts w:eastAsia="Times New Roman"/>
          <w:w w:val="105"/>
          <w:sz w:val="24"/>
          <w:szCs w:val="24"/>
        </w:rPr>
        <w:t>педагоги</w:t>
      </w:r>
      <w:r w:rsidR="00535A97">
        <w:rPr>
          <w:rFonts w:eastAsia="Times New Roman"/>
          <w:w w:val="105"/>
          <w:sz w:val="24"/>
          <w:szCs w:val="24"/>
        </w:rPr>
        <w:t xml:space="preserve"> </w:t>
      </w:r>
      <w:r w:rsidRPr="00C84BDE">
        <w:rPr>
          <w:rFonts w:eastAsia="Times New Roman"/>
          <w:w w:val="105"/>
          <w:sz w:val="24"/>
          <w:szCs w:val="24"/>
        </w:rPr>
        <w:t>активно</w:t>
      </w:r>
      <w:r w:rsidR="00535A97">
        <w:rPr>
          <w:rFonts w:eastAsia="Times New Roman"/>
          <w:w w:val="105"/>
          <w:sz w:val="24"/>
          <w:szCs w:val="24"/>
        </w:rPr>
        <w:t xml:space="preserve"> </w:t>
      </w:r>
      <w:r w:rsidRPr="00C84BDE">
        <w:rPr>
          <w:rFonts w:eastAsia="Times New Roman"/>
          <w:w w:val="105"/>
          <w:sz w:val="24"/>
          <w:szCs w:val="24"/>
        </w:rPr>
        <w:t>участвовали</w:t>
      </w:r>
      <w:r w:rsidR="00535A97">
        <w:rPr>
          <w:rFonts w:eastAsia="Times New Roman"/>
          <w:w w:val="105"/>
          <w:sz w:val="24"/>
          <w:szCs w:val="24"/>
        </w:rPr>
        <w:t xml:space="preserve"> </w:t>
      </w:r>
      <w:r w:rsidRPr="00C84BDE">
        <w:rPr>
          <w:rFonts w:eastAsia="Times New Roman"/>
          <w:w w:val="105"/>
          <w:sz w:val="24"/>
          <w:szCs w:val="24"/>
        </w:rPr>
        <w:t>в</w:t>
      </w:r>
      <w:r w:rsidR="00535A97">
        <w:rPr>
          <w:rFonts w:eastAsia="Times New Roman"/>
          <w:w w:val="105"/>
          <w:sz w:val="24"/>
          <w:szCs w:val="24"/>
        </w:rPr>
        <w:t xml:space="preserve"> </w:t>
      </w:r>
      <w:r w:rsidRPr="00C84BDE">
        <w:rPr>
          <w:rFonts w:eastAsia="Times New Roman"/>
          <w:w w:val="105"/>
          <w:sz w:val="24"/>
          <w:szCs w:val="24"/>
        </w:rPr>
        <w:t>реализации</w:t>
      </w:r>
      <w:r w:rsidR="00535A97">
        <w:rPr>
          <w:rFonts w:eastAsia="Times New Roman"/>
          <w:w w:val="105"/>
          <w:sz w:val="24"/>
          <w:szCs w:val="24"/>
        </w:rPr>
        <w:t xml:space="preserve"> </w:t>
      </w:r>
      <w:r w:rsidRPr="00C84BDE">
        <w:rPr>
          <w:rFonts w:eastAsia="Times New Roman"/>
          <w:w w:val="105"/>
          <w:sz w:val="24"/>
          <w:szCs w:val="24"/>
        </w:rPr>
        <w:t>методической</w:t>
      </w:r>
      <w:r w:rsidR="00535A97">
        <w:rPr>
          <w:rFonts w:eastAsia="Times New Roman"/>
          <w:w w:val="105"/>
          <w:sz w:val="24"/>
          <w:szCs w:val="24"/>
        </w:rPr>
        <w:t xml:space="preserve"> </w:t>
      </w:r>
      <w:r w:rsidRPr="00C84BDE">
        <w:rPr>
          <w:rFonts w:eastAsia="Times New Roman"/>
          <w:w w:val="105"/>
          <w:sz w:val="24"/>
          <w:szCs w:val="24"/>
        </w:rPr>
        <w:t>темы</w:t>
      </w:r>
      <w:r w:rsidR="00535A97">
        <w:rPr>
          <w:rFonts w:eastAsia="Times New Roman"/>
          <w:w w:val="105"/>
          <w:sz w:val="24"/>
          <w:szCs w:val="24"/>
        </w:rPr>
        <w:t xml:space="preserve"> </w:t>
      </w:r>
      <w:r w:rsidRPr="00C84BDE">
        <w:rPr>
          <w:rFonts w:eastAsia="Times New Roman"/>
          <w:w w:val="105"/>
          <w:sz w:val="24"/>
          <w:szCs w:val="24"/>
        </w:rPr>
        <w:t>колледжа,</w:t>
      </w:r>
      <w:r w:rsidR="00535A97">
        <w:rPr>
          <w:rFonts w:eastAsia="Times New Roman"/>
          <w:w w:val="105"/>
          <w:sz w:val="24"/>
          <w:szCs w:val="24"/>
        </w:rPr>
        <w:t xml:space="preserve"> </w:t>
      </w:r>
      <w:r w:rsidRPr="00C84BDE">
        <w:rPr>
          <w:rFonts w:eastAsia="Times New Roman"/>
          <w:w w:val="105"/>
          <w:sz w:val="24"/>
          <w:szCs w:val="24"/>
        </w:rPr>
        <w:t>проектно-исследовательской</w:t>
      </w:r>
      <w:r w:rsidR="00535A97">
        <w:rPr>
          <w:rFonts w:eastAsia="Times New Roman"/>
          <w:w w:val="105"/>
          <w:sz w:val="24"/>
          <w:szCs w:val="24"/>
        </w:rPr>
        <w:t xml:space="preserve"> </w:t>
      </w:r>
      <w:r w:rsidRPr="00C84BDE">
        <w:rPr>
          <w:rFonts w:eastAsia="Times New Roman"/>
          <w:w w:val="105"/>
          <w:sz w:val="24"/>
          <w:szCs w:val="24"/>
        </w:rPr>
        <w:t>и</w:t>
      </w:r>
      <w:r w:rsidR="00535A97">
        <w:rPr>
          <w:rFonts w:eastAsia="Times New Roman"/>
          <w:w w:val="105"/>
          <w:sz w:val="24"/>
          <w:szCs w:val="24"/>
        </w:rPr>
        <w:t xml:space="preserve"> </w:t>
      </w:r>
      <w:r w:rsidRPr="00C84BDE">
        <w:rPr>
          <w:rFonts w:eastAsia="Times New Roman"/>
          <w:w w:val="105"/>
          <w:sz w:val="24"/>
          <w:szCs w:val="24"/>
        </w:rPr>
        <w:t>инновационной</w:t>
      </w:r>
      <w:r w:rsidR="00535A97">
        <w:rPr>
          <w:rFonts w:eastAsia="Times New Roman"/>
          <w:w w:val="105"/>
          <w:sz w:val="24"/>
          <w:szCs w:val="24"/>
        </w:rPr>
        <w:t xml:space="preserve"> </w:t>
      </w:r>
      <w:r w:rsidRPr="00C84BDE">
        <w:rPr>
          <w:rFonts w:eastAsia="Times New Roman"/>
          <w:w w:val="105"/>
          <w:sz w:val="24"/>
          <w:szCs w:val="24"/>
        </w:rPr>
        <w:t>деятельности.</w:t>
      </w:r>
    </w:p>
    <w:p w:rsidR="00C760BB" w:rsidRPr="00FA1CC9" w:rsidRDefault="00C760BB" w:rsidP="00C760BB">
      <w:pPr>
        <w:widowControl w:val="0"/>
        <w:shd w:val="clear" w:color="auto" w:fill="FFFFFF" w:themeFill="background1"/>
        <w:autoSpaceDE w:val="0"/>
        <w:autoSpaceDN w:val="0"/>
        <w:ind w:right="-2"/>
        <w:jc w:val="both"/>
        <w:rPr>
          <w:rFonts w:eastAsia="Times New Roman"/>
          <w:b/>
          <w:i/>
          <w:sz w:val="24"/>
          <w:szCs w:val="24"/>
        </w:rPr>
      </w:pPr>
      <w:r w:rsidRPr="00FA1CC9">
        <w:rPr>
          <w:rFonts w:eastAsia="Times New Roman"/>
          <w:b/>
          <w:i/>
          <w:color w:val="C00000"/>
          <w:w w:val="105"/>
          <w:sz w:val="24"/>
          <w:szCs w:val="24"/>
        </w:rPr>
        <w:t>Вывод:</w:t>
      </w:r>
      <w:r w:rsidRPr="00C84BDE">
        <w:rPr>
          <w:rFonts w:eastAsia="Times New Roman"/>
          <w:b/>
          <w:i/>
          <w:w w:val="105"/>
          <w:sz w:val="24"/>
          <w:szCs w:val="24"/>
        </w:rPr>
        <w:t xml:space="preserve"> </w:t>
      </w:r>
      <w:r w:rsidRPr="00FA1CC9">
        <w:rPr>
          <w:rFonts w:eastAsia="Times New Roman"/>
          <w:b/>
          <w:i/>
          <w:w w:val="105"/>
          <w:sz w:val="24"/>
          <w:szCs w:val="24"/>
        </w:rPr>
        <w:t>Анализ методической и научно-исследовательской работы за 2020</w:t>
      </w:r>
      <w:r w:rsidR="00535A97" w:rsidRPr="00FA1CC9">
        <w:rPr>
          <w:rFonts w:eastAsia="Times New Roman"/>
          <w:b/>
          <w:i/>
          <w:w w:val="105"/>
          <w:sz w:val="24"/>
          <w:szCs w:val="24"/>
        </w:rPr>
        <w:t>-2021 уч.</w:t>
      </w:r>
      <w:r w:rsidRPr="00FA1CC9">
        <w:rPr>
          <w:rFonts w:eastAsia="Times New Roman"/>
          <w:b/>
          <w:i/>
          <w:w w:val="105"/>
          <w:sz w:val="24"/>
          <w:szCs w:val="24"/>
        </w:rPr>
        <w:t xml:space="preserve"> год показал, что</w:t>
      </w:r>
      <w:r w:rsidR="00535A97" w:rsidRPr="00FA1CC9">
        <w:rPr>
          <w:rFonts w:eastAsia="Times New Roman"/>
          <w:b/>
          <w:i/>
          <w:w w:val="105"/>
          <w:sz w:val="24"/>
          <w:szCs w:val="24"/>
        </w:rPr>
        <w:t xml:space="preserve"> </w:t>
      </w:r>
      <w:r w:rsidRPr="00FA1CC9">
        <w:rPr>
          <w:rFonts w:eastAsia="Times New Roman"/>
          <w:b/>
          <w:i/>
          <w:w w:val="105"/>
          <w:sz w:val="24"/>
          <w:szCs w:val="24"/>
        </w:rPr>
        <w:t>педагогический</w:t>
      </w:r>
      <w:r w:rsidR="00535A97" w:rsidRPr="00FA1CC9">
        <w:rPr>
          <w:rFonts w:eastAsia="Times New Roman"/>
          <w:b/>
          <w:i/>
          <w:w w:val="105"/>
          <w:sz w:val="24"/>
          <w:szCs w:val="24"/>
        </w:rPr>
        <w:t xml:space="preserve"> </w:t>
      </w:r>
      <w:r w:rsidRPr="00FA1CC9">
        <w:rPr>
          <w:rFonts w:eastAsia="Times New Roman"/>
          <w:b/>
          <w:i/>
          <w:w w:val="105"/>
          <w:sz w:val="24"/>
          <w:szCs w:val="24"/>
        </w:rPr>
        <w:t>коллектив</w:t>
      </w:r>
      <w:r w:rsidR="00535A97" w:rsidRPr="00FA1CC9">
        <w:rPr>
          <w:rFonts w:eastAsia="Times New Roman"/>
          <w:b/>
          <w:i/>
          <w:w w:val="105"/>
          <w:sz w:val="24"/>
          <w:szCs w:val="24"/>
        </w:rPr>
        <w:t xml:space="preserve"> </w:t>
      </w:r>
      <w:r w:rsidRPr="00FA1CC9">
        <w:rPr>
          <w:rFonts w:eastAsia="Times New Roman"/>
          <w:b/>
          <w:i/>
          <w:w w:val="105"/>
          <w:sz w:val="24"/>
          <w:szCs w:val="24"/>
        </w:rPr>
        <w:t>колледжа</w:t>
      </w:r>
      <w:r w:rsidR="00535A97" w:rsidRPr="00FA1CC9">
        <w:rPr>
          <w:rFonts w:eastAsia="Times New Roman"/>
          <w:b/>
          <w:i/>
          <w:w w:val="105"/>
          <w:sz w:val="24"/>
          <w:szCs w:val="24"/>
        </w:rPr>
        <w:t xml:space="preserve"> </w:t>
      </w:r>
      <w:r w:rsidRPr="00FA1CC9">
        <w:rPr>
          <w:rFonts w:eastAsia="Times New Roman"/>
          <w:b/>
          <w:i/>
          <w:w w:val="105"/>
          <w:sz w:val="24"/>
          <w:szCs w:val="24"/>
        </w:rPr>
        <w:t>отличается</w:t>
      </w:r>
      <w:r w:rsidR="00535A97" w:rsidRPr="00FA1CC9">
        <w:rPr>
          <w:rFonts w:eastAsia="Times New Roman"/>
          <w:b/>
          <w:i/>
          <w:w w:val="105"/>
          <w:sz w:val="24"/>
          <w:szCs w:val="24"/>
        </w:rPr>
        <w:t xml:space="preserve"> </w:t>
      </w:r>
      <w:r w:rsidRPr="00FA1CC9">
        <w:rPr>
          <w:rFonts w:eastAsia="Times New Roman"/>
          <w:b/>
          <w:i/>
          <w:w w:val="105"/>
          <w:sz w:val="24"/>
          <w:szCs w:val="24"/>
        </w:rPr>
        <w:t>активностью,</w:t>
      </w:r>
      <w:r w:rsidR="00535A97" w:rsidRPr="00FA1CC9">
        <w:rPr>
          <w:rFonts w:eastAsia="Times New Roman"/>
          <w:b/>
          <w:i/>
          <w:w w:val="105"/>
          <w:sz w:val="24"/>
          <w:szCs w:val="24"/>
        </w:rPr>
        <w:t xml:space="preserve"> </w:t>
      </w:r>
      <w:r w:rsidRPr="00FA1CC9">
        <w:rPr>
          <w:rFonts w:eastAsia="Times New Roman"/>
          <w:b/>
          <w:i/>
          <w:w w:val="105"/>
          <w:sz w:val="24"/>
          <w:szCs w:val="24"/>
        </w:rPr>
        <w:t>организованностью,</w:t>
      </w:r>
      <w:r w:rsidR="00535A97" w:rsidRPr="00FA1CC9">
        <w:rPr>
          <w:rFonts w:eastAsia="Times New Roman"/>
          <w:b/>
          <w:i/>
          <w:w w:val="105"/>
          <w:sz w:val="24"/>
          <w:szCs w:val="24"/>
        </w:rPr>
        <w:t xml:space="preserve"> </w:t>
      </w:r>
      <w:r w:rsidRPr="00FA1CC9">
        <w:rPr>
          <w:rFonts w:eastAsia="Times New Roman"/>
          <w:b/>
          <w:i/>
          <w:w w:val="105"/>
          <w:sz w:val="24"/>
          <w:szCs w:val="24"/>
        </w:rPr>
        <w:t>одобрением</w:t>
      </w:r>
      <w:r w:rsidR="00535A97" w:rsidRPr="00FA1CC9">
        <w:rPr>
          <w:rFonts w:eastAsia="Times New Roman"/>
          <w:b/>
          <w:i/>
          <w:w w:val="105"/>
          <w:sz w:val="24"/>
          <w:szCs w:val="24"/>
        </w:rPr>
        <w:t xml:space="preserve"> </w:t>
      </w:r>
      <w:r w:rsidRPr="00FA1CC9">
        <w:rPr>
          <w:rFonts w:eastAsia="Times New Roman"/>
          <w:b/>
          <w:i/>
          <w:w w:val="105"/>
          <w:sz w:val="24"/>
          <w:szCs w:val="24"/>
        </w:rPr>
        <w:t>и</w:t>
      </w:r>
      <w:r w:rsidR="00535A97" w:rsidRPr="00FA1CC9">
        <w:rPr>
          <w:rFonts w:eastAsia="Times New Roman"/>
          <w:b/>
          <w:i/>
          <w:w w:val="105"/>
          <w:sz w:val="24"/>
          <w:szCs w:val="24"/>
        </w:rPr>
        <w:t xml:space="preserve"> </w:t>
      </w:r>
      <w:r w:rsidRPr="00FA1CC9">
        <w:rPr>
          <w:rFonts w:eastAsia="Times New Roman"/>
          <w:b/>
          <w:i/>
          <w:w w:val="105"/>
          <w:sz w:val="24"/>
          <w:szCs w:val="24"/>
        </w:rPr>
        <w:t>поддержкой</w:t>
      </w:r>
      <w:r w:rsidR="00535A97" w:rsidRPr="00FA1CC9">
        <w:rPr>
          <w:rFonts w:eastAsia="Times New Roman"/>
          <w:b/>
          <w:i/>
          <w:w w:val="105"/>
          <w:sz w:val="24"/>
          <w:szCs w:val="24"/>
        </w:rPr>
        <w:t xml:space="preserve"> </w:t>
      </w:r>
      <w:r w:rsidRPr="00FA1CC9">
        <w:rPr>
          <w:rFonts w:eastAsia="Times New Roman"/>
          <w:b/>
          <w:i/>
          <w:w w:val="105"/>
          <w:sz w:val="24"/>
          <w:szCs w:val="24"/>
        </w:rPr>
        <w:t>во</w:t>
      </w:r>
      <w:r w:rsidR="00535A97" w:rsidRPr="00FA1CC9">
        <w:rPr>
          <w:rFonts w:eastAsia="Times New Roman"/>
          <w:b/>
          <w:i/>
          <w:w w:val="105"/>
          <w:sz w:val="24"/>
          <w:szCs w:val="24"/>
        </w:rPr>
        <w:t xml:space="preserve"> </w:t>
      </w:r>
      <w:r w:rsidRPr="00FA1CC9">
        <w:rPr>
          <w:rFonts w:eastAsia="Times New Roman"/>
          <w:b/>
          <w:i/>
          <w:w w:val="105"/>
          <w:sz w:val="24"/>
          <w:szCs w:val="24"/>
        </w:rPr>
        <w:t>взаимоотношениях</w:t>
      </w:r>
      <w:r w:rsidR="00535A97" w:rsidRPr="00FA1CC9">
        <w:rPr>
          <w:rFonts w:eastAsia="Times New Roman"/>
          <w:b/>
          <w:i/>
          <w:w w:val="105"/>
          <w:sz w:val="24"/>
          <w:szCs w:val="24"/>
        </w:rPr>
        <w:t xml:space="preserve"> </w:t>
      </w:r>
      <w:r w:rsidRPr="00FA1CC9">
        <w:rPr>
          <w:rFonts w:eastAsia="Times New Roman"/>
          <w:b/>
          <w:i/>
          <w:w w:val="105"/>
          <w:sz w:val="24"/>
          <w:szCs w:val="24"/>
        </w:rPr>
        <w:t>и</w:t>
      </w:r>
      <w:r w:rsidR="00535A97" w:rsidRPr="00FA1CC9">
        <w:rPr>
          <w:rFonts w:eastAsia="Times New Roman"/>
          <w:b/>
          <w:i/>
          <w:w w:val="105"/>
          <w:sz w:val="24"/>
          <w:szCs w:val="24"/>
        </w:rPr>
        <w:t xml:space="preserve"> </w:t>
      </w:r>
      <w:r w:rsidRPr="00FA1CC9">
        <w:rPr>
          <w:rFonts w:eastAsia="Times New Roman"/>
          <w:b/>
          <w:i/>
          <w:w w:val="105"/>
          <w:sz w:val="24"/>
          <w:szCs w:val="24"/>
        </w:rPr>
        <w:t>делах,</w:t>
      </w:r>
      <w:r w:rsidR="00535A97" w:rsidRPr="00FA1CC9">
        <w:rPr>
          <w:rFonts w:eastAsia="Times New Roman"/>
          <w:b/>
          <w:i/>
          <w:w w:val="105"/>
          <w:sz w:val="24"/>
          <w:szCs w:val="24"/>
        </w:rPr>
        <w:t xml:space="preserve"> </w:t>
      </w:r>
      <w:r w:rsidRPr="00FA1CC9">
        <w:rPr>
          <w:rFonts w:eastAsia="Times New Roman"/>
          <w:b/>
          <w:i/>
          <w:w w:val="105"/>
          <w:sz w:val="24"/>
          <w:szCs w:val="24"/>
        </w:rPr>
        <w:t>коллективным</w:t>
      </w:r>
      <w:r w:rsidR="00535A97" w:rsidRPr="00FA1CC9">
        <w:rPr>
          <w:rFonts w:eastAsia="Times New Roman"/>
          <w:b/>
          <w:i/>
          <w:w w:val="105"/>
          <w:sz w:val="24"/>
          <w:szCs w:val="24"/>
        </w:rPr>
        <w:t xml:space="preserve"> </w:t>
      </w:r>
      <w:r w:rsidRPr="00FA1CC9">
        <w:rPr>
          <w:rFonts w:eastAsia="Times New Roman"/>
          <w:b/>
          <w:i/>
          <w:w w:val="105"/>
          <w:sz w:val="24"/>
          <w:szCs w:val="24"/>
        </w:rPr>
        <w:t>участием</w:t>
      </w:r>
      <w:r w:rsidR="00535A97" w:rsidRPr="00FA1CC9">
        <w:rPr>
          <w:rFonts w:eastAsia="Times New Roman"/>
          <w:b/>
          <w:i/>
          <w:w w:val="105"/>
          <w:sz w:val="24"/>
          <w:szCs w:val="24"/>
        </w:rPr>
        <w:t xml:space="preserve"> </w:t>
      </w:r>
      <w:r w:rsidRPr="00FA1CC9">
        <w:rPr>
          <w:rFonts w:eastAsia="Times New Roman"/>
          <w:b/>
          <w:i/>
          <w:w w:val="105"/>
          <w:sz w:val="24"/>
          <w:szCs w:val="24"/>
        </w:rPr>
        <w:t>в</w:t>
      </w:r>
      <w:r w:rsidR="00535A97" w:rsidRPr="00FA1CC9">
        <w:rPr>
          <w:rFonts w:eastAsia="Times New Roman"/>
          <w:b/>
          <w:i/>
          <w:w w:val="105"/>
          <w:sz w:val="24"/>
          <w:szCs w:val="24"/>
        </w:rPr>
        <w:t xml:space="preserve"> </w:t>
      </w:r>
      <w:r w:rsidRPr="00FA1CC9">
        <w:rPr>
          <w:rFonts w:eastAsia="Times New Roman"/>
          <w:b/>
          <w:i/>
          <w:w w:val="105"/>
          <w:sz w:val="24"/>
          <w:szCs w:val="24"/>
        </w:rPr>
        <w:t>совместных мероприятиях. Однако, следует шире демонстрировать исследовательскую и</w:t>
      </w:r>
      <w:r w:rsidR="00535A97" w:rsidRPr="00FA1CC9">
        <w:rPr>
          <w:rFonts w:eastAsia="Times New Roman"/>
          <w:b/>
          <w:i/>
          <w:w w:val="105"/>
          <w:sz w:val="24"/>
          <w:szCs w:val="24"/>
        </w:rPr>
        <w:t xml:space="preserve"> </w:t>
      </w:r>
      <w:r w:rsidRPr="00FA1CC9">
        <w:rPr>
          <w:rFonts w:eastAsia="Times New Roman"/>
          <w:b/>
          <w:i/>
          <w:w w:val="105"/>
          <w:sz w:val="24"/>
          <w:szCs w:val="24"/>
        </w:rPr>
        <w:t>инновационную деятельность педагогов, обратить внимание на работу педработников по</w:t>
      </w:r>
      <w:r w:rsidR="00535A97" w:rsidRPr="00FA1CC9">
        <w:rPr>
          <w:rFonts w:eastAsia="Times New Roman"/>
          <w:b/>
          <w:i/>
          <w:w w:val="105"/>
          <w:sz w:val="24"/>
          <w:szCs w:val="24"/>
        </w:rPr>
        <w:t xml:space="preserve"> </w:t>
      </w:r>
      <w:r w:rsidRPr="00FA1CC9">
        <w:rPr>
          <w:rFonts w:eastAsia="Times New Roman"/>
          <w:b/>
          <w:i/>
          <w:w w:val="105"/>
          <w:sz w:val="24"/>
          <w:szCs w:val="24"/>
        </w:rPr>
        <w:t>самообразованию</w:t>
      </w:r>
      <w:r w:rsidR="00535A97" w:rsidRPr="00FA1CC9">
        <w:rPr>
          <w:rFonts w:eastAsia="Times New Roman"/>
          <w:b/>
          <w:i/>
          <w:w w:val="105"/>
          <w:sz w:val="24"/>
          <w:szCs w:val="24"/>
        </w:rPr>
        <w:t xml:space="preserve"> </w:t>
      </w:r>
      <w:r w:rsidRPr="00FA1CC9">
        <w:rPr>
          <w:rFonts w:eastAsia="Times New Roman"/>
          <w:b/>
          <w:i/>
          <w:w w:val="105"/>
          <w:sz w:val="24"/>
          <w:szCs w:val="24"/>
        </w:rPr>
        <w:t>и</w:t>
      </w:r>
      <w:r w:rsidR="00535A97" w:rsidRPr="00FA1CC9">
        <w:rPr>
          <w:rFonts w:eastAsia="Times New Roman"/>
          <w:b/>
          <w:i/>
          <w:w w:val="105"/>
          <w:sz w:val="24"/>
          <w:szCs w:val="24"/>
        </w:rPr>
        <w:t xml:space="preserve"> </w:t>
      </w:r>
      <w:r w:rsidRPr="00FA1CC9">
        <w:rPr>
          <w:rFonts w:eastAsia="Times New Roman"/>
          <w:b/>
          <w:i/>
          <w:w w:val="105"/>
          <w:sz w:val="24"/>
          <w:szCs w:val="24"/>
        </w:rPr>
        <w:t>взаимопосещению</w:t>
      </w:r>
      <w:r w:rsidR="00535A97" w:rsidRPr="00FA1CC9">
        <w:rPr>
          <w:rFonts w:eastAsia="Times New Roman"/>
          <w:b/>
          <w:i/>
          <w:w w:val="105"/>
          <w:sz w:val="24"/>
          <w:szCs w:val="24"/>
        </w:rPr>
        <w:t xml:space="preserve"> </w:t>
      </w:r>
      <w:r w:rsidRPr="00FA1CC9">
        <w:rPr>
          <w:rFonts w:eastAsia="Times New Roman"/>
          <w:b/>
          <w:i/>
          <w:w w:val="105"/>
          <w:sz w:val="24"/>
          <w:szCs w:val="24"/>
        </w:rPr>
        <w:t>учебных</w:t>
      </w:r>
      <w:r w:rsidR="00535A97" w:rsidRPr="00FA1CC9">
        <w:rPr>
          <w:rFonts w:eastAsia="Times New Roman"/>
          <w:b/>
          <w:i/>
          <w:w w:val="105"/>
          <w:sz w:val="24"/>
          <w:szCs w:val="24"/>
        </w:rPr>
        <w:t xml:space="preserve"> </w:t>
      </w:r>
      <w:r w:rsidRPr="00FA1CC9">
        <w:rPr>
          <w:rFonts w:eastAsia="Times New Roman"/>
          <w:b/>
          <w:i/>
          <w:w w:val="105"/>
          <w:sz w:val="24"/>
          <w:szCs w:val="24"/>
        </w:rPr>
        <w:t>занятий.</w:t>
      </w:r>
    </w:p>
    <w:p w:rsidR="00C760BB" w:rsidRPr="00FA1CC9" w:rsidRDefault="00C760BB" w:rsidP="00C760BB">
      <w:pPr>
        <w:adjustRightInd w:val="0"/>
        <w:contextualSpacing/>
        <w:rPr>
          <w:rFonts w:eastAsia="Times New Roman"/>
          <w:b/>
          <w:bCs/>
          <w:sz w:val="24"/>
          <w:szCs w:val="24"/>
          <w:lang w:bidi="ru-RU"/>
        </w:rPr>
      </w:pPr>
    </w:p>
    <w:p w:rsidR="00535A97" w:rsidRPr="00535A97" w:rsidRDefault="00FA1CC9" w:rsidP="00FA1CC9">
      <w:pPr>
        <w:pStyle w:val="aa"/>
        <w:widowControl w:val="0"/>
        <w:numPr>
          <w:ilvl w:val="0"/>
          <w:numId w:val="52"/>
        </w:numPr>
        <w:tabs>
          <w:tab w:val="left" w:pos="993"/>
        </w:tabs>
        <w:autoSpaceDE w:val="0"/>
        <w:autoSpaceDN w:val="0"/>
        <w:ind w:left="426" w:firstLine="283"/>
        <w:outlineLvl w:val="0"/>
        <w:rPr>
          <w:rFonts w:eastAsia="Times New Roman"/>
          <w:b/>
          <w:bCs/>
          <w:sz w:val="24"/>
          <w:szCs w:val="24"/>
          <w:lang w:bidi="ru-RU"/>
        </w:rPr>
      </w:pPr>
      <w:bookmarkStart w:id="7" w:name="_TOC_250003"/>
      <w:r w:rsidRPr="00535A97">
        <w:rPr>
          <w:rFonts w:eastAsia="Times New Roman"/>
          <w:b/>
          <w:bCs/>
          <w:sz w:val="24"/>
          <w:szCs w:val="24"/>
          <w:lang w:bidi="ru-RU"/>
        </w:rPr>
        <w:t xml:space="preserve">МЕЖДУНАРОДНОЕ  </w:t>
      </w:r>
      <w:bookmarkEnd w:id="7"/>
      <w:r w:rsidRPr="00535A97">
        <w:rPr>
          <w:rFonts w:eastAsia="Times New Roman"/>
          <w:b/>
          <w:bCs/>
          <w:sz w:val="24"/>
          <w:szCs w:val="24"/>
          <w:lang w:bidi="ru-RU"/>
        </w:rPr>
        <w:t>СОТРУДНИЧЕСТВО</w:t>
      </w:r>
    </w:p>
    <w:p w:rsidR="00535A97" w:rsidRPr="00C84BDE" w:rsidRDefault="00535A97" w:rsidP="00FA1CC9">
      <w:pPr>
        <w:widowControl w:val="0"/>
        <w:autoSpaceDE w:val="0"/>
        <w:autoSpaceDN w:val="0"/>
        <w:ind w:right="-2" w:firstLine="709"/>
        <w:jc w:val="both"/>
        <w:rPr>
          <w:rFonts w:eastAsia="Times New Roman"/>
          <w:sz w:val="24"/>
          <w:szCs w:val="24"/>
        </w:rPr>
      </w:pPr>
      <w:r w:rsidRPr="00C84BDE">
        <w:rPr>
          <w:rFonts w:eastAsia="Times New Roman"/>
          <w:w w:val="105"/>
          <w:sz w:val="24"/>
          <w:szCs w:val="24"/>
        </w:rPr>
        <w:t>ГАПОУ «Байкальский базовый медицинский колледж МЗ РБ» активно участвовал в</w:t>
      </w:r>
      <w:r>
        <w:rPr>
          <w:rFonts w:eastAsia="Times New Roman"/>
          <w:w w:val="105"/>
          <w:sz w:val="24"/>
          <w:szCs w:val="24"/>
        </w:rPr>
        <w:t xml:space="preserve"> </w:t>
      </w:r>
      <w:r w:rsidRPr="00C84BDE">
        <w:rPr>
          <w:rFonts w:eastAsia="Times New Roman"/>
          <w:sz w:val="24"/>
          <w:szCs w:val="24"/>
        </w:rPr>
        <w:t>международном сотрудничестве и</w:t>
      </w:r>
      <w:r>
        <w:rPr>
          <w:rFonts w:eastAsia="Times New Roman"/>
          <w:sz w:val="24"/>
          <w:szCs w:val="24"/>
        </w:rPr>
        <w:t xml:space="preserve"> </w:t>
      </w:r>
      <w:r w:rsidRPr="00C84BDE">
        <w:rPr>
          <w:rFonts w:eastAsia="Times New Roman"/>
          <w:sz w:val="24"/>
          <w:szCs w:val="24"/>
        </w:rPr>
        <w:t>реализации международных образовательных программ, в</w:t>
      </w:r>
      <w:r>
        <w:rPr>
          <w:rFonts w:eastAsia="Times New Roman"/>
          <w:sz w:val="24"/>
          <w:szCs w:val="24"/>
        </w:rPr>
        <w:t xml:space="preserve"> </w:t>
      </w:r>
      <w:r w:rsidRPr="00C84BDE">
        <w:rPr>
          <w:rFonts w:eastAsia="Times New Roman"/>
          <w:w w:val="105"/>
          <w:sz w:val="24"/>
          <w:szCs w:val="24"/>
        </w:rPr>
        <w:t xml:space="preserve">соответствии с двусторонними договорами с </w:t>
      </w:r>
      <w:r>
        <w:rPr>
          <w:rFonts w:eastAsia="Times New Roman"/>
          <w:w w:val="105"/>
          <w:sz w:val="24"/>
          <w:szCs w:val="24"/>
        </w:rPr>
        <w:t>м</w:t>
      </w:r>
      <w:r w:rsidRPr="00C84BDE">
        <w:rPr>
          <w:rFonts w:eastAsia="Times New Roman"/>
          <w:w w:val="105"/>
          <w:sz w:val="24"/>
          <w:szCs w:val="24"/>
        </w:rPr>
        <w:t>онгольской стороной о сотрудничестве в</w:t>
      </w:r>
      <w:r>
        <w:rPr>
          <w:rFonts w:eastAsia="Times New Roman"/>
          <w:w w:val="105"/>
          <w:sz w:val="24"/>
          <w:szCs w:val="24"/>
        </w:rPr>
        <w:t xml:space="preserve"> </w:t>
      </w:r>
      <w:r w:rsidRPr="00C84BDE">
        <w:rPr>
          <w:rFonts w:eastAsia="Times New Roman"/>
          <w:w w:val="105"/>
          <w:sz w:val="24"/>
          <w:szCs w:val="24"/>
        </w:rPr>
        <w:t>сфере</w:t>
      </w:r>
      <w:r>
        <w:rPr>
          <w:rFonts w:eastAsia="Times New Roman"/>
          <w:w w:val="105"/>
          <w:sz w:val="24"/>
          <w:szCs w:val="24"/>
        </w:rPr>
        <w:t xml:space="preserve"> </w:t>
      </w:r>
      <w:r w:rsidRPr="00C84BDE">
        <w:rPr>
          <w:rFonts w:eastAsia="Times New Roman"/>
          <w:w w:val="105"/>
          <w:sz w:val="24"/>
          <w:szCs w:val="24"/>
        </w:rPr>
        <w:t>здравоохранения,</w:t>
      </w:r>
      <w:r>
        <w:rPr>
          <w:rFonts w:eastAsia="Times New Roman"/>
          <w:w w:val="105"/>
          <w:sz w:val="24"/>
          <w:szCs w:val="24"/>
        </w:rPr>
        <w:t xml:space="preserve"> </w:t>
      </w:r>
      <w:r w:rsidRPr="00C84BDE">
        <w:rPr>
          <w:rFonts w:eastAsia="Times New Roman"/>
          <w:w w:val="105"/>
          <w:sz w:val="24"/>
          <w:szCs w:val="24"/>
        </w:rPr>
        <w:t>образования</w:t>
      </w:r>
      <w:r>
        <w:rPr>
          <w:rFonts w:eastAsia="Times New Roman"/>
          <w:w w:val="105"/>
          <w:sz w:val="24"/>
          <w:szCs w:val="24"/>
        </w:rPr>
        <w:t xml:space="preserve"> </w:t>
      </w:r>
      <w:r w:rsidRPr="00C84BDE">
        <w:rPr>
          <w:rFonts w:eastAsia="Times New Roman"/>
          <w:w w:val="105"/>
          <w:sz w:val="24"/>
          <w:szCs w:val="24"/>
        </w:rPr>
        <w:t>и</w:t>
      </w:r>
      <w:r>
        <w:rPr>
          <w:rFonts w:eastAsia="Times New Roman"/>
          <w:w w:val="105"/>
          <w:sz w:val="24"/>
          <w:szCs w:val="24"/>
        </w:rPr>
        <w:t xml:space="preserve"> </w:t>
      </w:r>
      <w:r w:rsidRPr="00C84BDE">
        <w:rPr>
          <w:rFonts w:eastAsia="Times New Roman"/>
          <w:w w:val="105"/>
          <w:sz w:val="24"/>
          <w:szCs w:val="24"/>
        </w:rPr>
        <w:t>науки.</w:t>
      </w:r>
      <w:r>
        <w:rPr>
          <w:rFonts w:eastAsia="Times New Roman"/>
          <w:w w:val="105"/>
          <w:sz w:val="24"/>
          <w:szCs w:val="24"/>
        </w:rPr>
        <w:t xml:space="preserve"> </w:t>
      </w:r>
      <w:r w:rsidRPr="00C84BDE">
        <w:rPr>
          <w:rFonts w:eastAsia="Times New Roman"/>
          <w:w w:val="105"/>
          <w:sz w:val="24"/>
          <w:szCs w:val="24"/>
        </w:rPr>
        <w:t>Заключенные</w:t>
      </w:r>
      <w:r>
        <w:rPr>
          <w:rFonts w:eastAsia="Times New Roman"/>
          <w:w w:val="105"/>
          <w:sz w:val="24"/>
          <w:szCs w:val="24"/>
        </w:rPr>
        <w:t xml:space="preserve"> </w:t>
      </w:r>
      <w:r w:rsidRPr="00C84BDE">
        <w:rPr>
          <w:rFonts w:eastAsia="Times New Roman"/>
          <w:w w:val="105"/>
          <w:sz w:val="24"/>
          <w:szCs w:val="24"/>
        </w:rPr>
        <w:t>договоры</w:t>
      </w:r>
      <w:r>
        <w:rPr>
          <w:rFonts w:eastAsia="Times New Roman"/>
          <w:w w:val="105"/>
          <w:sz w:val="24"/>
          <w:szCs w:val="24"/>
        </w:rPr>
        <w:t xml:space="preserve"> </w:t>
      </w:r>
      <w:r w:rsidRPr="00C84BDE">
        <w:rPr>
          <w:rFonts w:eastAsia="Times New Roman"/>
          <w:w w:val="105"/>
          <w:sz w:val="24"/>
          <w:szCs w:val="24"/>
        </w:rPr>
        <w:t>между</w:t>
      </w:r>
      <w:r>
        <w:rPr>
          <w:rFonts w:eastAsia="Times New Roman"/>
          <w:w w:val="105"/>
          <w:sz w:val="24"/>
          <w:szCs w:val="24"/>
        </w:rPr>
        <w:t xml:space="preserve"> </w:t>
      </w:r>
      <w:r w:rsidRPr="00C84BDE">
        <w:rPr>
          <w:rFonts w:eastAsia="Times New Roman"/>
          <w:w w:val="105"/>
          <w:sz w:val="24"/>
          <w:szCs w:val="24"/>
        </w:rPr>
        <w:t>представителями</w:t>
      </w:r>
      <w:r>
        <w:rPr>
          <w:rFonts w:eastAsia="Times New Roman"/>
          <w:w w:val="105"/>
          <w:sz w:val="24"/>
          <w:szCs w:val="24"/>
        </w:rPr>
        <w:t xml:space="preserve"> </w:t>
      </w:r>
      <w:r w:rsidRPr="00C84BDE">
        <w:rPr>
          <w:rFonts w:eastAsia="Times New Roman"/>
          <w:w w:val="105"/>
          <w:sz w:val="24"/>
          <w:szCs w:val="24"/>
        </w:rPr>
        <w:t>Монголии</w:t>
      </w:r>
      <w:r w:rsidR="00DA2680">
        <w:rPr>
          <w:rFonts w:eastAsia="Times New Roman"/>
          <w:w w:val="105"/>
          <w:sz w:val="24"/>
          <w:szCs w:val="24"/>
        </w:rPr>
        <w:t xml:space="preserve"> </w:t>
      </w:r>
      <w:r w:rsidRPr="00C84BDE">
        <w:rPr>
          <w:rFonts w:eastAsia="Times New Roman"/>
          <w:w w:val="105"/>
          <w:sz w:val="24"/>
          <w:szCs w:val="24"/>
        </w:rPr>
        <w:t>и</w:t>
      </w:r>
      <w:r>
        <w:rPr>
          <w:rFonts w:eastAsia="Times New Roman"/>
          <w:w w:val="105"/>
          <w:sz w:val="24"/>
          <w:szCs w:val="24"/>
        </w:rPr>
        <w:t xml:space="preserve"> </w:t>
      </w:r>
      <w:r w:rsidRPr="00C84BDE">
        <w:rPr>
          <w:rFonts w:eastAsia="Times New Roman"/>
          <w:w w:val="105"/>
          <w:sz w:val="24"/>
          <w:szCs w:val="24"/>
        </w:rPr>
        <w:t>России</w:t>
      </w:r>
      <w:r>
        <w:rPr>
          <w:rFonts w:eastAsia="Times New Roman"/>
          <w:w w:val="105"/>
          <w:sz w:val="24"/>
          <w:szCs w:val="24"/>
        </w:rPr>
        <w:t xml:space="preserve"> </w:t>
      </w:r>
      <w:r w:rsidRPr="00C84BDE">
        <w:rPr>
          <w:rFonts w:eastAsia="Times New Roman"/>
          <w:w w:val="105"/>
          <w:sz w:val="24"/>
          <w:szCs w:val="24"/>
        </w:rPr>
        <w:t>предусматривают</w:t>
      </w:r>
      <w:r>
        <w:rPr>
          <w:rFonts w:eastAsia="Times New Roman"/>
          <w:w w:val="105"/>
          <w:sz w:val="24"/>
          <w:szCs w:val="24"/>
        </w:rPr>
        <w:t xml:space="preserve"> </w:t>
      </w:r>
      <w:r w:rsidRPr="00C84BDE">
        <w:rPr>
          <w:rFonts w:eastAsia="Times New Roman"/>
          <w:w w:val="105"/>
          <w:sz w:val="24"/>
          <w:szCs w:val="24"/>
        </w:rPr>
        <w:t>организацию</w:t>
      </w:r>
      <w:r>
        <w:rPr>
          <w:rFonts w:eastAsia="Times New Roman"/>
          <w:w w:val="105"/>
          <w:sz w:val="24"/>
          <w:szCs w:val="24"/>
        </w:rPr>
        <w:t xml:space="preserve"> </w:t>
      </w:r>
      <w:r w:rsidRPr="00C84BDE">
        <w:rPr>
          <w:rFonts w:eastAsia="Times New Roman"/>
          <w:w w:val="105"/>
          <w:sz w:val="24"/>
          <w:szCs w:val="24"/>
        </w:rPr>
        <w:t>и</w:t>
      </w:r>
      <w:r>
        <w:rPr>
          <w:rFonts w:eastAsia="Times New Roman"/>
          <w:w w:val="105"/>
          <w:sz w:val="24"/>
          <w:szCs w:val="24"/>
        </w:rPr>
        <w:t xml:space="preserve"> </w:t>
      </w:r>
      <w:r w:rsidRPr="00C84BDE">
        <w:rPr>
          <w:rFonts w:eastAsia="Times New Roman"/>
          <w:w w:val="105"/>
          <w:sz w:val="24"/>
          <w:szCs w:val="24"/>
        </w:rPr>
        <w:t>проведение</w:t>
      </w:r>
      <w:r>
        <w:rPr>
          <w:rFonts w:eastAsia="Times New Roman"/>
          <w:w w:val="105"/>
          <w:sz w:val="24"/>
          <w:szCs w:val="24"/>
        </w:rPr>
        <w:t xml:space="preserve"> </w:t>
      </w:r>
      <w:r w:rsidRPr="00C84BDE">
        <w:rPr>
          <w:rFonts w:eastAsia="Times New Roman"/>
          <w:w w:val="105"/>
          <w:sz w:val="24"/>
          <w:szCs w:val="24"/>
        </w:rPr>
        <w:t xml:space="preserve">совместных международных </w:t>
      </w:r>
      <w:r w:rsidRPr="00C84BDE">
        <w:rPr>
          <w:rFonts w:eastAsia="Times New Roman"/>
          <w:w w:val="105"/>
          <w:sz w:val="24"/>
          <w:szCs w:val="24"/>
        </w:rPr>
        <w:lastRenderedPageBreak/>
        <w:t>научно</w:t>
      </w:r>
      <w:r>
        <w:rPr>
          <w:rFonts w:eastAsia="Times New Roman"/>
          <w:w w:val="105"/>
          <w:sz w:val="24"/>
          <w:szCs w:val="24"/>
        </w:rPr>
        <w:t xml:space="preserve"> </w:t>
      </w:r>
      <w:r w:rsidRPr="00C84BDE">
        <w:rPr>
          <w:rFonts w:eastAsia="Times New Roman"/>
          <w:w w:val="105"/>
          <w:sz w:val="24"/>
          <w:szCs w:val="24"/>
        </w:rPr>
        <w:t>- практических конференций по актуальным вопросам</w:t>
      </w:r>
      <w:r>
        <w:rPr>
          <w:rFonts w:eastAsia="Times New Roman"/>
          <w:w w:val="105"/>
          <w:sz w:val="24"/>
          <w:szCs w:val="24"/>
        </w:rPr>
        <w:t xml:space="preserve"> </w:t>
      </w:r>
      <w:r w:rsidRPr="00C84BDE">
        <w:rPr>
          <w:rFonts w:eastAsia="Times New Roman"/>
          <w:w w:val="105"/>
          <w:sz w:val="24"/>
          <w:szCs w:val="24"/>
        </w:rPr>
        <w:t>современной</w:t>
      </w:r>
      <w:r>
        <w:rPr>
          <w:rFonts w:eastAsia="Times New Roman"/>
          <w:w w:val="105"/>
          <w:sz w:val="24"/>
          <w:szCs w:val="24"/>
        </w:rPr>
        <w:t xml:space="preserve"> </w:t>
      </w:r>
      <w:r w:rsidRPr="00C84BDE">
        <w:rPr>
          <w:rFonts w:eastAsia="Times New Roman"/>
          <w:w w:val="105"/>
          <w:sz w:val="24"/>
          <w:szCs w:val="24"/>
        </w:rPr>
        <w:t>педагогики</w:t>
      </w:r>
      <w:r>
        <w:rPr>
          <w:rFonts w:eastAsia="Times New Roman"/>
          <w:w w:val="105"/>
          <w:sz w:val="24"/>
          <w:szCs w:val="24"/>
        </w:rPr>
        <w:t xml:space="preserve"> </w:t>
      </w:r>
      <w:r w:rsidRPr="00C84BDE">
        <w:rPr>
          <w:rFonts w:eastAsia="Times New Roman"/>
          <w:w w:val="105"/>
          <w:sz w:val="24"/>
          <w:szCs w:val="24"/>
        </w:rPr>
        <w:t>и</w:t>
      </w:r>
      <w:r>
        <w:rPr>
          <w:rFonts w:eastAsia="Times New Roman"/>
          <w:w w:val="105"/>
          <w:sz w:val="24"/>
          <w:szCs w:val="24"/>
        </w:rPr>
        <w:t xml:space="preserve"> </w:t>
      </w:r>
      <w:r w:rsidRPr="00C84BDE">
        <w:rPr>
          <w:rFonts w:eastAsia="Times New Roman"/>
          <w:w w:val="105"/>
          <w:sz w:val="24"/>
          <w:szCs w:val="24"/>
        </w:rPr>
        <w:t>инновационным</w:t>
      </w:r>
      <w:r>
        <w:rPr>
          <w:rFonts w:eastAsia="Times New Roman"/>
          <w:w w:val="105"/>
          <w:sz w:val="24"/>
          <w:szCs w:val="24"/>
        </w:rPr>
        <w:t xml:space="preserve"> </w:t>
      </w:r>
      <w:r w:rsidRPr="00C84BDE">
        <w:rPr>
          <w:rFonts w:eastAsia="Times New Roman"/>
          <w:w w:val="105"/>
          <w:sz w:val="24"/>
          <w:szCs w:val="24"/>
        </w:rPr>
        <w:t>образовательным</w:t>
      </w:r>
      <w:r>
        <w:rPr>
          <w:rFonts w:eastAsia="Times New Roman"/>
          <w:w w:val="105"/>
          <w:sz w:val="24"/>
          <w:szCs w:val="24"/>
        </w:rPr>
        <w:t xml:space="preserve"> </w:t>
      </w:r>
      <w:r w:rsidRPr="00C84BDE">
        <w:rPr>
          <w:rFonts w:eastAsia="Times New Roman"/>
          <w:w w:val="105"/>
          <w:sz w:val="24"/>
          <w:szCs w:val="24"/>
        </w:rPr>
        <w:t>технологиям</w:t>
      </w:r>
      <w:r>
        <w:rPr>
          <w:rFonts w:eastAsia="Times New Roman"/>
          <w:w w:val="105"/>
          <w:sz w:val="24"/>
          <w:szCs w:val="24"/>
        </w:rPr>
        <w:t xml:space="preserve"> </w:t>
      </w:r>
      <w:r w:rsidRPr="00C84BDE">
        <w:rPr>
          <w:rFonts w:eastAsia="Times New Roman"/>
          <w:w w:val="105"/>
          <w:sz w:val="24"/>
          <w:szCs w:val="24"/>
        </w:rPr>
        <w:t>на</w:t>
      </w:r>
      <w:r>
        <w:rPr>
          <w:rFonts w:eastAsia="Times New Roman"/>
          <w:w w:val="105"/>
          <w:sz w:val="24"/>
          <w:szCs w:val="24"/>
        </w:rPr>
        <w:t xml:space="preserve"> </w:t>
      </w:r>
      <w:r w:rsidRPr="00C84BDE">
        <w:rPr>
          <w:rFonts w:eastAsia="Times New Roman"/>
          <w:w w:val="105"/>
          <w:sz w:val="24"/>
          <w:szCs w:val="24"/>
        </w:rPr>
        <w:t>базах</w:t>
      </w:r>
      <w:r>
        <w:rPr>
          <w:rFonts w:eastAsia="Times New Roman"/>
          <w:w w:val="105"/>
          <w:sz w:val="24"/>
          <w:szCs w:val="24"/>
        </w:rPr>
        <w:t xml:space="preserve"> р</w:t>
      </w:r>
      <w:r w:rsidRPr="00C84BDE">
        <w:rPr>
          <w:rFonts w:eastAsia="Times New Roman"/>
          <w:w w:val="105"/>
          <w:sz w:val="24"/>
          <w:szCs w:val="24"/>
        </w:rPr>
        <w:t>оссийской</w:t>
      </w:r>
      <w:r>
        <w:rPr>
          <w:rFonts w:eastAsia="Times New Roman"/>
          <w:w w:val="105"/>
          <w:sz w:val="24"/>
          <w:szCs w:val="24"/>
        </w:rPr>
        <w:t xml:space="preserve"> </w:t>
      </w:r>
      <w:r w:rsidRPr="00C84BDE">
        <w:rPr>
          <w:rFonts w:eastAsia="Times New Roman"/>
          <w:w w:val="105"/>
          <w:sz w:val="24"/>
          <w:szCs w:val="24"/>
        </w:rPr>
        <w:t>и</w:t>
      </w:r>
      <w:r>
        <w:rPr>
          <w:rFonts w:eastAsia="Times New Roman"/>
          <w:w w:val="105"/>
          <w:sz w:val="24"/>
          <w:szCs w:val="24"/>
        </w:rPr>
        <w:t xml:space="preserve"> м</w:t>
      </w:r>
      <w:r w:rsidRPr="00C84BDE">
        <w:rPr>
          <w:rFonts w:eastAsia="Times New Roman"/>
          <w:w w:val="105"/>
          <w:sz w:val="24"/>
          <w:szCs w:val="24"/>
        </w:rPr>
        <w:t>онгольской</w:t>
      </w:r>
      <w:r>
        <w:rPr>
          <w:rFonts w:eastAsia="Times New Roman"/>
          <w:w w:val="105"/>
          <w:sz w:val="24"/>
          <w:szCs w:val="24"/>
        </w:rPr>
        <w:t xml:space="preserve"> </w:t>
      </w:r>
      <w:r w:rsidRPr="00C84BDE">
        <w:rPr>
          <w:rFonts w:eastAsia="Times New Roman"/>
          <w:w w:val="105"/>
          <w:sz w:val="24"/>
          <w:szCs w:val="24"/>
        </w:rPr>
        <w:t>сторон.</w:t>
      </w:r>
      <w:r>
        <w:rPr>
          <w:rFonts w:eastAsia="Times New Roman"/>
          <w:w w:val="105"/>
          <w:sz w:val="24"/>
          <w:szCs w:val="24"/>
        </w:rPr>
        <w:t xml:space="preserve"> </w:t>
      </w:r>
      <w:r w:rsidRPr="00C84BDE">
        <w:rPr>
          <w:rFonts w:eastAsia="Times New Roman"/>
          <w:w w:val="105"/>
          <w:sz w:val="24"/>
          <w:szCs w:val="24"/>
        </w:rPr>
        <w:t>В</w:t>
      </w:r>
      <w:r>
        <w:rPr>
          <w:rFonts w:eastAsia="Times New Roman"/>
          <w:w w:val="105"/>
          <w:sz w:val="24"/>
          <w:szCs w:val="24"/>
        </w:rPr>
        <w:t xml:space="preserve"> </w:t>
      </w:r>
      <w:r w:rsidRPr="00C84BDE">
        <w:rPr>
          <w:rFonts w:eastAsia="Times New Roman"/>
          <w:w w:val="105"/>
          <w:sz w:val="24"/>
          <w:szCs w:val="24"/>
        </w:rPr>
        <w:t>рамках</w:t>
      </w:r>
      <w:r>
        <w:rPr>
          <w:rFonts w:eastAsia="Times New Roman"/>
          <w:w w:val="105"/>
          <w:sz w:val="24"/>
          <w:szCs w:val="24"/>
        </w:rPr>
        <w:t xml:space="preserve"> </w:t>
      </w:r>
      <w:r w:rsidRPr="00C84BDE">
        <w:rPr>
          <w:rFonts w:eastAsia="Times New Roman"/>
          <w:w w:val="105"/>
          <w:sz w:val="24"/>
          <w:szCs w:val="24"/>
        </w:rPr>
        <w:t>подписанных</w:t>
      </w:r>
      <w:r>
        <w:rPr>
          <w:rFonts w:eastAsia="Times New Roman"/>
          <w:w w:val="105"/>
          <w:sz w:val="24"/>
          <w:szCs w:val="24"/>
        </w:rPr>
        <w:t xml:space="preserve"> </w:t>
      </w:r>
      <w:r w:rsidRPr="00C84BDE">
        <w:rPr>
          <w:rFonts w:eastAsia="Times New Roman"/>
          <w:w w:val="105"/>
          <w:sz w:val="24"/>
          <w:szCs w:val="24"/>
        </w:rPr>
        <w:t>договоров</w:t>
      </w:r>
      <w:r>
        <w:rPr>
          <w:rFonts w:eastAsia="Times New Roman"/>
          <w:w w:val="105"/>
          <w:sz w:val="24"/>
          <w:szCs w:val="24"/>
        </w:rPr>
        <w:t xml:space="preserve"> </w:t>
      </w:r>
      <w:r w:rsidRPr="00C84BDE">
        <w:rPr>
          <w:rFonts w:eastAsia="Times New Roman"/>
          <w:w w:val="105"/>
          <w:sz w:val="24"/>
          <w:szCs w:val="24"/>
        </w:rPr>
        <w:t>преподаватели</w:t>
      </w:r>
      <w:r>
        <w:rPr>
          <w:rFonts w:eastAsia="Times New Roman"/>
          <w:w w:val="105"/>
          <w:sz w:val="24"/>
          <w:szCs w:val="24"/>
        </w:rPr>
        <w:t xml:space="preserve"> </w:t>
      </w:r>
      <w:r w:rsidRPr="00C84BDE">
        <w:rPr>
          <w:rFonts w:eastAsia="Times New Roman"/>
          <w:w w:val="105"/>
          <w:sz w:val="24"/>
          <w:szCs w:val="24"/>
        </w:rPr>
        <w:t>колледжа</w:t>
      </w:r>
      <w:r>
        <w:rPr>
          <w:rFonts w:eastAsia="Times New Roman"/>
          <w:w w:val="105"/>
          <w:sz w:val="24"/>
          <w:szCs w:val="24"/>
        </w:rPr>
        <w:t xml:space="preserve"> </w:t>
      </w:r>
      <w:r w:rsidRPr="00C84BDE">
        <w:rPr>
          <w:rFonts w:eastAsia="Times New Roman"/>
          <w:w w:val="105"/>
          <w:sz w:val="24"/>
          <w:szCs w:val="24"/>
        </w:rPr>
        <w:t>приняли</w:t>
      </w:r>
      <w:r>
        <w:rPr>
          <w:rFonts w:eastAsia="Times New Roman"/>
          <w:w w:val="105"/>
          <w:sz w:val="24"/>
          <w:szCs w:val="24"/>
        </w:rPr>
        <w:t xml:space="preserve"> </w:t>
      </w:r>
      <w:r w:rsidRPr="00C84BDE">
        <w:rPr>
          <w:rFonts w:eastAsia="Times New Roman"/>
          <w:w w:val="105"/>
          <w:sz w:val="24"/>
          <w:szCs w:val="24"/>
        </w:rPr>
        <w:t>участие</w:t>
      </w:r>
      <w:r>
        <w:rPr>
          <w:rFonts w:eastAsia="Times New Roman"/>
          <w:w w:val="105"/>
          <w:sz w:val="24"/>
          <w:szCs w:val="24"/>
        </w:rPr>
        <w:t xml:space="preserve"> </w:t>
      </w:r>
      <w:r w:rsidRPr="00C84BDE">
        <w:rPr>
          <w:rFonts w:eastAsia="Times New Roman"/>
          <w:w w:val="105"/>
          <w:sz w:val="24"/>
          <w:szCs w:val="24"/>
        </w:rPr>
        <w:t>во</w:t>
      </w:r>
      <w:r>
        <w:rPr>
          <w:rFonts w:eastAsia="Times New Roman"/>
          <w:w w:val="105"/>
          <w:sz w:val="24"/>
          <w:szCs w:val="24"/>
        </w:rPr>
        <w:t xml:space="preserve"> </w:t>
      </w:r>
      <w:r w:rsidRPr="00C84BDE">
        <w:rPr>
          <w:rFonts w:eastAsia="Times New Roman"/>
          <w:w w:val="105"/>
          <w:sz w:val="24"/>
          <w:szCs w:val="24"/>
        </w:rPr>
        <w:t>всех</w:t>
      </w:r>
      <w:r>
        <w:rPr>
          <w:rFonts w:eastAsia="Times New Roman"/>
          <w:w w:val="105"/>
          <w:sz w:val="24"/>
          <w:szCs w:val="24"/>
        </w:rPr>
        <w:t xml:space="preserve"> </w:t>
      </w:r>
      <w:r w:rsidRPr="00C84BDE">
        <w:rPr>
          <w:rFonts w:eastAsia="Times New Roman"/>
          <w:w w:val="105"/>
          <w:sz w:val="24"/>
          <w:szCs w:val="24"/>
        </w:rPr>
        <w:t>плановых</w:t>
      </w:r>
      <w:r>
        <w:rPr>
          <w:rFonts w:eastAsia="Times New Roman"/>
          <w:w w:val="105"/>
          <w:sz w:val="24"/>
          <w:szCs w:val="24"/>
        </w:rPr>
        <w:t xml:space="preserve"> </w:t>
      </w:r>
      <w:r w:rsidRPr="00C84BDE">
        <w:rPr>
          <w:rFonts w:eastAsia="Times New Roman"/>
          <w:w w:val="105"/>
          <w:sz w:val="24"/>
          <w:szCs w:val="24"/>
        </w:rPr>
        <w:t>мероприятиях</w:t>
      </w:r>
      <w:r>
        <w:rPr>
          <w:rFonts w:eastAsia="Times New Roman"/>
          <w:w w:val="105"/>
          <w:sz w:val="24"/>
          <w:szCs w:val="24"/>
        </w:rPr>
        <w:t xml:space="preserve"> </w:t>
      </w:r>
      <w:r w:rsidRPr="00C84BDE">
        <w:rPr>
          <w:rFonts w:eastAsia="Times New Roman"/>
          <w:w w:val="105"/>
          <w:sz w:val="24"/>
          <w:szCs w:val="24"/>
        </w:rPr>
        <w:t>российско</w:t>
      </w:r>
      <w:r>
        <w:rPr>
          <w:rFonts w:eastAsia="Times New Roman"/>
          <w:w w:val="105"/>
          <w:sz w:val="24"/>
          <w:szCs w:val="24"/>
        </w:rPr>
        <w:t xml:space="preserve"> </w:t>
      </w:r>
      <w:r w:rsidRPr="00C84BDE">
        <w:rPr>
          <w:rFonts w:eastAsia="Times New Roman"/>
          <w:w w:val="105"/>
          <w:sz w:val="24"/>
          <w:szCs w:val="24"/>
        </w:rPr>
        <w:t>-</w:t>
      </w:r>
      <w:r>
        <w:rPr>
          <w:rFonts w:eastAsia="Times New Roman"/>
          <w:w w:val="105"/>
          <w:sz w:val="24"/>
          <w:szCs w:val="24"/>
        </w:rPr>
        <w:t xml:space="preserve"> </w:t>
      </w:r>
      <w:r w:rsidRPr="00C84BDE">
        <w:rPr>
          <w:rFonts w:eastAsia="Times New Roman"/>
          <w:w w:val="105"/>
          <w:sz w:val="24"/>
          <w:szCs w:val="24"/>
        </w:rPr>
        <w:t>монгольского</w:t>
      </w:r>
      <w:r>
        <w:rPr>
          <w:rFonts w:eastAsia="Times New Roman"/>
          <w:w w:val="105"/>
          <w:sz w:val="24"/>
          <w:szCs w:val="24"/>
        </w:rPr>
        <w:t xml:space="preserve"> </w:t>
      </w:r>
      <w:r w:rsidRPr="00C84BDE">
        <w:rPr>
          <w:rFonts w:eastAsia="Times New Roman"/>
          <w:w w:val="105"/>
          <w:sz w:val="24"/>
          <w:szCs w:val="24"/>
        </w:rPr>
        <w:t>сотрудничества, студенты колледжа проходили учебные и производственные практики в</w:t>
      </w:r>
      <w:r w:rsidR="00DA2680">
        <w:rPr>
          <w:rFonts w:eastAsia="Times New Roman"/>
          <w:w w:val="105"/>
          <w:sz w:val="24"/>
          <w:szCs w:val="24"/>
        </w:rPr>
        <w:t xml:space="preserve"> </w:t>
      </w:r>
      <w:r w:rsidRPr="00C84BDE">
        <w:rPr>
          <w:rFonts w:eastAsia="Times New Roman"/>
          <w:w w:val="105"/>
          <w:sz w:val="24"/>
          <w:szCs w:val="24"/>
        </w:rPr>
        <w:t>учебных</w:t>
      </w:r>
      <w:r w:rsidR="00DA2680">
        <w:rPr>
          <w:rFonts w:eastAsia="Times New Roman"/>
          <w:w w:val="105"/>
          <w:sz w:val="24"/>
          <w:szCs w:val="24"/>
        </w:rPr>
        <w:t xml:space="preserve"> </w:t>
      </w:r>
      <w:r w:rsidRPr="00C84BDE">
        <w:rPr>
          <w:rFonts w:eastAsia="Times New Roman"/>
          <w:w w:val="105"/>
          <w:sz w:val="24"/>
          <w:szCs w:val="24"/>
        </w:rPr>
        <w:t>заведениях</w:t>
      </w:r>
      <w:r w:rsidR="00DA2680">
        <w:rPr>
          <w:rFonts w:eastAsia="Times New Roman"/>
          <w:w w:val="105"/>
          <w:sz w:val="24"/>
          <w:szCs w:val="24"/>
        </w:rPr>
        <w:t xml:space="preserve"> </w:t>
      </w:r>
      <w:r w:rsidRPr="00C84BDE">
        <w:rPr>
          <w:rFonts w:eastAsia="Times New Roman"/>
          <w:w w:val="105"/>
          <w:sz w:val="24"/>
          <w:szCs w:val="24"/>
        </w:rPr>
        <w:t>Монголии,</w:t>
      </w:r>
      <w:r w:rsidR="00DA2680">
        <w:rPr>
          <w:rFonts w:eastAsia="Times New Roman"/>
          <w:w w:val="105"/>
          <w:sz w:val="24"/>
          <w:szCs w:val="24"/>
        </w:rPr>
        <w:t xml:space="preserve"> </w:t>
      </w:r>
      <w:r w:rsidRPr="00C84BDE">
        <w:rPr>
          <w:rFonts w:eastAsia="Times New Roman"/>
          <w:w w:val="105"/>
          <w:sz w:val="24"/>
          <w:szCs w:val="24"/>
        </w:rPr>
        <w:t>проводили</w:t>
      </w:r>
      <w:r w:rsidR="00DA2680">
        <w:rPr>
          <w:rFonts w:eastAsia="Times New Roman"/>
          <w:w w:val="105"/>
          <w:sz w:val="24"/>
          <w:szCs w:val="24"/>
        </w:rPr>
        <w:t xml:space="preserve"> </w:t>
      </w:r>
      <w:r w:rsidRPr="00C84BDE">
        <w:rPr>
          <w:rFonts w:eastAsia="Times New Roman"/>
          <w:w w:val="105"/>
          <w:sz w:val="24"/>
          <w:szCs w:val="24"/>
        </w:rPr>
        <w:t>совместные</w:t>
      </w:r>
      <w:r w:rsidR="00DA2680">
        <w:rPr>
          <w:rFonts w:eastAsia="Times New Roman"/>
          <w:w w:val="105"/>
          <w:sz w:val="24"/>
          <w:szCs w:val="24"/>
        </w:rPr>
        <w:t xml:space="preserve"> </w:t>
      </w:r>
      <w:r w:rsidRPr="00C84BDE">
        <w:rPr>
          <w:rFonts w:eastAsia="Times New Roman"/>
          <w:w w:val="105"/>
          <w:sz w:val="24"/>
          <w:szCs w:val="24"/>
        </w:rPr>
        <w:t>мероприятия.</w:t>
      </w:r>
    </w:p>
    <w:p w:rsidR="00535A97" w:rsidRPr="00C84BDE" w:rsidRDefault="00535A97" w:rsidP="00535A97">
      <w:pPr>
        <w:widowControl w:val="0"/>
        <w:tabs>
          <w:tab w:val="left" w:pos="8080"/>
        </w:tabs>
        <w:autoSpaceDE w:val="0"/>
        <w:autoSpaceDN w:val="0"/>
        <w:ind w:right="-2" w:firstLine="567"/>
        <w:jc w:val="both"/>
        <w:rPr>
          <w:rFonts w:eastAsia="Times New Roman"/>
          <w:sz w:val="24"/>
          <w:szCs w:val="24"/>
        </w:rPr>
      </w:pPr>
      <w:r w:rsidRPr="00C84BDE">
        <w:rPr>
          <w:rFonts w:eastAsia="Times New Roman"/>
          <w:w w:val="105"/>
          <w:sz w:val="24"/>
          <w:szCs w:val="24"/>
        </w:rPr>
        <w:t>В целях реализации заключенных договоров с монгольской стороной по подготовке</w:t>
      </w:r>
      <w:r w:rsidR="00DA2680">
        <w:rPr>
          <w:rFonts w:eastAsia="Times New Roman"/>
          <w:w w:val="105"/>
          <w:sz w:val="24"/>
          <w:szCs w:val="24"/>
        </w:rPr>
        <w:t xml:space="preserve"> </w:t>
      </w:r>
      <w:r w:rsidRPr="00C84BDE">
        <w:rPr>
          <w:rFonts w:eastAsia="Times New Roman"/>
          <w:w w:val="105"/>
          <w:sz w:val="24"/>
          <w:szCs w:val="24"/>
        </w:rPr>
        <w:t>специалистов</w:t>
      </w:r>
      <w:r w:rsidR="00DA2680">
        <w:rPr>
          <w:rFonts w:eastAsia="Times New Roman"/>
          <w:w w:val="105"/>
          <w:sz w:val="24"/>
          <w:szCs w:val="24"/>
        </w:rPr>
        <w:t xml:space="preserve"> </w:t>
      </w:r>
      <w:r w:rsidRPr="00C84BDE">
        <w:rPr>
          <w:rFonts w:eastAsia="Times New Roman"/>
          <w:w w:val="105"/>
          <w:sz w:val="24"/>
          <w:szCs w:val="24"/>
        </w:rPr>
        <w:t>среднего</w:t>
      </w:r>
      <w:r w:rsidR="00DA2680">
        <w:rPr>
          <w:rFonts w:eastAsia="Times New Roman"/>
          <w:w w:val="105"/>
          <w:sz w:val="24"/>
          <w:szCs w:val="24"/>
        </w:rPr>
        <w:t xml:space="preserve"> </w:t>
      </w:r>
      <w:r w:rsidRPr="00C84BDE">
        <w:rPr>
          <w:rFonts w:eastAsia="Times New Roman"/>
          <w:w w:val="105"/>
          <w:sz w:val="24"/>
          <w:szCs w:val="24"/>
        </w:rPr>
        <w:t>медицинского</w:t>
      </w:r>
      <w:r w:rsidR="00DA2680">
        <w:rPr>
          <w:rFonts w:eastAsia="Times New Roman"/>
          <w:w w:val="105"/>
          <w:sz w:val="24"/>
          <w:szCs w:val="24"/>
        </w:rPr>
        <w:t xml:space="preserve"> </w:t>
      </w:r>
      <w:r w:rsidRPr="00C84BDE">
        <w:rPr>
          <w:rFonts w:eastAsia="Times New Roman"/>
          <w:w w:val="105"/>
          <w:sz w:val="24"/>
          <w:szCs w:val="24"/>
        </w:rPr>
        <w:t>звена</w:t>
      </w:r>
      <w:r w:rsidR="00DA2680">
        <w:rPr>
          <w:rFonts w:eastAsia="Times New Roman"/>
          <w:w w:val="105"/>
          <w:sz w:val="24"/>
          <w:szCs w:val="24"/>
        </w:rPr>
        <w:t xml:space="preserve"> </w:t>
      </w:r>
      <w:r w:rsidRPr="00C84BDE">
        <w:rPr>
          <w:rFonts w:eastAsia="Times New Roman"/>
          <w:w w:val="105"/>
          <w:sz w:val="24"/>
          <w:szCs w:val="24"/>
        </w:rPr>
        <w:t>для</w:t>
      </w:r>
      <w:r w:rsidR="00DA2680">
        <w:rPr>
          <w:rFonts w:eastAsia="Times New Roman"/>
          <w:w w:val="105"/>
          <w:sz w:val="24"/>
          <w:szCs w:val="24"/>
        </w:rPr>
        <w:t xml:space="preserve"> </w:t>
      </w:r>
      <w:r w:rsidRPr="00C84BDE">
        <w:rPr>
          <w:rFonts w:eastAsia="Times New Roman"/>
          <w:w w:val="105"/>
          <w:sz w:val="24"/>
          <w:szCs w:val="24"/>
        </w:rPr>
        <w:t>практического</w:t>
      </w:r>
      <w:r w:rsidR="00DA2680">
        <w:rPr>
          <w:rFonts w:eastAsia="Times New Roman"/>
          <w:w w:val="105"/>
          <w:sz w:val="24"/>
          <w:szCs w:val="24"/>
        </w:rPr>
        <w:t xml:space="preserve"> </w:t>
      </w:r>
      <w:r w:rsidRPr="00C84BDE">
        <w:rPr>
          <w:rFonts w:eastAsia="Times New Roman"/>
          <w:w w:val="105"/>
          <w:sz w:val="24"/>
          <w:szCs w:val="24"/>
        </w:rPr>
        <w:t>здравоохранения</w:t>
      </w:r>
      <w:r w:rsidR="00DA2680">
        <w:rPr>
          <w:rFonts w:eastAsia="Times New Roman"/>
          <w:w w:val="105"/>
          <w:sz w:val="24"/>
          <w:szCs w:val="24"/>
        </w:rPr>
        <w:t xml:space="preserve"> </w:t>
      </w:r>
      <w:r w:rsidRPr="00C84BDE">
        <w:rPr>
          <w:rFonts w:eastAsia="Times New Roman"/>
          <w:w w:val="105"/>
          <w:sz w:val="24"/>
          <w:szCs w:val="24"/>
        </w:rPr>
        <w:t>Монголии</w:t>
      </w:r>
      <w:r w:rsidR="00DA2680">
        <w:rPr>
          <w:rFonts w:eastAsia="Times New Roman"/>
          <w:w w:val="105"/>
          <w:sz w:val="24"/>
          <w:szCs w:val="24"/>
        </w:rPr>
        <w:t xml:space="preserve"> </w:t>
      </w:r>
      <w:r w:rsidRPr="00C84BDE">
        <w:rPr>
          <w:rFonts w:eastAsia="Times New Roman"/>
          <w:w w:val="105"/>
          <w:sz w:val="24"/>
          <w:szCs w:val="24"/>
        </w:rPr>
        <w:t>в</w:t>
      </w:r>
      <w:r w:rsidR="00DA2680">
        <w:rPr>
          <w:rFonts w:eastAsia="Times New Roman"/>
          <w:w w:val="105"/>
          <w:sz w:val="24"/>
          <w:szCs w:val="24"/>
        </w:rPr>
        <w:t xml:space="preserve"> </w:t>
      </w:r>
      <w:r w:rsidRPr="00C84BDE">
        <w:rPr>
          <w:rFonts w:eastAsia="Times New Roman"/>
          <w:w w:val="105"/>
          <w:sz w:val="24"/>
          <w:szCs w:val="24"/>
        </w:rPr>
        <w:t>20</w:t>
      </w:r>
      <w:r w:rsidR="00DA2680">
        <w:rPr>
          <w:rFonts w:eastAsia="Times New Roman"/>
          <w:w w:val="105"/>
          <w:sz w:val="24"/>
          <w:szCs w:val="24"/>
        </w:rPr>
        <w:t xml:space="preserve">20 </w:t>
      </w:r>
      <w:r w:rsidRPr="00C84BDE">
        <w:rPr>
          <w:rFonts w:eastAsia="Times New Roman"/>
          <w:w w:val="105"/>
          <w:sz w:val="24"/>
          <w:szCs w:val="24"/>
        </w:rPr>
        <w:t>году</w:t>
      </w:r>
      <w:r w:rsidR="00DA2680">
        <w:rPr>
          <w:rFonts w:eastAsia="Times New Roman"/>
          <w:w w:val="105"/>
          <w:sz w:val="24"/>
          <w:szCs w:val="24"/>
        </w:rPr>
        <w:t xml:space="preserve"> </w:t>
      </w:r>
      <w:r w:rsidRPr="00C84BDE">
        <w:rPr>
          <w:rFonts w:eastAsia="Times New Roman"/>
          <w:w w:val="105"/>
          <w:sz w:val="24"/>
          <w:szCs w:val="24"/>
        </w:rPr>
        <w:t>в</w:t>
      </w:r>
      <w:r w:rsidR="00DA2680">
        <w:rPr>
          <w:rFonts w:eastAsia="Times New Roman"/>
          <w:w w:val="105"/>
          <w:sz w:val="24"/>
          <w:szCs w:val="24"/>
        </w:rPr>
        <w:t xml:space="preserve"> </w:t>
      </w:r>
      <w:r w:rsidRPr="00C84BDE">
        <w:rPr>
          <w:rFonts w:eastAsia="Times New Roman"/>
          <w:w w:val="105"/>
          <w:sz w:val="24"/>
          <w:szCs w:val="24"/>
        </w:rPr>
        <w:t>колледже,</w:t>
      </w:r>
      <w:r w:rsidR="00DA2680">
        <w:rPr>
          <w:rFonts w:eastAsia="Times New Roman"/>
          <w:w w:val="105"/>
          <w:sz w:val="24"/>
          <w:szCs w:val="24"/>
        </w:rPr>
        <w:t xml:space="preserve"> </w:t>
      </w:r>
      <w:r w:rsidRPr="00C84BDE">
        <w:rPr>
          <w:rFonts w:eastAsia="Times New Roman"/>
          <w:w w:val="105"/>
          <w:sz w:val="24"/>
          <w:szCs w:val="24"/>
        </w:rPr>
        <w:t>в</w:t>
      </w:r>
      <w:r w:rsidR="00DA2680">
        <w:rPr>
          <w:rFonts w:eastAsia="Times New Roman"/>
          <w:w w:val="105"/>
          <w:sz w:val="24"/>
          <w:szCs w:val="24"/>
        </w:rPr>
        <w:t xml:space="preserve"> </w:t>
      </w:r>
      <w:r w:rsidRPr="00C84BDE">
        <w:rPr>
          <w:rFonts w:eastAsia="Times New Roman"/>
          <w:w w:val="105"/>
          <w:sz w:val="24"/>
          <w:szCs w:val="24"/>
        </w:rPr>
        <w:t>т.ч.</w:t>
      </w:r>
      <w:r w:rsidR="00DA2680">
        <w:rPr>
          <w:rFonts w:eastAsia="Times New Roman"/>
          <w:w w:val="105"/>
          <w:sz w:val="24"/>
          <w:szCs w:val="24"/>
        </w:rPr>
        <w:t xml:space="preserve"> </w:t>
      </w:r>
      <w:r w:rsidRPr="00C84BDE">
        <w:rPr>
          <w:rFonts w:eastAsia="Times New Roman"/>
          <w:w w:val="105"/>
          <w:sz w:val="24"/>
          <w:szCs w:val="24"/>
        </w:rPr>
        <w:t>Кяхтинском</w:t>
      </w:r>
      <w:r w:rsidR="00DA2680">
        <w:rPr>
          <w:rFonts w:eastAsia="Times New Roman"/>
          <w:w w:val="105"/>
          <w:sz w:val="24"/>
          <w:szCs w:val="24"/>
        </w:rPr>
        <w:t xml:space="preserve"> </w:t>
      </w:r>
      <w:r w:rsidRPr="00C84BDE">
        <w:rPr>
          <w:rFonts w:eastAsia="Times New Roman"/>
          <w:w w:val="105"/>
          <w:sz w:val="24"/>
          <w:szCs w:val="24"/>
        </w:rPr>
        <w:t>филиале</w:t>
      </w:r>
      <w:r w:rsidR="00DA2680">
        <w:rPr>
          <w:rFonts w:eastAsia="Times New Roman"/>
          <w:w w:val="105"/>
          <w:sz w:val="24"/>
          <w:szCs w:val="24"/>
        </w:rPr>
        <w:t xml:space="preserve"> </w:t>
      </w:r>
      <w:r w:rsidRPr="00C84BDE">
        <w:rPr>
          <w:rFonts w:eastAsia="Times New Roman"/>
          <w:w w:val="105"/>
          <w:sz w:val="24"/>
          <w:szCs w:val="24"/>
        </w:rPr>
        <w:t>обучал</w:t>
      </w:r>
      <w:r w:rsidR="00DA2680">
        <w:rPr>
          <w:rFonts w:eastAsia="Times New Roman"/>
          <w:w w:val="105"/>
          <w:sz w:val="24"/>
          <w:szCs w:val="24"/>
        </w:rPr>
        <w:t>и</w:t>
      </w:r>
      <w:r w:rsidRPr="00C84BDE">
        <w:rPr>
          <w:rFonts w:eastAsia="Times New Roman"/>
          <w:w w:val="105"/>
          <w:sz w:val="24"/>
          <w:szCs w:val="24"/>
        </w:rPr>
        <w:t>сь</w:t>
      </w:r>
      <w:r w:rsidRPr="00C84BDE">
        <w:rPr>
          <w:rFonts w:eastAsia="Times New Roman"/>
          <w:spacing w:val="1"/>
          <w:w w:val="105"/>
          <w:sz w:val="24"/>
          <w:szCs w:val="24"/>
        </w:rPr>
        <w:t xml:space="preserve"> </w:t>
      </w:r>
      <w:r w:rsidR="00DA2680">
        <w:rPr>
          <w:rFonts w:eastAsia="Times New Roman"/>
          <w:spacing w:val="1"/>
          <w:w w:val="105"/>
          <w:sz w:val="24"/>
          <w:szCs w:val="24"/>
        </w:rPr>
        <w:t>31</w:t>
      </w:r>
      <w:r w:rsidRPr="00C84BDE">
        <w:rPr>
          <w:rFonts w:eastAsia="Times New Roman"/>
          <w:spacing w:val="1"/>
          <w:w w:val="105"/>
          <w:sz w:val="24"/>
          <w:szCs w:val="24"/>
        </w:rPr>
        <w:t xml:space="preserve"> </w:t>
      </w:r>
      <w:r w:rsidRPr="00C84BDE">
        <w:rPr>
          <w:rFonts w:eastAsia="Times New Roman"/>
          <w:w w:val="105"/>
          <w:sz w:val="24"/>
          <w:szCs w:val="24"/>
        </w:rPr>
        <w:t>студент</w:t>
      </w:r>
      <w:r w:rsidR="00DA2680">
        <w:rPr>
          <w:rFonts w:eastAsia="Times New Roman"/>
          <w:w w:val="105"/>
          <w:sz w:val="24"/>
          <w:szCs w:val="24"/>
        </w:rPr>
        <w:t xml:space="preserve"> –</w:t>
      </w:r>
      <w:r w:rsidRPr="00C84BDE">
        <w:rPr>
          <w:rFonts w:eastAsia="Times New Roman"/>
          <w:w w:val="105"/>
          <w:sz w:val="24"/>
          <w:szCs w:val="24"/>
        </w:rPr>
        <w:t>граждан</w:t>
      </w:r>
      <w:r w:rsidR="00DA2680">
        <w:rPr>
          <w:rFonts w:eastAsia="Times New Roman"/>
          <w:w w:val="105"/>
          <w:sz w:val="24"/>
          <w:szCs w:val="24"/>
        </w:rPr>
        <w:t xml:space="preserve"> </w:t>
      </w:r>
      <w:r w:rsidRPr="00C84BDE">
        <w:rPr>
          <w:rFonts w:eastAsia="Times New Roman"/>
          <w:w w:val="105"/>
          <w:sz w:val="24"/>
          <w:szCs w:val="24"/>
        </w:rPr>
        <w:t>Монголии</w:t>
      </w:r>
      <w:r w:rsidR="00DA2680">
        <w:rPr>
          <w:rFonts w:eastAsia="Times New Roman"/>
          <w:w w:val="105"/>
          <w:sz w:val="24"/>
          <w:szCs w:val="24"/>
        </w:rPr>
        <w:t xml:space="preserve"> </w:t>
      </w:r>
      <w:r w:rsidRPr="00C84BDE">
        <w:rPr>
          <w:rFonts w:eastAsia="Times New Roman"/>
          <w:w w:val="105"/>
          <w:sz w:val="24"/>
          <w:szCs w:val="24"/>
        </w:rPr>
        <w:t>по</w:t>
      </w:r>
      <w:r w:rsidR="00DA2680">
        <w:rPr>
          <w:rFonts w:eastAsia="Times New Roman"/>
          <w:w w:val="105"/>
          <w:sz w:val="24"/>
          <w:szCs w:val="24"/>
        </w:rPr>
        <w:t xml:space="preserve"> </w:t>
      </w:r>
      <w:r w:rsidRPr="00C84BDE">
        <w:rPr>
          <w:rFonts w:eastAsia="Times New Roman"/>
          <w:w w:val="105"/>
          <w:sz w:val="24"/>
          <w:szCs w:val="24"/>
        </w:rPr>
        <w:t>специальностям</w:t>
      </w:r>
      <w:r w:rsidR="00DA2680">
        <w:rPr>
          <w:rFonts w:eastAsia="Times New Roman"/>
          <w:w w:val="105"/>
          <w:sz w:val="24"/>
          <w:szCs w:val="24"/>
        </w:rPr>
        <w:t xml:space="preserve"> </w:t>
      </w:r>
      <w:r w:rsidRPr="00C84BDE">
        <w:rPr>
          <w:rFonts w:eastAsia="Times New Roman"/>
          <w:w w:val="105"/>
          <w:sz w:val="24"/>
          <w:szCs w:val="24"/>
        </w:rPr>
        <w:t>«Сестринское</w:t>
      </w:r>
      <w:r w:rsidR="00DA2680">
        <w:rPr>
          <w:rFonts w:eastAsia="Times New Roman"/>
          <w:w w:val="105"/>
          <w:sz w:val="24"/>
          <w:szCs w:val="24"/>
        </w:rPr>
        <w:t xml:space="preserve"> </w:t>
      </w:r>
      <w:r w:rsidRPr="00C84BDE">
        <w:rPr>
          <w:rFonts w:eastAsia="Times New Roman"/>
          <w:w w:val="105"/>
          <w:sz w:val="24"/>
          <w:szCs w:val="24"/>
        </w:rPr>
        <w:t>дело»,</w:t>
      </w:r>
      <w:r w:rsidR="00DA2680">
        <w:rPr>
          <w:rFonts w:eastAsia="Times New Roman"/>
          <w:w w:val="105"/>
          <w:sz w:val="24"/>
          <w:szCs w:val="24"/>
        </w:rPr>
        <w:t xml:space="preserve"> </w:t>
      </w:r>
      <w:r w:rsidRPr="00C84BDE">
        <w:rPr>
          <w:rFonts w:eastAsia="Times New Roman"/>
          <w:w w:val="105"/>
          <w:sz w:val="24"/>
          <w:szCs w:val="24"/>
        </w:rPr>
        <w:t>«Лечебное</w:t>
      </w:r>
      <w:r w:rsidR="00DA2680">
        <w:rPr>
          <w:rFonts w:eastAsia="Times New Roman"/>
          <w:w w:val="105"/>
          <w:sz w:val="24"/>
          <w:szCs w:val="24"/>
        </w:rPr>
        <w:t xml:space="preserve"> </w:t>
      </w:r>
      <w:r w:rsidRPr="00C84BDE">
        <w:rPr>
          <w:rFonts w:eastAsia="Times New Roman"/>
          <w:w w:val="105"/>
          <w:sz w:val="24"/>
          <w:szCs w:val="24"/>
        </w:rPr>
        <w:t>дело»,</w:t>
      </w:r>
      <w:r w:rsidR="00DA2680">
        <w:rPr>
          <w:rFonts w:eastAsia="Times New Roman"/>
          <w:w w:val="105"/>
          <w:sz w:val="24"/>
          <w:szCs w:val="24"/>
        </w:rPr>
        <w:t xml:space="preserve"> </w:t>
      </w:r>
      <w:r w:rsidRPr="00C84BDE">
        <w:rPr>
          <w:rFonts w:eastAsia="Times New Roman"/>
          <w:w w:val="105"/>
          <w:sz w:val="24"/>
          <w:szCs w:val="24"/>
        </w:rPr>
        <w:t>«Фармация».</w:t>
      </w:r>
      <w:r w:rsidR="00DA2680">
        <w:rPr>
          <w:rFonts w:eastAsia="Times New Roman"/>
          <w:w w:val="105"/>
          <w:sz w:val="24"/>
          <w:szCs w:val="24"/>
        </w:rPr>
        <w:t xml:space="preserve"> </w:t>
      </w:r>
      <w:r w:rsidRPr="00C84BDE">
        <w:rPr>
          <w:rFonts w:eastAsia="Times New Roman"/>
          <w:w w:val="105"/>
          <w:sz w:val="24"/>
          <w:szCs w:val="24"/>
        </w:rPr>
        <w:t>Производственную</w:t>
      </w:r>
      <w:r w:rsidR="00DA2680">
        <w:rPr>
          <w:rFonts w:eastAsia="Times New Roman"/>
          <w:w w:val="105"/>
          <w:sz w:val="24"/>
          <w:szCs w:val="24"/>
        </w:rPr>
        <w:t xml:space="preserve"> </w:t>
      </w:r>
      <w:r w:rsidRPr="00C84BDE">
        <w:rPr>
          <w:rFonts w:eastAsia="Times New Roman"/>
          <w:w w:val="105"/>
          <w:sz w:val="24"/>
          <w:szCs w:val="24"/>
        </w:rPr>
        <w:t>практику</w:t>
      </w:r>
      <w:r w:rsidR="00DA2680">
        <w:rPr>
          <w:rFonts w:eastAsia="Times New Roman"/>
          <w:w w:val="105"/>
          <w:sz w:val="24"/>
          <w:szCs w:val="24"/>
        </w:rPr>
        <w:t xml:space="preserve"> </w:t>
      </w:r>
      <w:r w:rsidRPr="00C84BDE">
        <w:rPr>
          <w:rFonts w:eastAsia="Times New Roman"/>
          <w:w w:val="105"/>
          <w:sz w:val="24"/>
          <w:szCs w:val="24"/>
        </w:rPr>
        <w:t>монгольские</w:t>
      </w:r>
      <w:r w:rsidR="00DA2680">
        <w:rPr>
          <w:rFonts w:eastAsia="Times New Roman"/>
          <w:w w:val="105"/>
          <w:sz w:val="24"/>
          <w:szCs w:val="24"/>
        </w:rPr>
        <w:t xml:space="preserve"> </w:t>
      </w:r>
      <w:r w:rsidRPr="00C84BDE">
        <w:rPr>
          <w:rFonts w:eastAsia="Times New Roman"/>
          <w:w w:val="105"/>
          <w:sz w:val="24"/>
          <w:szCs w:val="24"/>
        </w:rPr>
        <w:t>студенты</w:t>
      </w:r>
      <w:r w:rsidR="00DA2680">
        <w:rPr>
          <w:rFonts w:eastAsia="Times New Roman"/>
          <w:w w:val="105"/>
          <w:sz w:val="24"/>
          <w:szCs w:val="24"/>
        </w:rPr>
        <w:t xml:space="preserve"> </w:t>
      </w:r>
      <w:r w:rsidRPr="00C84BDE">
        <w:rPr>
          <w:rFonts w:eastAsia="Times New Roman"/>
          <w:w w:val="105"/>
          <w:sz w:val="24"/>
          <w:szCs w:val="24"/>
        </w:rPr>
        <w:t>проходили</w:t>
      </w:r>
      <w:r w:rsidR="00DA2680">
        <w:rPr>
          <w:rFonts w:eastAsia="Times New Roman"/>
          <w:w w:val="105"/>
          <w:sz w:val="24"/>
          <w:szCs w:val="24"/>
        </w:rPr>
        <w:t xml:space="preserve"> </w:t>
      </w:r>
      <w:r w:rsidRPr="00C84BDE">
        <w:rPr>
          <w:rFonts w:eastAsia="Times New Roman"/>
          <w:w w:val="105"/>
          <w:sz w:val="24"/>
          <w:szCs w:val="24"/>
        </w:rPr>
        <w:t>на</w:t>
      </w:r>
      <w:r w:rsidR="00DA2680">
        <w:rPr>
          <w:rFonts w:eastAsia="Times New Roman"/>
          <w:w w:val="105"/>
          <w:sz w:val="24"/>
          <w:szCs w:val="24"/>
        </w:rPr>
        <w:t xml:space="preserve"> </w:t>
      </w:r>
      <w:r w:rsidRPr="00C84BDE">
        <w:rPr>
          <w:rFonts w:eastAsia="Times New Roman"/>
          <w:w w:val="105"/>
          <w:sz w:val="24"/>
          <w:szCs w:val="24"/>
        </w:rPr>
        <w:t>баз</w:t>
      </w:r>
      <w:r w:rsidR="00DA2680">
        <w:rPr>
          <w:rFonts w:eastAsia="Times New Roman"/>
          <w:w w:val="105"/>
          <w:sz w:val="24"/>
          <w:szCs w:val="24"/>
        </w:rPr>
        <w:t xml:space="preserve">е </w:t>
      </w:r>
      <w:r w:rsidRPr="00C84BDE">
        <w:rPr>
          <w:rFonts w:eastAsia="Times New Roman"/>
          <w:w w:val="105"/>
          <w:sz w:val="24"/>
          <w:szCs w:val="24"/>
        </w:rPr>
        <w:t>Селенгинской</w:t>
      </w:r>
      <w:r w:rsidR="00DA2680">
        <w:rPr>
          <w:rFonts w:eastAsia="Times New Roman"/>
          <w:w w:val="105"/>
          <w:sz w:val="24"/>
          <w:szCs w:val="24"/>
        </w:rPr>
        <w:t xml:space="preserve"> </w:t>
      </w:r>
      <w:r w:rsidRPr="00C84BDE">
        <w:rPr>
          <w:rFonts w:eastAsia="Times New Roman"/>
          <w:w w:val="105"/>
          <w:sz w:val="24"/>
          <w:szCs w:val="24"/>
        </w:rPr>
        <w:t>аймачной больница г. Сухэ- Батор, клинической больницы №2 г. Улан-Батор. Все студенты</w:t>
      </w:r>
      <w:r w:rsidR="00DA2680">
        <w:rPr>
          <w:rFonts w:eastAsia="Times New Roman"/>
          <w:w w:val="105"/>
          <w:sz w:val="24"/>
          <w:szCs w:val="24"/>
        </w:rPr>
        <w:t xml:space="preserve"> </w:t>
      </w:r>
      <w:r w:rsidRPr="00C84BDE">
        <w:rPr>
          <w:rFonts w:eastAsia="Times New Roman"/>
          <w:w w:val="105"/>
          <w:sz w:val="24"/>
          <w:szCs w:val="24"/>
        </w:rPr>
        <w:t>по</w:t>
      </w:r>
      <w:r w:rsidR="00DA2680">
        <w:rPr>
          <w:rFonts w:eastAsia="Times New Roman"/>
          <w:w w:val="105"/>
          <w:sz w:val="24"/>
          <w:szCs w:val="24"/>
        </w:rPr>
        <w:t xml:space="preserve"> </w:t>
      </w:r>
      <w:r w:rsidRPr="00C84BDE">
        <w:rPr>
          <w:rFonts w:eastAsia="Times New Roman"/>
          <w:w w:val="105"/>
          <w:sz w:val="24"/>
          <w:szCs w:val="24"/>
        </w:rPr>
        <w:t>результатам</w:t>
      </w:r>
      <w:r w:rsidR="00DA2680">
        <w:rPr>
          <w:rFonts w:eastAsia="Times New Roman"/>
          <w:w w:val="105"/>
          <w:sz w:val="24"/>
          <w:szCs w:val="24"/>
        </w:rPr>
        <w:t xml:space="preserve"> </w:t>
      </w:r>
      <w:r w:rsidRPr="00C84BDE">
        <w:rPr>
          <w:rFonts w:eastAsia="Times New Roman"/>
          <w:w w:val="105"/>
          <w:sz w:val="24"/>
          <w:szCs w:val="24"/>
        </w:rPr>
        <w:t>производственных</w:t>
      </w:r>
      <w:r w:rsidR="00DA2680">
        <w:rPr>
          <w:rFonts w:eastAsia="Times New Roman"/>
          <w:w w:val="105"/>
          <w:sz w:val="24"/>
          <w:szCs w:val="24"/>
        </w:rPr>
        <w:t xml:space="preserve"> </w:t>
      </w:r>
      <w:r w:rsidRPr="00C84BDE">
        <w:rPr>
          <w:rFonts w:eastAsia="Times New Roman"/>
          <w:w w:val="105"/>
          <w:sz w:val="24"/>
          <w:szCs w:val="24"/>
        </w:rPr>
        <w:t>практик</w:t>
      </w:r>
      <w:r w:rsidR="00DA2680">
        <w:rPr>
          <w:rFonts w:eastAsia="Times New Roman"/>
          <w:w w:val="105"/>
          <w:sz w:val="24"/>
          <w:szCs w:val="24"/>
        </w:rPr>
        <w:t xml:space="preserve"> </w:t>
      </w:r>
      <w:r w:rsidRPr="00C84BDE">
        <w:rPr>
          <w:rFonts w:eastAsia="Times New Roman"/>
          <w:w w:val="105"/>
          <w:sz w:val="24"/>
          <w:szCs w:val="24"/>
        </w:rPr>
        <w:t>получили</w:t>
      </w:r>
      <w:r w:rsidR="00DA2680">
        <w:rPr>
          <w:rFonts w:eastAsia="Times New Roman"/>
          <w:w w:val="105"/>
          <w:sz w:val="24"/>
          <w:szCs w:val="24"/>
        </w:rPr>
        <w:t xml:space="preserve"> </w:t>
      </w:r>
      <w:r w:rsidRPr="00C84BDE">
        <w:rPr>
          <w:rFonts w:eastAsia="Times New Roman"/>
          <w:w w:val="105"/>
          <w:sz w:val="24"/>
          <w:szCs w:val="24"/>
        </w:rPr>
        <w:t>оценку</w:t>
      </w:r>
      <w:r w:rsidR="00DA2680">
        <w:rPr>
          <w:rFonts w:eastAsia="Times New Roman"/>
          <w:w w:val="105"/>
          <w:sz w:val="24"/>
          <w:szCs w:val="24"/>
        </w:rPr>
        <w:t xml:space="preserve"> </w:t>
      </w:r>
      <w:r w:rsidRPr="00C84BDE">
        <w:rPr>
          <w:rFonts w:eastAsia="Times New Roman"/>
          <w:w w:val="105"/>
          <w:sz w:val="24"/>
          <w:szCs w:val="24"/>
        </w:rPr>
        <w:t>«отлично»,</w:t>
      </w:r>
      <w:r w:rsidR="00DA2680">
        <w:rPr>
          <w:rFonts w:eastAsia="Times New Roman"/>
          <w:w w:val="105"/>
          <w:sz w:val="24"/>
          <w:szCs w:val="24"/>
        </w:rPr>
        <w:t xml:space="preserve"> </w:t>
      </w:r>
      <w:r w:rsidRPr="00C84BDE">
        <w:rPr>
          <w:rFonts w:eastAsia="Times New Roman"/>
          <w:w w:val="105"/>
          <w:sz w:val="24"/>
          <w:szCs w:val="24"/>
        </w:rPr>
        <w:t>«хорошо».</w:t>
      </w:r>
      <w:r w:rsidR="00DA2680">
        <w:rPr>
          <w:rFonts w:eastAsia="Times New Roman"/>
          <w:w w:val="105"/>
          <w:sz w:val="24"/>
          <w:szCs w:val="24"/>
        </w:rPr>
        <w:t xml:space="preserve"> </w:t>
      </w:r>
      <w:r w:rsidRPr="00C84BDE">
        <w:rPr>
          <w:rFonts w:eastAsia="Times New Roman"/>
          <w:w w:val="105"/>
          <w:sz w:val="24"/>
          <w:szCs w:val="24"/>
        </w:rPr>
        <w:t>Профориентационная</w:t>
      </w:r>
      <w:r w:rsidR="00DA2680">
        <w:rPr>
          <w:rFonts w:eastAsia="Times New Roman"/>
          <w:w w:val="105"/>
          <w:sz w:val="24"/>
          <w:szCs w:val="24"/>
        </w:rPr>
        <w:t xml:space="preserve"> </w:t>
      </w:r>
      <w:r w:rsidRPr="00C84BDE">
        <w:rPr>
          <w:rFonts w:eastAsia="Times New Roman"/>
          <w:w w:val="105"/>
          <w:sz w:val="24"/>
          <w:szCs w:val="24"/>
        </w:rPr>
        <w:t>работа</w:t>
      </w:r>
      <w:r w:rsidR="00DA2680">
        <w:rPr>
          <w:rFonts w:eastAsia="Times New Roman"/>
          <w:w w:val="105"/>
          <w:sz w:val="24"/>
          <w:szCs w:val="24"/>
        </w:rPr>
        <w:t xml:space="preserve"> </w:t>
      </w:r>
      <w:r w:rsidRPr="00C84BDE">
        <w:rPr>
          <w:rFonts w:eastAsia="Times New Roman"/>
          <w:w w:val="105"/>
          <w:sz w:val="24"/>
          <w:szCs w:val="24"/>
        </w:rPr>
        <w:t>проводилась</w:t>
      </w:r>
      <w:r w:rsidR="00DA2680">
        <w:rPr>
          <w:rFonts w:eastAsia="Times New Roman"/>
          <w:w w:val="105"/>
          <w:sz w:val="24"/>
          <w:szCs w:val="24"/>
        </w:rPr>
        <w:t xml:space="preserve"> </w:t>
      </w:r>
      <w:r w:rsidRPr="00C84BDE">
        <w:rPr>
          <w:rFonts w:eastAsia="Times New Roman"/>
          <w:w w:val="105"/>
          <w:sz w:val="24"/>
          <w:szCs w:val="24"/>
        </w:rPr>
        <w:t>в</w:t>
      </w:r>
      <w:r w:rsidR="00DA2680">
        <w:rPr>
          <w:rFonts w:eastAsia="Times New Roman"/>
          <w:w w:val="105"/>
          <w:sz w:val="24"/>
          <w:szCs w:val="24"/>
        </w:rPr>
        <w:t xml:space="preserve"> </w:t>
      </w:r>
      <w:r w:rsidRPr="00C84BDE">
        <w:rPr>
          <w:rFonts w:eastAsia="Times New Roman"/>
          <w:w w:val="105"/>
          <w:sz w:val="24"/>
          <w:szCs w:val="24"/>
        </w:rPr>
        <w:t>СОШ</w:t>
      </w:r>
      <w:r w:rsidR="00DA2680">
        <w:rPr>
          <w:rFonts w:eastAsia="Times New Roman"/>
          <w:w w:val="105"/>
          <w:sz w:val="24"/>
          <w:szCs w:val="24"/>
        </w:rPr>
        <w:t xml:space="preserve"> </w:t>
      </w:r>
      <w:r w:rsidRPr="00C84BDE">
        <w:rPr>
          <w:rFonts w:eastAsia="Times New Roman"/>
          <w:w w:val="105"/>
          <w:sz w:val="24"/>
          <w:szCs w:val="24"/>
        </w:rPr>
        <w:t>Селенгинского</w:t>
      </w:r>
      <w:r w:rsidR="00DA2680">
        <w:rPr>
          <w:rFonts w:eastAsia="Times New Roman"/>
          <w:w w:val="105"/>
          <w:sz w:val="24"/>
          <w:szCs w:val="24"/>
        </w:rPr>
        <w:t xml:space="preserve"> </w:t>
      </w:r>
      <w:r w:rsidRPr="00C84BDE">
        <w:rPr>
          <w:rFonts w:eastAsia="Times New Roman"/>
          <w:w w:val="105"/>
          <w:sz w:val="24"/>
          <w:szCs w:val="24"/>
        </w:rPr>
        <w:t>аймака,</w:t>
      </w:r>
      <w:r w:rsidR="00DA2680">
        <w:rPr>
          <w:rFonts w:eastAsia="Times New Roman"/>
          <w:w w:val="105"/>
          <w:sz w:val="24"/>
          <w:szCs w:val="24"/>
        </w:rPr>
        <w:t xml:space="preserve"> </w:t>
      </w:r>
      <w:r w:rsidRPr="00C84BDE">
        <w:rPr>
          <w:rFonts w:eastAsia="Times New Roman"/>
          <w:w w:val="105"/>
          <w:sz w:val="24"/>
          <w:szCs w:val="24"/>
        </w:rPr>
        <w:t>г.</w:t>
      </w:r>
      <w:r w:rsidR="00FA1CC9">
        <w:rPr>
          <w:rFonts w:eastAsia="Times New Roman"/>
          <w:w w:val="105"/>
          <w:sz w:val="24"/>
          <w:szCs w:val="24"/>
        </w:rPr>
        <w:t xml:space="preserve"> </w:t>
      </w:r>
      <w:r w:rsidRPr="00C84BDE">
        <w:rPr>
          <w:rFonts w:eastAsia="Times New Roman"/>
          <w:w w:val="105"/>
          <w:sz w:val="24"/>
          <w:szCs w:val="24"/>
        </w:rPr>
        <w:t>Дархан,</w:t>
      </w:r>
      <w:r w:rsidR="00DA2680">
        <w:rPr>
          <w:rFonts w:eastAsia="Times New Roman"/>
          <w:w w:val="105"/>
          <w:sz w:val="24"/>
          <w:szCs w:val="24"/>
        </w:rPr>
        <w:t xml:space="preserve"> </w:t>
      </w:r>
      <w:r w:rsidRPr="00C84BDE">
        <w:rPr>
          <w:rFonts w:eastAsia="Times New Roman"/>
          <w:w w:val="105"/>
          <w:sz w:val="24"/>
          <w:szCs w:val="24"/>
        </w:rPr>
        <w:t>благодаря чему контрольные цифры приема монгольских студентов выполнены на 100%. В</w:t>
      </w:r>
      <w:r w:rsidR="00DA2680">
        <w:rPr>
          <w:rFonts w:eastAsia="Times New Roman"/>
          <w:w w:val="105"/>
          <w:sz w:val="24"/>
          <w:szCs w:val="24"/>
        </w:rPr>
        <w:t xml:space="preserve"> </w:t>
      </w:r>
      <w:r w:rsidRPr="00C84BDE">
        <w:rPr>
          <w:rFonts w:eastAsia="Times New Roman"/>
          <w:w w:val="105"/>
          <w:sz w:val="24"/>
          <w:szCs w:val="24"/>
        </w:rPr>
        <w:t>2020</w:t>
      </w:r>
      <w:r w:rsidR="00DA2680">
        <w:rPr>
          <w:rFonts w:eastAsia="Times New Roman"/>
          <w:w w:val="105"/>
          <w:sz w:val="24"/>
          <w:szCs w:val="24"/>
        </w:rPr>
        <w:t xml:space="preserve"> </w:t>
      </w:r>
      <w:r w:rsidRPr="00C84BDE">
        <w:rPr>
          <w:rFonts w:eastAsia="Times New Roman"/>
          <w:w w:val="105"/>
          <w:sz w:val="24"/>
          <w:szCs w:val="24"/>
        </w:rPr>
        <w:t>г.</w:t>
      </w:r>
      <w:r w:rsidR="00FA1CC9">
        <w:rPr>
          <w:rFonts w:eastAsia="Times New Roman"/>
          <w:w w:val="105"/>
          <w:sz w:val="24"/>
          <w:szCs w:val="24"/>
        </w:rPr>
        <w:t xml:space="preserve"> </w:t>
      </w:r>
      <w:r w:rsidRPr="00C84BDE">
        <w:rPr>
          <w:rFonts w:eastAsia="Times New Roman"/>
          <w:w w:val="105"/>
          <w:sz w:val="24"/>
          <w:szCs w:val="24"/>
        </w:rPr>
        <w:t>состоялся</w:t>
      </w:r>
      <w:r w:rsidRPr="00C84BDE">
        <w:rPr>
          <w:rFonts w:eastAsia="Times New Roman"/>
          <w:spacing w:val="-6"/>
          <w:w w:val="105"/>
          <w:sz w:val="24"/>
          <w:szCs w:val="24"/>
        </w:rPr>
        <w:t xml:space="preserve"> 9</w:t>
      </w:r>
      <w:r w:rsidRPr="00C84BDE">
        <w:rPr>
          <w:rFonts w:eastAsia="Times New Roman"/>
          <w:w w:val="105"/>
          <w:sz w:val="24"/>
          <w:szCs w:val="24"/>
        </w:rPr>
        <w:t xml:space="preserve"> выпуск</w:t>
      </w:r>
      <w:r w:rsidR="00DA2680">
        <w:rPr>
          <w:rFonts w:eastAsia="Times New Roman"/>
          <w:w w:val="105"/>
          <w:sz w:val="24"/>
          <w:szCs w:val="24"/>
        </w:rPr>
        <w:t xml:space="preserve"> </w:t>
      </w:r>
      <w:r w:rsidRPr="00C84BDE">
        <w:rPr>
          <w:rFonts w:eastAsia="Times New Roman"/>
          <w:w w:val="105"/>
          <w:sz w:val="24"/>
          <w:szCs w:val="24"/>
        </w:rPr>
        <w:t>16 молодых</w:t>
      </w:r>
      <w:r w:rsidR="00DA2680">
        <w:rPr>
          <w:rFonts w:eastAsia="Times New Roman"/>
          <w:w w:val="105"/>
          <w:sz w:val="24"/>
          <w:szCs w:val="24"/>
        </w:rPr>
        <w:t xml:space="preserve"> </w:t>
      </w:r>
      <w:r w:rsidRPr="00C84BDE">
        <w:rPr>
          <w:rFonts w:eastAsia="Times New Roman"/>
          <w:w w:val="105"/>
          <w:sz w:val="24"/>
          <w:szCs w:val="24"/>
        </w:rPr>
        <w:t>специалистов.</w:t>
      </w:r>
    </w:p>
    <w:p w:rsidR="00535A97" w:rsidRPr="00C84BDE" w:rsidRDefault="00535A97" w:rsidP="00535A97">
      <w:pPr>
        <w:widowControl w:val="0"/>
        <w:tabs>
          <w:tab w:val="left" w:pos="8080"/>
        </w:tabs>
        <w:autoSpaceDE w:val="0"/>
        <w:autoSpaceDN w:val="0"/>
        <w:ind w:right="-2" w:firstLine="567"/>
        <w:jc w:val="both"/>
        <w:rPr>
          <w:rFonts w:eastAsia="Times New Roman"/>
          <w:sz w:val="24"/>
          <w:szCs w:val="24"/>
        </w:rPr>
      </w:pPr>
      <w:r w:rsidRPr="00C84BDE">
        <w:rPr>
          <w:rFonts w:eastAsia="Times New Roman"/>
          <w:w w:val="105"/>
          <w:sz w:val="24"/>
          <w:szCs w:val="24"/>
        </w:rPr>
        <w:t>Преподаватели</w:t>
      </w:r>
      <w:r w:rsidR="00DA2680">
        <w:rPr>
          <w:rFonts w:eastAsia="Times New Roman"/>
          <w:w w:val="105"/>
          <w:sz w:val="24"/>
          <w:szCs w:val="24"/>
        </w:rPr>
        <w:t xml:space="preserve"> </w:t>
      </w:r>
      <w:r w:rsidRPr="00C84BDE">
        <w:rPr>
          <w:rFonts w:eastAsia="Times New Roman"/>
          <w:w w:val="105"/>
          <w:sz w:val="24"/>
          <w:szCs w:val="24"/>
        </w:rPr>
        <w:t>колледжа</w:t>
      </w:r>
      <w:r w:rsidR="00DA2680">
        <w:rPr>
          <w:rFonts w:eastAsia="Times New Roman"/>
          <w:w w:val="105"/>
          <w:sz w:val="24"/>
          <w:szCs w:val="24"/>
        </w:rPr>
        <w:t xml:space="preserve"> </w:t>
      </w:r>
      <w:r w:rsidRPr="00C84BDE">
        <w:rPr>
          <w:rFonts w:eastAsia="Times New Roman"/>
          <w:w w:val="105"/>
          <w:sz w:val="24"/>
          <w:szCs w:val="24"/>
        </w:rPr>
        <w:t>участвовали</w:t>
      </w:r>
      <w:r w:rsidR="00DA2680">
        <w:rPr>
          <w:rFonts w:eastAsia="Times New Roman"/>
          <w:w w:val="105"/>
          <w:sz w:val="24"/>
          <w:szCs w:val="24"/>
        </w:rPr>
        <w:t xml:space="preserve"> </w:t>
      </w:r>
      <w:r w:rsidRPr="00C84BDE">
        <w:rPr>
          <w:rFonts w:eastAsia="Times New Roman"/>
          <w:w w:val="105"/>
          <w:sz w:val="24"/>
          <w:szCs w:val="24"/>
        </w:rPr>
        <w:t>в</w:t>
      </w:r>
      <w:r w:rsidR="00DA2680">
        <w:rPr>
          <w:rFonts w:eastAsia="Times New Roman"/>
          <w:w w:val="105"/>
          <w:sz w:val="24"/>
          <w:szCs w:val="24"/>
        </w:rPr>
        <w:t xml:space="preserve"> </w:t>
      </w:r>
      <w:r w:rsidRPr="00C84BDE">
        <w:rPr>
          <w:rFonts w:eastAsia="Times New Roman"/>
          <w:w w:val="105"/>
          <w:sz w:val="24"/>
          <w:szCs w:val="24"/>
        </w:rPr>
        <w:t>международных</w:t>
      </w:r>
      <w:r w:rsidR="00DA2680">
        <w:rPr>
          <w:rFonts w:eastAsia="Times New Roman"/>
          <w:w w:val="105"/>
          <w:sz w:val="24"/>
          <w:szCs w:val="24"/>
        </w:rPr>
        <w:t xml:space="preserve"> </w:t>
      </w:r>
      <w:r w:rsidRPr="00C84BDE">
        <w:rPr>
          <w:rFonts w:eastAsia="Times New Roman"/>
          <w:w w:val="105"/>
          <w:sz w:val="24"/>
          <w:szCs w:val="24"/>
        </w:rPr>
        <w:t>научно–практических конференциях, конкурсах. Так, в январе 2020 г. на республиканской научно-практической конференции с международным участием «Векторы развития современного среднего медицинского образования», г. Улан-Удэ были представлены 20 научных статей, 4 методических пособия и 12 методических разработок по теме конференции. По результатам педагогами колледжа получены Диплом в номинации «За оригинальность темы исследования» (Суранова Т.А.), Диплом в номинации «За содержательный анализ исследуемой темы» (Бурлаков И.В.), Диплом в номинации «За лучшее исследование темы» (Серебренникова Е.Л.), Диплом 3 степени (Тумуреева Н.С.), Дипломы 2 степени (Стемплевская Т.Г., Суранова Т.А., Гонтова Н.Г.), Дипломы 1 степени (Фролова Л.Н., Фоминых В.Н., Поплевина Е.А. и Фролова Л.Н., Гончарова Н.А., Фролова Л.Н.).</w:t>
      </w:r>
    </w:p>
    <w:p w:rsidR="00160798" w:rsidRPr="00FA1CC9" w:rsidRDefault="00535A97" w:rsidP="00160798">
      <w:pPr>
        <w:widowControl w:val="0"/>
        <w:tabs>
          <w:tab w:val="left" w:pos="8080"/>
        </w:tabs>
        <w:autoSpaceDE w:val="0"/>
        <w:autoSpaceDN w:val="0"/>
        <w:ind w:right="-2" w:firstLine="567"/>
        <w:jc w:val="both"/>
        <w:rPr>
          <w:rFonts w:eastAsia="Times New Roman"/>
          <w:b/>
          <w:i/>
          <w:w w:val="105"/>
          <w:sz w:val="24"/>
          <w:szCs w:val="24"/>
        </w:rPr>
      </w:pPr>
      <w:r w:rsidRPr="00FA1CC9">
        <w:rPr>
          <w:rFonts w:eastAsia="Times New Roman"/>
          <w:b/>
          <w:i/>
          <w:color w:val="C00000"/>
          <w:w w:val="105"/>
          <w:sz w:val="24"/>
          <w:szCs w:val="24"/>
        </w:rPr>
        <w:t>Вывод:</w:t>
      </w:r>
      <w:r w:rsidRPr="00C84BDE">
        <w:rPr>
          <w:rFonts w:eastAsia="Times New Roman"/>
          <w:b/>
          <w:i/>
          <w:w w:val="105"/>
          <w:sz w:val="24"/>
          <w:szCs w:val="24"/>
        </w:rPr>
        <w:t xml:space="preserve"> </w:t>
      </w:r>
      <w:r w:rsidRPr="00FA1CC9">
        <w:rPr>
          <w:rFonts w:eastAsia="Times New Roman"/>
          <w:b/>
          <w:i/>
          <w:w w:val="105"/>
          <w:sz w:val="24"/>
          <w:szCs w:val="24"/>
        </w:rPr>
        <w:t>Анализ международной деятельности колледжа за 2020 год показал, что работа</w:t>
      </w:r>
      <w:r w:rsidR="00DA2680" w:rsidRPr="00FA1CC9">
        <w:rPr>
          <w:rFonts w:eastAsia="Times New Roman"/>
          <w:b/>
          <w:i/>
          <w:w w:val="105"/>
          <w:sz w:val="24"/>
          <w:szCs w:val="24"/>
        </w:rPr>
        <w:t xml:space="preserve"> </w:t>
      </w:r>
      <w:r w:rsidRPr="00FA1CC9">
        <w:rPr>
          <w:rFonts w:eastAsia="Times New Roman"/>
          <w:b/>
          <w:i/>
          <w:w w:val="105"/>
          <w:sz w:val="24"/>
          <w:szCs w:val="24"/>
        </w:rPr>
        <w:t>по</w:t>
      </w:r>
      <w:r w:rsidR="00DA2680" w:rsidRPr="00FA1CC9">
        <w:rPr>
          <w:rFonts w:eastAsia="Times New Roman"/>
          <w:b/>
          <w:i/>
          <w:w w:val="105"/>
          <w:sz w:val="24"/>
          <w:szCs w:val="24"/>
        </w:rPr>
        <w:t xml:space="preserve"> </w:t>
      </w:r>
      <w:r w:rsidRPr="00FA1CC9">
        <w:rPr>
          <w:rFonts w:eastAsia="Times New Roman"/>
          <w:b/>
          <w:i/>
          <w:w w:val="105"/>
          <w:sz w:val="24"/>
          <w:szCs w:val="24"/>
        </w:rPr>
        <w:t>данному</w:t>
      </w:r>
      <w:r w:rsidR="00DA2680" w:rsidRPr="00FA1CC9">
        <w:rPr>
          <w:rFonts w:eastAsia="Times New Roman"/>
          <w:b/>
          <w:i/>
          <w:w w:val="105"/>
          <w:sz w:val="24"/>
          <w:szCs w:val="24"/>
        </w:rPr>
        <w:t xml:space="preserve"> </w:t>
      </w:r>
      <w:r w:rsidRPr="00FA1CC9">
        <w:rPr>
          <w:rFonts w:eastAsia="Times New Roman"/>
          <w:b/>
          <w:i/>
          <w:w w:val="105"/>
          <w:sz w:val="24"/>
          <w:szCs w:val="24"/>
        </w:rPr>
        <w:t>направлению</w:t>
      </w:r>
      <w:r w:rsidR="00DA2680" w:rsidRPr="00FA1CC9">
        <w:rPr>
          <w:rFonts w:eastAsia="Times New Roman"/>
          <w:b/>
          <w:i/>
          <w:w w:val="105"/>
          <w:sz w:val="24"/>
          <w:szCs w:val="24"/>
        </w:rPr>
        <w:t xml:space="preserve"> </w:t>
      </w:r>
      <w:r w:rsidRPr="00FA1CC9">
        <w:rPr>
          <w:rFonts w:eastAsia="Times New Roman"/>
          <w:b/>
          <w:i/>
          <w:w w:val="105"/>
          <w:sz w:val="24"/>
          <w:szCs w:val="24"/>
        </w:rPr>
        <w:t>осуществляется.</w:t>
      </w:r>
      <w:r w:rsidRPr="00FA1CC9">
        <w:rPr>
          <w:rFonts w:eastAsia="Times New Roman"/>
          <w:b/>
          <w:i/>
          <w:spacing w:val="1"/>
          <w:w w:val="105"/>
          <w:sz w:val="24"/>
          <w:szCs w:val="24"/>
        </w:rPr>
        <w:t xml:space="preserve"> Небольшое количество НПК, конкурсов было проведено в связи с закрытием границы с Монголией и все же педагогам колледжа </w:t>
      </w:r>
      <w:r w:rsidRPr="00FA1CC9">
        <w:rPr>
          <w:rFonts w:eastAsia="Times New Roman"/>
          <w:b/>
          <w:i/>
          <w:w w:val="105"/>
          <w:sz w:val="24"/>
          <w:szCs w:val="24"/>
        </w:rPr>
        <w:t>следует</w:t>
      </w:r>
      <w:r w:rsidR="00DA2680" w:rsidRPr="00FA1CC9">
        <w:rPr>
          <w:rFonts w:eastAsia="Times New Roman"/>
          <w:b/>
          <w:i/>
          <w:w w:val="105"/>
          <w:sz w:val="24"/>
          <w:szCs w:val="24"/>
        </w:rPr>
        <w:t xml:space="preserve"> </w:t>
      </w:r>
      <w:r w:rsidRPr="00FA1CC9">
        <w:rPr>
          <w:rFonts w:eastAsia="Times New Roman"/>
          <w:b/>
          <w:i/>
          <w:w w:val="105"/>
          <w:sz w:val="24"/>
          <w:szCs w:val="24"/>
        </w:rPr>
        <w:t>шире</w:t>
      </w:r>
      <w:r w:rsidR="00DA2680" w:rsidRPr="00FA1CC9">
        <w:rPr>
          <w:rFonts w:eastAsia="Times New Roman"/>
          <w:b/>
          <w:i/>
          <w:w w:val="105"/>
          <w:sz w:val="24"/>
          <w:szCs w:val="24"/>
        </w:rPr>
        <w:t xml:space="preserve"> </w:t>
      </w:r>
      <w:r w:rsidRPr="00FA1CC9">
        <w:rPr>
          <w:rFonts w:eastAsia="Times New Roman"/>
          <w:b/>
          <w:i/>
          <w:w w:val="105"/>
          <w:sz w:val="24"/>
          <w:szCs w:val="24"/>
        </w:rPr>
        <w:t>транслировать накопленный опыт по международному сотрудничеству, активизировать</w:t>
      </w:r>
      <w:r w:rsidR="00DA2680" w:rsidRPr="00FA1CC9">
        <w:rPr>
          <w:rFonts w:eastAsia="Times New Roman"/>
          <w:b/>
          <w:i/>
          <w:w w:val="105"/>
          <w:sz w:val="24"/>
          <w:szCs w:val="24"/>
        </w:rPr>
        <w:t xml:space="preserve"> </w:t>
      </w:r>
      <w:r w:rsidRPr="00FA1CC9">
        <w:rPr>
          <w:rFonts w:eastAsia="Times New Roman"/>
          <w:b/>
          <w:i/>
          <w:w w:val="105"/>
          <w:sz w:val="24"/>
          <w:szCs w:val="24"/>
        </w:rPr>
        <w:t>деятельность</w:t>
      </w:r>
      <w:r w:rsidR="00DA2680" w:rsidRPr="00FA1CC9">
        <w:rPr>
          <w:rFonts w:eastAsia="Times New Roman"/>
          <w:b/>
          <w:i/>
          <w:w w:val="105"/>
          <w:sz w:val="24"/>
          <w:szCs w:val="24"/>
        </w:rPr>
        <w:t xml:space="preserve"> </w:t>
      </w:r>
      <w:r w:rsidRPr="00FA1CC9">
        <w:rPr>
          <w:rFonts w:eastAsia="Times New Roman"/>
          <w:b/>
          <w:i/>
          <w:w w:val="105"/>
          <w:sz w:val="24"/>
          <w:szCs w:val="24"/>
        </w:rPr>
        <w:t>педагогов</w:t>
      </w:r>
      <w:r w:rsidR="00DA2680" w:rsidRPr="00FA1CC9">
        <w:rPr>
          <w:rFonts w:eastAsia="Times New Roman"/>
          <w:b/>
          <w:i/>
          <w:w w:val="105"/>
          <w:sz w:val="24"/>
          <w:szCs w:val="24"/>
        </w:rPr>
        <w:t xml:space="preserve"> </w:t>
      </w:r>
      <w:r w:rsidRPr="00FA1CC9">
        <w:rPr>
          <w:rFonts w:eastAsia="Times New Roman"/>
          <w:b/>
          <w:i/>
          <w:w w:val="105"/>
          <w:sz w:val="24"/>
          <w:szCs w:val="24"/>
        </w:rPr>
        <w:t>по</w:t>
      </w:r>
      <w:r w:rsidR="00DA2680" w:rsidRPr="00FA1CC9">
        <w:rPr>
          <w:rFonts w:eastAsia="Times New Roman"/>
          <w:b/>
          <w:i/>
          <w:w w:val="105"/>
          <w:sz w:val="24"/>
          <w:szCs w:val="24"/>
        </w:rPr>
        <w:t xml:space="preserve"> </w:t>
      </w:r>
      <w:r w:rsidRPr="00FA1CC9">
        <w:rPr>
          <w:rFonts w:eastAsia="Times New Roman"/>
          <w:b/>
          <w:i/>
          <w:w w:val="105"/>
          <w:sz w:val="24"/>
          <w:szCs w:val="24"/>
        </w:rPr>
        <w:t>участию</w:t>
      </w:r>
      <w:r w:rsidR="00DA2680" w:rsidRPr="00FA1CC9">
        <w:rPr>
          <w:rFonts w:eastAsia="Times New Roman"/>
          <w:b/>
          <w:i/>
          <w:w w:val="105"/>
          <w:sz w:val="24"/>
          <w:szCs w:val="24"/>
        </w:rPr>
        <w:t xml:space="preserve"> </w:t>
      </w:r>
      <w:r w:rsidRPr="00FA1CC9">
        <w:rPr>
          <w:rFonts w:eastAsia="Times New Roman"/>
          <w:b/>
          <w:i/>
          <w:w w:val="105"/>
          <w:sz w:val="24"/>
          <w:szCs w:val="24"/>
        </w:rPr>
        <w:t>в</w:t>
      </w:r>
      <w:r w:rsidRPr="00FA1CC9">
        <w:rPr>
          <w:rFonts w:eastAsia="Times New Roman"/>
          <w:b/>
          <w:i/>
          <w:spacing w:val="1"/>
          <w:w w:val="105"/>
          <w:sz w:val="24"/>
          <w:szCs w:val="24"/>
        </w:rPr>
        <w:t xml:space="preserve"> дистанционных международных </w:t>
      </w:r>
      <w:r w:rsidRPr="00FA1CC9">
        <w:rPr>
          <w:rFonts w:eastAsia="Times New Roman"/>
          <w:b/>
          <w:i/>
          <w:w w:val="105"/>
          <w:sz w:val="24"/>
          <w:szCs w:val="24"/>
        </w:rPr>
        <w:t>научно-методических</w:t>
      </w:r>
      <w:r w:rsidR="00DA2680" w:rsidRPr="00FA1CC9">
        <w:rPr>
          <w:rFonts w:eastAsia="Times New Roman"/>
          <w:b/>
          <w:i/>
          <w:w w:val="105"/>
          <w:sz w:val="24"/>
          <w:szCs w:val="24"/>
        </w:rPr>
        <w:t xml:space="preserve"> </w:t>
      </w:r>
      <w:r w:rsidRPr="00FA1CC9">
        <w:rPr>
          <w:rFonts w:eastAsia="Times New Roman"/>
          <w:b/>
          <w:i/>
          <w:w w:val="105"/>
          <w:sz w:val="24"/>
          <w:szCs w:val="24"/>
        </w:rPr>
        <w:t>мероприятиях и мероприятиях с</w:t>
      </w:r>
      <w:r w:rsidR="00DA2680" w:rsidRPr="00FA1CC9">
        <w:rPr>
          <w:rFonts w:eastAsia="Times New Roman"/>
          <w:b/>
          <w:i/>
          <w:w w:val="105"/>
          <w:sz w:val="24"/>
          <w:szCs w:val="24"/>
        </w:rPr>
        <w:t xml:space="preserve"> </w:t>
      </w:r>
      <w:r w:rsidRPr="00FA1CC9">
        <w:rPr>
          <w:rFonts w:eastAsia="Times New Roman"/>
          <w:b/>
          <w:i/>
          <w:w w:val="105"/>
          <w:sz w:val="24"/>
          <w:szCs w:val="24"/>
        </w:rPr>
        <w:t>международным</w:t>
      </w:r>
      <w:r w:rsidR="00DA2680" w:rsidRPr="00FA1CC9">
        <w:rPr>
          <w:rFonts w:eastAsia="Times New Roman"/>
          <w:b/>
          <w:i/>
          <w:w w:val="105"/>
          <w:sz w:val="24"/>
          <w:szCs w:val="24"/>
        </w:rPr>
        <w:t xml:space="preserve"> </w:t>
      </w:r>
      <w:r w:rsidRPr="00FA1CC9">
        <w:rPr>
          <w:rFonts w:eastAsia="Times New Roman"/>
          <w:b/>
          <w:i/>
          <w:w w:val="105"/>
          <w:sz w:val="24"/>
          <w:szCs w:val="24"/>
        </w:rPr>
        <w:t>участием.</w:t>
      </w:r>
    </w:p>
    <w:p w:rsidR="00160798" w:rsidRPr="00FA1CC9" w:rsidRDefault="00160798" w:rsidP="00160798">
      <w:pPr>
        <w:widowControl w:val="0"/>
        <w:tabs>
          <w:tab w:val="left" w:pos="8080"/>
        </w:tabs>
        <w:autoSpaceDE w:val="0"/>
        <w:autoSpaceDN w:val="0"/>
        <w:ind w:right="-2" w:firstLine="567"/>
        <w:jc w:val="both"/>
        <w:rPr>
          <w:rFonts w:eastAsia="Times New Roman"/>
          <w:b/>
          <w:i/>
          <w:w w:val="105"/>
          <w:sz w:val="24"/>
          <w:szCs w:val="24"/>
        </w:rPr>
      </w:pPr>
    </w:p>
    <w:p w:rsidR="00160798" w:rsidRPr="00160798" w:rsidRDefault="00FA1CC9" w:rsidP="00802A80">
      <w:pPr>
        <w:pStyle w:val="aa"/>
        <w:widowControl w:val="0"/>
        <w:numPr>
          <w:ilvl w:val="0"/>
          <w:numId w:val="52"/>
        </w:numPr>
        <w:tabs>
          <w:tab w:val="left" w:pos="993"/>
        </w:tabs>
        <w:autoSpaceDE w:val="0"/>
        <w:autoSpaceDN w:val="0"/>
        <w:ind w:left="709" w:right="-2" w:firstLine="0"/>
        <w:jc w:val="both"/>
        <w:rPr>
          <w:rFonts w:eastAsia="Times New Roman"/>
          <w:b/>
          <w:bCs/>
          <w:sz w:val="24"/>
          <w:szCs w:val="24"/>
          <w:lang w:eastAsia="en-US"/>
        </w:rPr>
      </w:pPr>
      <w:r w:rsidRPr="00160798">
        <w:rPr>
          <w:rFonts w:eastAsia="Times New Roman"/>
          <w:b/>
          <w:w w:val="105"/>
          <w:sz w:val="24"/>
          <w:szCs w:val="24"/>
        </w:rPr>
        <w:t>ВОСПИТАТЕЛЬНАЯ СИСТЕМА КОЛЛЕДЖА</w:t>
      </w:r>
    </w:p>
    <w:p w:rsidR="00160798" w:rsidRPr="00160798" w:rsidRDefault="00160798" w:rsidP="00160798">
      <w:pPr>
        <w:widowControl w:val="0"/>
        <w:autoSpaceDE w:val="0"/>
        <w:autoSpaceDN w:val="0"/>
        <w:ind w:right="129" w:firstLine="709"/>
        <w:jc w:val="both"/>
        <w:rPr>
          <w:rFonts w:eastAsia="Times New Roman"/>
          <w:sz w:val="24"/>
          <w:szCs w:val="24"/>
          <w:lang w:eastAsia="en-US"/>
        </w:rPr>
      </w:pP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своей деятельности воспитательная работа руководствовалась Конституцией</w:t>
      </w:r>
      <w:r w:rsidRPr="00160798">
        <w:rPr>
          <w:rFonts w:eastAsia="Times New Roman"/>
          <w:spacing w:val="60"/>
          <w:sz w:val="24"/>
          <w:szCs w:val="24"/>
          <w:lang w:eastAsia="en-US"/>
        </w:rPr>
        <w:t xml:space="preserve"> </w:t>
      </w:r>
      <w:r w:rsidRPr="00160798">
        <w:rPr>
          <w:rFonts w:eastAsia="Times New Roman"/>
          <w:sz w:val="24"/>
          <w:szCs w:val="24"/>
          <w:lang w:eastAsia="en-US"/>
        </w:rPr>
        <w:t>РФ; ФЗ</w:t>
      </w:r>
      <w:r w:rsidRPr="00160798">
        <w:rPr>
          <w:rFonts w:eastAsia="Times New Roman"/>
          <w:spacing w:val="1"/>
          <w:sz w:val="24"/>
          <w:szCs w:val="24"/>
          <w:lang w:eastAsia="en-US"/>
        </w:rPr>
        <w:t xml:space="preserve"> </w:t>
      </w:r>
      <w:r w:rsidRPr="00160798">
        <w:rPr>
          <w:rFonts w:eastAsia="Times New Roman"/>
          <w:sz w:val="24"/>
          <w:szCs w:val="24"/>
          <w:lang w:eastAsia="en-US"/>
        </w:rPr>
        <w:t>от 29.12.2012 г. № 273 «Об образовании»; Конвенцией</w:t>
      </w:r>
      <w:r>
        <w:rPr>
          <w:rFonts w:eastAsia="Times New Roman"/>
          <w:sz w:val="24"/>
          <w:szCs w:val="24"/>
          <w:lang w:eastAsia="en-US"/>
        </w:rPr>
        <w:t xml:space="preserve"> </w:t>
      </w:r>
      <w:r w:rsidRPr="00160798">
        <w:rPr>
          <w:rFonts w:eastAsia="Times New Roman"/>
          <w:sz w:val="24"/>
          <w:szCs w:val="24"/>
          <w:lang w:eastAsia="en-US"/>
        </w:rPr>
        <w:t>о правах ребёнка от 20.11.1989 № 44/25,</w:t>
      </w:r>
      <w:r w:rsidRPr="00160798">
        <w:rPr>
          <w:rFonts w:eastAsia="Times New Roman"/>
          <w:spacing w:val="1"/>
          <w:sz w:val="24"/>
          <w:szCs w:val="24"/>
          <w:lang w:eastAsia="en-US"/>
        </w:rPr>
        <w:t xml:space="preserve"> </w:t>
      </w:r>
      <w:r w:rsidRPr="00160798">
        <w:rPr>
          <w:rFonts w:eastAsia="Times New Roman"/>
          <w:sz w:val="24"/>
          <w:szCs w:val="24"/>
          <w:lang w:eastAsia="en-US"/>
        </w:rPr>
        <w:t>Уставом</w:t>
      </w:r>
      <w:r w:rsidRPr="00160798">
        <w:rPr>
          <w:rFonts w:eastAsia="Times New Roman"/>
          <w:spacing w:val="31"/>
          <w:sz w:val="24"/>
          <w:szCs w:val="24"/>
          <w:lang w:eastAsia="en-US"/>
        </w:rPr>
        <w:t xml:space="preserve"> </w:t>
      </w:r>
      <w:r w:rsidRPr="00160798">
        <w:rPr>
          <w:rFonts w:eastAsia="Times New Roman"/>
          <w:sz w:val="24"/>
          <w:szCs w:val="24"/>
          <w:lang w:eastAsia="en-US"/>
        </w:rPr>
        <w:t>колледжа</w:t>
      </w:r>
      <w:r w:rsidRPr="00160798">
        <w:rPr>
          <w:rFonts w:eastAsia="Times New Roman"/>
          <w:spacing w:val="29"/>
          <w:sz w:val="24"/>
          <w:szCs w:val="24"/>
          <w:lang w:eastAsia="en-US"/>
        </w:rPr>
        <w:t xml:space="preserve"> </w:t>
      </w:r>
      <w:r w:rsidRPr="00160798">
        <w:rPr>
          <w:rFonts w:eastAsia="Times New Roman"/>
          <w:sz w:val="24"/>
          <w:szCs w:val="24"/>
          <w:lang w:eastAsia="en-US"/>
        </w:rPr>
        <w:t>и</w:t>
      </w:r>
      <w:r w:rsidRPr="00160798">
        <w:rPr>
          <w:rFonts w:eastAsia="Times New Roman"/>
          <w:spacing w:val="30"/>
          <w:sz w:val="24"/>
          <w:szCs w:val="24"/>
          <w:lang w:eastAsia="en-US"/>
        </w:rPr>
        <w:t xml:space="preserve"> </w:t>
      </w:r>
      <w:r w:rsidRPr="00160798">
        <w:rPr>
          <w:rFonts w:eastAsia="Times New Roman"/>
          <w:sz w:val="24"/>
          <w:szCs w:val="24"/>
          <w:lang w:eastAsia="en-US"/>
        </w:rPr>
        <w:t>локальными</w:t>
      </w:r>
      <w:r>
        <w:rPr>
          <w:rFonts w:eastAsia="Times New Roman"/>
          <w:sz w:val="24"/>
          <w:szCs w:val="24"/>
          <w:lang w:eastAsia="en-US"/>
        </w:rPr>
        <w:t xml:space="preserve"> </w:t>
      </w:r>
      <w:r w:rsidRPr="00160798">
        <w:rPr>
          <w:rFonts w:eastAsia="Times New Roman"/>
          <w:sz w:val="24"/>
          <w:szCs w:val="24"/>
          <w:lang w:eastAsia="en-US"/>
        </w:rPr>
        <w:t>актами,</w:t>
      </w:r>
      <w:r w:rsidRPr="00160798">
        <w:rPr>
          <w:rFonts w:eastAsia="Times New Roman"/>
          <w:spacing w:val="32"/>
          <w:sz w:val="24"/>
          <w:szCs w:val="24"/>
          <w:lang w:eastAsia="en-US"/>
        </w:rPr>
        <w:t xml:space="preserve"> </w:t>
      </w:r>
      <w:r w:rsidRPr="00160798">
        <w:rPr>
          <w:rFonts w:eastAsia="Times New Roman"/>
          <w:sz w:val="24"/>
          <w:szCs w:val="24"/>
          <w:lang w:eastAsia="en-US"/>
        </w:rPr>
        <w:t>Концепцией</w:t>
      </w:r>
      <w:r w:rsidRPr="00160798">
        <w:rPr>
          <w:rFonts w:eastAsia="Times New Roman"/>
          <w:spacing w:val="30"/>
          <w:sz w:val="24"/>
          <w:szCs w:val="24"/>
          <w:lang w:eastAsia="en-US"/>
        </w:rPr>
        <w:t xml:space="preserve"> </w:t>
      </w:r>
      <w:r w:rsidRPr="00160798">
        <w:rPr>
          <w:rFonts w:eastAsia="Times New Roman"/>
          <w:sz w:val="24"/>
          <w:szCs w:val="24"/>
          <w:lang w:eastAsia="en-US"/>
        </w:rPr>
        <w:t>воспитательной</w:t>
      </w:r>
      <w:r w:rsidRPr="00160798">
        <w:rPr>
          <w:rFonts w:eastAsia="Times New Roman"/>
          <w:spacing w:val="31"/>
          <w:sz w:val="24"/>
          <w:szCs w:val="24"/>
          <w:lang w:eastAsia="en-US"/>
        </w:rPr>
        <w:t xml:space="preserve"> </w:t>
      </w:r>
      <w:r w:rsidRPr="00160798">
        <w:rPr>
          <w:rFonts w:eastAsia="Times New Roman"/>
          <w:sz w:val="24"/>
          <w:szCs w:val="24"/>
          <w:lang w:eastAsia="en-US"/>
        </w:rPr>
        <w:t>деятельности</w:t>
      </w:r>
      <w:r w:rsidRPr="00160798">
        <w:rPr>
          <w:rFonts w:eastAsia="Times New Roman"/>
          <w:spacing w:val="31"/>
          <w:sz w:val="24"/>
          <w:szCs w:val="24"/>
          <w:lang w:eastAsia="en-US"/>
        </w:rPr>
        <w:t xml:space="preserve"> </w:t>
      </w:r>
      <w:r w:rsidRPr="00160798">
        <w:rPr>
          <w:rFonts w:eastAsia="Times New Roman"/>
          <w:sz w:val="24"/>
          <w:szCs w:val="24"/>
          <w:lang w:eastAsia="en-US"/>
        </w:rPr>
        <w:t>колледжа</w:t>
      </w:r>
    </w:p>
    <w:p w:rsidR="00160798" w:rsidRPr="00160798" w:rsidRDefault="00160798" w:rsidP="00160798">
      <w:pPr>
        <w:widowControl w:val="0"/>
        <w:autoSpaceDE w:val="0"/>
        <w:autoSpaceDN w:val="0"/>
        <w:spacing w:line="275" w:lineRule="exact"/>
        <w:jc w:val="both"/>
        <w:rPr>
          <w:rFonts w:eastAsia="Times New Roman"/>
          <w:sz w:val="24"/>
          <w:szCs w:val="24"/>
          <w:lang w:eastAsia="en-US"/>
        </w:rPr>
      </w:pPr>
      <w:r w:rsidRPr="00160798">
        <w:rPr>
          <w:rFonts w:eastAsia="Times New Roman"/>
          <w:sz w:val="24"/>
          <w:szCs w:val="24"/>
          <w:lang w:eastAsia="en-US"/>
        </w:rPr>
        <w:t>«Программой</w:t>
      </w:r>
      <w:r w:rsidRPr="00160798">
        <w:rPr>
          <w:rFonts w:eastAsia="Times New Roman"/>
          <w:spacing w:val="-9"/>
          <w:sz w:val="24"/>
          <w:szCs w:val="24"/>
          <w:lang w:eastAsia="en-US"/>
        </w:rPr>
        <w:t xml:space="preserve"> </w:t>
      </w:r>
      <w:r w:rsidRPr="00160798">
        <w:rPr>
          <w:rFonts w:eastAsia="Times New Roman"/>
          <w:sz w:val="24"/>
          <w:szCs w:val="24"/>
          <w:lang w:eastAsia="en-US"/>
        </w:rPr>
        <w:t>патриотического</w:t>
      </w:r>
      <w:r w:rsidRPr="00160798">
        <w:rPr>
          <w:rFonts w:eastAsia="Times New Roman"/>
          <w:spacing w:val="-5"/>
          <w:sz w:val="24"/>
          <w:szCs w:val="24"/>
          <w:lang w:eastAsia="en-US"/>
        </w:rPr>
        <w:t xml:space="preserve"> </w:t>
      </w:r>
      <w:r w:rsidRPr="00160798">
        <w:rPr>
          <w:rFonts w:eastAsia="Times New Roman"/>
          <w:sz w:val="24"/>
          <w:szCs w:val="24"/>
          <w:lang w:eastAsia="en-US"/>
        </w:rPr>
        <w:t>воспитания»,</w:t>
      </w:r>
      <w:r w:rsidRPr="00160798">
        <w:rPr>
          <w:rFonts w:eastAsia="Times New Roman"/>
          <w:spacing w:val="-3"/>
          <w:sz w:val="24"/>
          <w:szCs w:val="24"/>
          <w:lang w:eastAsia="en-US"/>
        </w:rPr>
        <w:t xml:space="preserve"> </w:t>
      </w:r>
      <w:r w:rsidRPr="00160798">
        <w:rPr>
          <w:rFonts w:eastAsia="Times New Roman"/>
          <w:sz w:val="24"/>
          <w:szCs w:val="24"/>
          <w:lang w:eastAsia="en-US"/>
        </w:rPr>
        <w:t>«Программой</w:t>
      </w:r>
      <w:r w:rsidRPr="00160798">
        <w:rPr>
          <w:rFonts w:eastAsia="Times New Roman"/>
          <w:spacing w:val="-9"/>
          <w:sz w:val="24"/>
          <w:szCs w:val="24"/>
          <w:lang w:eastAsia="en-US"/>
        </w:rPr>
        <w:t xml:space="preserve"> </w:t>
      </w:r>
      <w:r w:rsidRPr="00160798">
        <w:rPr>
          <w:rFonts w:eastAsia="Times New Roman"/>
          <w:sz w:val="24"/>
          <w:szCs w:val="24"/>
          <w:lang w:eastAsia="en-US"/>
        </w:rPr>
        <w:t>адаптации</w:t>
      </w:r>
      <w:r w:rsidRPr="00160798">
        <w:rPr>
          <w:rFonts w:eastAsia="Times New Roman"/>
          <w:spacing w:val="-4"/>
          <w:sz w:val="24"/>
          <w:szCs w:val="24"/>
          <w:lang w:eastAsia="en-US"/>
        </w:rPr>
        <w:t xml:space="preserve"> </w:t>
      </w:r>
      <w:r w:rsidRPr="00160798">
        <w:rPr>
          <w:rFonts w:eastAsia="Times New Roman"/>
          <w:sz w:val="24"/>
          <w:szCs w:val="24"/>
          <w:lang w:eastAsia="en-US"/>
        </w:rPr>
        <w:t>студентов».</w:t>
      </w:r>
    </w:p>
    <w:p w:rsidR="00160798" w:rsidRPr="00160798" w:rsidRDefault="00160798" w:rsidP="00160798">
      <w:pPr>
        <w:widowControl w:val="0"/>
        <w:autoSpaceDE w:val="0"/>
        <w:autoSpaceDN w:val="0"/>
        <w:spacing w:line="275" w:lineRule="exact"/>
        <w:ind w:firstLine="652"/>
        <w:jc w:val="both"/>
        <w:rPr>
          <w:rFonts w:eastAsia="Times New Roman"/>
          <w:sz w:val="24"/>
          <w:szCs w:val="24"/>
          <w:lang w:eastAsia="en-US"/>
        </w:rPr>
      </w:pPr>
      <w:r w:rsidRPr="00160798">
        <w:rPr>
          <w:rFonts w:eastAsia="Times New Roman"/>
          <w:sz w:val="24"/>
          <w:szCs w:val="24"/>
          <w:lang w:eastAsia="en-US"/>
        </w:rPr>
        <w:t>Целями</w:t>
      </w:r>
      <w:r w:rsidRPr="00160798">
        <w:rPr>
          <w:rFonts w:eastAsia="Times New Roman"/>
          <w:spacing w:val="-1"/>
          <w:sz w:val="24"/>
          <w:szCs w:val="24"/>
          <w:lang w:eastAsia="en-US"/>
        </w:rPr>
        <w:t xml:space="preserve"> </w:t>
      </w:r>
      <w:r w:rsidRPr="00160798">
        <w:rPr>
          <w:rFonts w:eastAsia="Times New Roman"/>
          <w:sz w:val="24"/>
          <w:szCs w:val="24"/>
          <w:lang w:eastAsia="en-US"/>
        </w:rPr>
        <w:t>воспитательной</w:t>
      </w:r>
      <w:r w:rsidRPr="00160798">
        <w:rPr>
          <w:rFonts w:eastAsia="Times New Roman"/>
          <w:spacing w:val="-5"/>
          <w:sz w:val="24"/>
          <w:szCs w:val="24"/>
          <w:lang w:eastAsia="en-US"/>
        </w:rPr>
        <w:t xml:space="preserve"> </w:t>
      </w:r>
      <w:r w:rsidRPr="00160798">
        <w:rPr>
          <w:rFonts w:eastAsia="Times New Roman"/>
          <w:sz w:val="24"/>
          <w:szCs w:val="24"/>
          <w:lang w:eastAsia="en-US"/>
        </w:rPr>
        <w:t>работы</w:t>
      </w:r>
      <w:r w:rsidRPr="00160798">
        <w:rPr>
          <w:rFonts w:eastAsia="Times New Roman"/>
          <w:spacing w:val="-4"/>
          <w:sz w:val="24"/>
          <w:szCs w:val="24"/>
          <w:lang w:eastAsia="en-US"/>
        </w:rPr>
        <w:t xml:space="preserve"> </w:t>
      </w:r>
      <w:r w:rsidRPr="00160798">
        <w:rPr>
          <w:rFonts w:eastAsia="Times New Roman"/>
          <w:sz w:val="24"/>
          <w:szCs w:val="24"/>
          <w:lang w:eastAsia="en-US"/>
        </w:rPr>
        <w:t>в колледже</w:t>
      </w:r>
      <w:r w:rsidRPr="00160798">
        <w:rPr>
          <w:rFonts w:eastAsia="Times New Roman"/>
          <w:spacing w:val="-2"/>
          <w:sz w:val="24"/>
          <w:szCs w:val="24"/>
          <w:lang w:eastAsia="en-US"/>
        </w:rPr>
        <w:t xml:space="preserve"> </w:t>
      </w:r>
      <w:r w:rsidRPr="00160798">
        <w:rPr>
          <w:rFonts w:eastAsia="Times New Roman"/>
          <w:sz w:val="24"/>
          <w:szCs w:val="24"/>
          <w:lang w:eastAsia="en-US"/>
        </w:rPr>
        <w:t>являются:</w:t>
      </w:r>
    </w:p>
    <w:p w:rsidR="00160798" w:rsidRPr="00160798" w:rsidRDefault="00160798" w:rsidP="00802A80">
      <w:pPr>
        <w:widowControl w:val="0"/>
        <w:numPr>
          <w:ilvl w:val="0"/>
          <w:numId w:val="55"/>
        </w:numPr>
        <w:tabs>
          <w:tab w:val="left" w:pos="284"/>
        </w:tabs>
        <w:autoSpaceDE w:val="0"/>
        <w:autoSpaceDN w:val="0"/>
        <w:spacing w:before="4"/>
        <w:ind w:left="284" w:right="126" w:hanging="284"/>
        <w:jc w:val="both"/>
        <w:rPr>
          <w:rFonts w:ascii="Symbol" w:eastAsia="Times New Roman" w:hAnsi="Symbol"/>
          <w:sz w:val="24"/>
          <w:lang w:eastAsia="en-US"/>
        </w:rPr>
      </w:pPr>
      <w:r w:rsidRPr="00160798">
        <w:rPr>
          <w:rFonts w:eastAsia="Times New Roman"/>
          <w:sz w:val="24"/>
          <w:lang w:eastAsia="en-US"/>
        </w:rPr>
        <w:t>Формирование</w:t>
      </w:r>
      <w:r w:rsidRPr="00160798">
        <w:rPr>
          <w:rFonts w:eastAsia="Times New Roman"/>
          <w:spacing w:val="1"/>
          <w:sz w:val="24"/>
          <w:lang w:eastAsia="en-US"/>
        </w:rPr>
        <w:t xml:space="preserve"> </w:t>
      </w:r>
      <w:r w:rsidRPr="00160798">
        <w:rPr>
          <w:rFonts w:eastAsia="Times New Roman"/>
          <w:sz w:val="24"/>
          <w:lang w:eastAsia="en-US"/>
        </w:rPr>
        <w:t>и развитие личности,</w:t>
      </w:r>
      <w:r>
        <w:rPr>
          <w:rFonts w:eastAsia="Times New Roman"/>
          <w:sz w:val="24"/>
          <w:lang w:eastAsia="en-US"/>
        </w:rPr>
        <w:t xml:space="preserve"> </w:t>
      </w:r>
      <w:r w:rsidRPr="00160798">
        <w:rPr>
          <w:rFonts w:eastAsia="Times New Roman"/>
          <w:sz w:val="24"/>
          <w:lang w:eastAsia="en-US"/>
        </w:rPr>
        <w:t>сочетающей в себе</w:t>
      </w:r>
      <w:r w:rsidRPr="00160798">
        <w:rPr>
          <w:rFonts w:eastAsia="Times New Roman"/>
          <w:spacing w:val="1"/>
          <w:sz w:val="24"/>
          <w:lang w:eastAsia="en-US"/>
        </w:rPr>
        <w:t xml:space="preserve"> </w:t>
      </w:r>
      <w:r w:rsidRPr="00160798">
        <w:rPr>
          <w:rFonts w:eastAsia="Times New Roman"/>
          <w:sz w:val="24"/>
          <w:lang w:eastAsia="en-US"/>
        </w:rPr>
        <w:t>владение профессиональными</w:t>
      </w:r>
      <w:r w:rsidRPr="00160798">
        <w:rPr>
          <w:rFonts w:eastAsia="Times New Roman"/>
          <w:spacing w:val="1"/>
          <w:sz w:val="24"/>
          <w:lang w:eastAsia="en-US"/>
        </w:rPr>
        <w:t xml:space="preserve"> </w:t>
      </w:r>
      <w:r w:rsidRPr="00160798">
        <w:rPr>
          <w:rFonts w:eastAsia="Times New Roman"/>
          <w:sz w:val="24"/>
          <w:lang w:eastAsia="en-US"/>
        </w:rPr>
        <w:t>компетенциями</w:t>
      </w:r>
      <w:r w:rsidRPr="00160798">
        <w:rPr>
          <w:rFonts w:eastAsia="Times New Roman"/>
          <w:spacing w:val="1"/>
          <w:sz w:val="24"/>
          <w:lang w:eastAsia="en-US"/>
        </w:rPr>
        <w:t xml:space="preserve"> </w:t>
      </w:r>
      <w:r w:rsidRPr="00160798">
        <w:rPr>
          <w:rFonts w:eastAsia="Times New Roman"/>
          <w:sz w:val="24"/>
          <w:lang w:eastAsia="en-US"/>
        </w:rPr>
        <w:t>с</w:t>
      </w:r>
      <w:r w:rsidRPr="00160798">
        <w:rPr>
          <w:rFonts w:eastAsia="Times New Roman"/>
          <w:spacing w:val="1"/>
          <w:sz w:val="24"/>
          <w:lang w:eastAsia="en-US"/>
        </w:rPr>
        <w:t xml:space="preserve"> </w:t>
      </w:r>
      <w:r w:rsidRPr="00160798">
        <w:rPr>
          <w:rFonts w:eastAsia="Times New Roman"/>
          <w:sz w:val="24"/>
          <w:lang w:eastAsia="en-US"/>
        </w:rPr>
        <w:t>высоким</w:t>
      </w:r>
      <w:r w:rsidRPr="00160798">
        <w:rPr>
          <w:rFonts w:eastAsia="Times New Roman"/>
          <w:spacing w:val="1"/>
          <w:sz w:val="24"/>
          <w:lang w:eastAsia="en-US"/>
        </w:rPr>
        <w:t xml:space="preserve"> </w:t>
      </w:r>
      <w:r w:rsidRPr="00160798">
        <w:rPr>
          <w:rFonts w:eastAsia="Times New Roman"/>
          <w:sz w:val="24"/>
          <w:lang w:eastAsia="en-US"/>
        </w:rPr>
        <w:t>уровнем</w:t>
      </w:r>
      <w:r w:rsidRPr="00160798">
        <w:rPr>
          <w:rFonts w:eastAsia="Times New Roman"/>
          <w:spacing w:val="1"/>
          <w:sz w:val="24"/>
          <w:lang w:eastAsia="en-US"/>
        </w:rPr>
        <w:t xml:space="preserve"> </w:t>
      </w:r>
      <w:r w:rsidRPr="00160798">
        <w:rPr>
          <w:rFonts w:eastAsia="Times New Roman"/>
          <w:sz w:val="24"/>
          <w:lang w:eastAsia="en-US"/>
        </w:rPr>
        <w:t>нравственного</w:t>
      </w:r>
      <w:r w:rsidRPr="00160798">
        <w:rPr>
          <w:rFonts w:eastAsia="Times New Roman"/>
          <w:spacing w:val="1"/>
          <w:sz w:val="24"/>
          <w:lang w:eastAsia="en-US"/>
        </w:rPr>
        <w:t xml:space="preserve"> </w:t>
      </w:r>
      <w:r w:rsidRPr="00160798">
        <w:rPr>
          <w:rFonts w:eastAsia="Times New Roman"/>
          <w:sz w:val="24"/>
          <w:lang w:eastAsia="en-US"/>
        </w:rPr>
        <w:t>сознания,</w:t>
      </w:r>
      <w:r w:rsidRPr="00160798">
        <w:rPr>
          <w:rFonts w:eastAsia="Times New Roman"/>
          <w:spacing w:val="1"/>
          <w:sz w:val="24"/>
          <w:lang w:eastAsia="en-US"/>
        </w:rPr>
        <w:t xml:space="preserve"> </w:t>
      </w:r>
      <w:r w:rsidRPr="00160798">
        <w:rPr>
          <w:rFonts w:eastAsia="Times New Roman"/>
          <w:sz w:val="24"/>
          <w:lang w:eastAsia="en-US"/>
        </w:rPr>
        <w:t>подготовка</w:t>
      </w:r>
      <w:r w:rsidRPr="00160798">
        <w:rPr>
          <w:rFonts w:eastAsia="Times New Roman"/>
          <w:spacing w:val="1"/>
          <w:sz w:val="24"/>
          <w:lang w:eastAsia="en-US"/>
        </w:rPr>
        <w:t xml:space="preserve"> </w:t>
      </w:r>
      <w:r w:rsidRPr="00160798">
        <w:rPr>
          <w:rFonts w:eastAsia="Times New Roman"/>
          <w:sz w:val="24"/>
          <w:lang w:eastAsia="en-US"/>
        </w:rPr>
        <w:t>высоко</w:t>
      </w:r>
      <w:r w:rsidRPr="00160798">
        <w:rPr>
          <w:rFonts w:eastAsia="Times New Roman"/>
          <w:spacing w:val="1"/>
          <w:sz w:val="24"/>
          <w:lang w:eastAsia="en-US"/>
        </w:rPr>
        <w:t xml:space="preserve"> </w:t>
      </w:r>
      <w:r w:rsidRPr="00160798">
        <w:rPr>
          <w:rFonts w:eastAsia="Times New Roman"/>
          <w:sz w:val="24"/>
          <w:lang w:eastAsia="en-US"/>
        </w:rPr>
        <w:t>квалифицированного, востребованного специалиста</w:t>
      </w:r>
      <w:r w:rsidRPr="00160798">
        <w:rPr>
          <w:rFonts w:eastAsia="Times New Roman"/>
          <w:spacing w:val="1"/>
          <w:sz w:val="24"/>
          <w:lang w:eastAsia="en-US"/>
        </w:rPr>
        <w:t xml:space="preserve"> </w:t>
      </w:r>
      <w:r w:rsidRPr="00160798">
        <w:rPr>
          <w:rFonts w:eastAsia="Times New Roman"/>
          <w:sz w:val="24"/>
          <w:lang w:eastAsia="en-US"/>
        </w:rPr>
        <w:t>медицинского работника среднего</w:t>
      </w:r>
      <w:r w:rsidRPr="00160798">
        <w:rPr>
          <w:rFonts w:eastAsia="Times New Roman"/>
          <w:spacing w:val="1"/>
          <w:sz w:val="24"/>
          <w:lang w:eastAsia="en-US"/>
        </w:rPr>
        <w:t xml:space="preserve"> </w:t>
      </w:r>
      <w:r w:rsidRPr="00160798">
        <w:rPr>
          <w:rFonts w:eastAsia="Times New Roman"/>
          <w:sz w:val="24"/>
          <w:lang w:eastAsia="en-US"/>
        </w:rPr>
        <w:t>звена.</w:t>
      </w:r>
    </w:p>
    <w:p w:rsidR="00160798" w:rsidRPr="00160798" w:rsidRDefault="00160798" w:rsidP="00802A80">
      <w:pPr>
        <w:widowControl w:val="0"/>
        <w:numPr>
          <w:ilvl w:val="0"/>
          <w:numId w:val="55"/>
        </w:numPr>
        <w:tabs>
          <w:tab w:val="left" w:pos="284"/>
        </w:tabs>
        <w:autoSpaceDE w:val="0"/>
        <w:autoSpaceDN w:val="0"/>
        <w:ind w:left="284" w:right="132" w:hanging="284"/>
        <w:jc w:val="both"/>
        <w:rPr>
          <w:rFonts w:ascii="Symbol" w:eastAsia="Times New Roman" w:hAnsi="Symbol"/>
          <w:sz w:val="24"/>
          <w:lang w:eastAsia="en-US"/>
        </w:rPr>
      </w:pPr>
      <w:r w:rsidRPr="00160798">
        <w:rPr>
          <w:rFonts w:eastAsia="Times New Roman"/>
          <w:sz w:val="24"/>
          <w:lang w:eastAsia="en-US"/>
        </w:rPr>
        <w:t>Формирование</w:t>
      </w:r>
      <w:r w:rsidRPr="00160798">
        <w:rPr>
          <w:rFonts w:eastAsia="Times New Roman"/>
          <w:spacing w:val="1"/>
          <w:sz w:val="24"/>
          <w:lang w:eastAsia="en-US"/>
        </w:rPr>
        <w:t xml:space="preserve"> </w:t>
      </w:r>
      <w:r w:rsidRPr="00160798">
        <w:rPr>
          <w:rFonts w:eastAsia="Times New Roman"/>
          <w:sz w:val="24"/>
          <w:lang w:eastAsia="en-US"/>
        </w:rPr>
        <w:t>у</w:t>
      </w:r>
      <w:r w:rsidRPr="00160798">
        <w:rPr>
          <w:rFonts w:eastAsia="Times New Roman"/>
          <w:spacing w:val="1"/>
          <w:sz w:val="24"/>
          <w:lang w:eastAsia="en-US"/>
        </w:rPr>
        <w:t xml:space="preserve"> </w:t>
      </w:r>
      <w:r w:rsidRPr="00160798">
        <w:rPr>
          <w:rFonts w:eastAsia="Times New Roman"/>
          <w:sz w:val="24"/>
          <w:lang w:eastAsia="en-US"/>
        </w:rPr>
        <w:t>будущего</w:t>
      </w:r>
      <w:r w:rsidRPr="00160798">
        <w:rPr>
          <w:rFonts w:eastAsia="Times New Roman"/>
          <w:spacing w:val="1"/>
          <w:sz w:val="24"/>
          <w:lang w:eastAsia="en-US"/>
        </w:rPr>
        <w:t xml:space="preserve"> </w:t>
      </w:r>
      <w:r w:rsidRPr="00160798">
        <w:rPr>
          <w:rFonts w:eastAsia="Times New Roman"/>
          <w:sz w:val="24"/>
          <w:lang w:eastAsia="en-US"/>
        </w:rPr>
        <w:t>специалиста</w:t>
      </w:r>
      <w:r w:rsidRPr="00160798">
        <w:rPr>
          <w:rFonts w:eastAsia="Times New Roman"/>
          <w:spacing w:val="1"/>
          <w:sz w:val="24"/>
          <w:lang w:eastAsia="en-US"/>
        </w:rPr>
        <w:t xml:space="preserve"> </w:t>
      </w:r>
      <w:r w:rsidRPr="00160798">
        <w:rPr>
          <w:rFonts w:eastAsia="Times New Roman"/>
          <w:sz w:val="24"/>
          <w:lang w:eastAsia="en-US"/>
        </w:rPr>
        <w:t>среднего</w:t>
      </w:r>
      <w:r w:rsidRPr="00160798">
        <w:rPr>
          <w:rFonts w:eastAsia="Times New Roman"/>
          <w:spacing w:val="1"/>
          <w:sz w:val="24"/>
          <w:lang w:eastAsia="en-US"/>
        </w:rPr>
        <w:t xml:space="preserve"> </w:t>
      </w:r>
      <w:r w:rsidRPr="00160798">
        <w:rPr>
          <w:rFonts w:eastAsia="Times New Roman"/>
          <w:sz w:val="24"/>
          <w:lang w:eastAsia="en-US"/>
        </w:rPr>
        <w:t>медицинского</w:t>
      </w:r>
      <w:r w:rsidRPr="00160798">
        <w:rPr>
          <w:rFonts w:eastAsia="Times New Roman"/>
          <w:spacing w:val="1"/>
          <w:sz w:val="24"/>
          <w:lang w:eastAsia="en-US"/>
        </w:rPr>
        <w:t xml:space="preserve"> </w:t>
      </w:r>
      <w:r w:rsidRPr="00160798">
        <w:rPr>
          <w:rFonts w:eastAsia="Times New Roman"/>
          <w:sz w:val="24"/>
          <w:lang w:eastAsia="en-US"/>
        </w:rPr>
        <w:t>звена</w:t>
      </w:r>
      <w:r w:rsidRPr="00160798">
        <w:rPr>
          <w:rFonts w:eastAsia="Times New Roman"/>
          <w:spacing w:val="1"/>
          <w:sz w:val="24"/>
          <w:lang w:eastAsia="en-US"/>
        </w:rPr>
        <w:t xml:space="preserve"> </w:t>
      </w:r>
      <w:r w:rsidRPr="00160798">
        <w:rPr>
          <w:rFonts w:eastAsia="Times New Roman"/>
          <w:sz w:val="24"/>
          <w:lang w:eastAsia="en-US"/>
        </w:rPr>
        <w:t>умения</w:t>
      </w:r>
      <w:r w:rsidRPr="00160798">
        <w:rPr>
          <w:rFonts w:eastAsia="Times New Roman"/>
          <w:spacing w:val="1"/>
          <w:sz w:val="24"/>
          <w:lang w:eastAsia="en-US"/>
        </w:rPr>
        <w:t xml:space="preserve"> </w:t>
      </w:r>
      <w:r w:rsidRPr="00160798">
        <w:rPr>
          <w:rFonts w:eastAsia="Times New Roman"/>
          <w:sz w:val="24"/>
          <w:lang w:eastAsia="en-US"/>
        </w:rPr>
        <w:t>добросовестно</w:t>
      </w:r>
      <w:r w:rsidRPr="00160798">
        <w:rPr>
          <w:rFonts w:eastAsia="Times New Roman"/>
          <w:spacing w:val="1"/>
          <w:sz w:val="24"/>
          <w:lang w:eastAsia="en-US"/>
        </w:rPr>
        <w:t xml:space="preserve"> </w:t>
      </w:r>
      <w:r w:rsidRPr="00160798">
        <w:rPr>
          <w:rFonts w:eastAsia="Times New Roman"/>
          <w:sz w:val="24"/>
          <w:lang w:eastAsia="en-US"/>
        </w:rPr>
        <w:t>выполнять</w:t>
      </w:r>
      <w:r w:rsidRPr="00160798">
        <w:rPr>
          <w:rFonts w:eastAsia="Times New Roman"/>
          <w:spacing w:val="1"/>
          <w:sz w:val="24"/>
          <w:lang w:eastAsia="en-US"/>
        </w:rPr>
        <w:t xml:space="preserve"> </w:t>
      </w:r>
      <w:r w:rsidRPr="00160798">
        <w:rPr>
          <w:rFonts w:eastAsia="Times New Roman"/>
          <w:sz w:val="24"/>
          <w:lang w:eastAsia="en-US"/>
        </w:rPr>
        <w:t>свой</w:t>
      </w:r>
      <w:r w:rsidRPr="00160798">
        <w:rPr>
          <w:rFonts w:eastAsia="Times New Roman"/>
          <w:spacing w:val="1"/>
          <w:sz w:val="24"/>
          <w:lang w:eastAsia="en-US"/>
        </w:rPr>
        <w:t xml:space="preserve"> </w:t>
      </w:r>
      <w:r w:rsidRPr="00160798">
        <w:rPr>
          <w:rFonts w:eastAsia="Times New Roman"/>
          <w:sz w:val="24"/>
          <w:lang w:eastAsia="en-US"/>
        </w:rPr>
        <w:t>профессиональный</w:t>
      </w:r>
      <w:r w:rsidRPr="00160798">
        <w:rPr>
          <w:rFonts w:eastAsia="Times New Roman"/>
          <w:spacing w:val="1"/>
          <w:sz w:val="24"/>
          <w:lang w:eastAsia="en-US"/>
        </w:rPr>
        <w:t xml:space="preserve"> </w:t>
      </w:r>
      <w:r w:rsidRPr="00160798">
        <w:rPr>
          <w:rFonts w:eastAsia="Times New Roman"/>
          <w:sz w:val="24"/>
          <w:lang w:eastAsia="en-US"/>
        </w:rPr>
        <w:t>долг,</w:t>
      </w:r>
      <w:r w:rsidRPr="00160798">
        <w:rPr>
          <w:rFonts w:eastAsia="Times New Roman"/>
          <w:spacing w:val="1"/>
          <w:sz w:val="24"/>
          <w:lang w:eastAsia="en-US"/>
        </w:rPr>
        <w:t xml:space="preserve"> </w:t>
      </w:r>
      <w:r w:rsidRPr="00160798">
        <w:rPr>
          <w:rFonts w:eastAsia="Times New Roman"/>
          <w:sz w:val="24"/>
          <w:lang w:eastAsia="en-US"/>
        </w:rPr>
        <w:t>успешно</w:t>
      </w:r>
      <w:r w:rsidRPr="00160798">
        <w:rPr>
          <w:rFonts w:eastAsia="Times New Roman"/>
          <w:spacing w:val="1"/>
          <w:sz w:val="24"/>
          <w:lang w:eastAsia="en-US"/>
        </w:rPr>
        <w:t xml:space="preserve"> </w:t>
      </w:r>
      <w:r w:rsidRPr="00160798">
        <w:rPr>
          <w:rFonts w:eastAsia="Times New Roman"/>
          <w:sz w:val="24"/>
          <w:lang w:eastAsia="en-US"/>
        </w:rPr>
        <w:t>адаптироваться</w:t>
      </w:r>
      <w:r w:rsidRPr="00160798">
        <w:rPr>
          <w:rFonts w:eastAsia="Times New Roman"/>
          <w:spacing w:val="1"/>
          <w:sz w:val="24"/>
          <w:lang w:eastAsia="en-US"/>
        </w:rPr>
        <w:t xml:space="preserve"> </w:t>
      </w:r>
      <w:r w:rsidRPr="00160798">
        <w:rPr>
          <w:rFonts w:eastAsia="Times New Roman"/>
          <w:sz w:val="24"/>
          <w:lang w:eastAsia="en-US"/>
        </w:rPr>
        <w:t>в</w:t>
      </w:r>
      <w:r w:rsidRPr="00160798">
        <w:rPr>
          <w:rFonts w:eastAsia="Times New Roman"/>
          <w:spacing w:val="1"/>
          <w:sz w:val="24"/>
          <w:lang w:eastAsia="en-US"/>
        </w:rPr>
        <w:t xml:space="preserve"> </w:t>
      </w:r>
      <w:r w:rsidRPr="00160798">
        <w:rPr>
          <w:rFonts w:eastAsia="Times New Roman"/>
          <w:sz w:val="24"/>
          <w:lang w:eastAsia="en-US"/>
        </w:rPr>
        <w:t>коллективе</w:t>
      </w:r>
      <w:r w:rsidRPr="00160798">
        <w:rPr>
          <w:rFonts w:eastAsia="Times New Roman"/>
          <w:spacing w:val="-4"/>
          <w:sz w:val="24"/>
          <w:lang w:eastAsia="en-US"/>
        </w:rPr>
        <w:t xml:space="preserve"> </w:t>
      </w:r>
      <w:r w:rsidRPr="00160798">
        <w:rPr>
          <w:rFonts w:eastAsia="Times New Roman"/>
          <w:sz w:val="24"/>
          <w:lang w:eastAsia="en-US"/>
        </w:rPr>
        <w:t>и</w:t>
      </w:r>
      <w:r w:rsidRPr="00160798">
        <w:rPr>
          <w:rFonts w:eastAsia="Times New Roman"/>
          <w:spacing w:val="-3"/>
          <w:sz w:val="24"/>
          <w:lang w:eastAsia="en-US"/>
        </w:rPr>
        <w:t xml:space="preserve"> </w:t>
      </w:r>
      <w:r w:rsidRPr="00160798">
        <w:rPr>
          <w:rFonts w:eastAsia="Times New Roman"/>
          <w:sz w:val="24"/>
          <w:lang w:eastAsia="en-US"/>
        </w:rPr>
        <w:t>обществе.</w:t>
      </w:r>
    </w:p>
    <w:p w:rsidR="00160798" w:rsidRPr="00160798" w:rsidRDefault="00160798" w:rsidP="00802A80">
      <w:pPr>
        <w:widowControl w:val="0"/>
        <w:numPr>
          <w:ilvl w:val="0"/>
          <w:numId w:val="55"/>
        </w:numPr>
        <w:tabs>
          <w:tab w:val="left" w:pos="284"/>
        </w:tabs>
        <w:autoSpaceDE w:val="0"/>
        <w:autoSpaceDN w:val="0"/>
        <w:ind w:left="284" w:right="5307" w:hanging="284"/>
        <w:jc w:val="both"/>
        <w:rPr>
          <w:rFonts w:ascii="Symbol" w:eastAsia="Times New Roman" w:hAnsi="Symbol"/>
          <w:sz w:val="24"/>
          <w:lang w:eastAsia="en-US"/>
        </w:rPr>
      </w:pPr>
      <w:r w:rsidRPr="00160798">
        <w:rPr>
          <w:rFonts w:eastAsia="Times New Roman"/>
          <w:sz w:val="24"/>
          <w:lang w:eastAsia="en-US"/>
        </w:rPr>
        <w:t>Развитие коллективизма, мобильности.</w:t>
      </w:r>
      <w:r w:rsidRPr="00160798">
        <w:rPr>
          <w:rFonts w:eastAsia="Times New Roman"/>
          <w:spacing w:val="-57"/>
          <w:sz w:val="24"/>
          <w:lang w:eastAsia="en-US"/>
        </w:rPr>
        <w:t xml:space="preserve"> </w:t>
      </w:r>
    </w:p>
    <w:p w:rsidR="00160798" w:rsidRPr="00160798" w:rsidRDefault="00160798" w:rsidP="00160798">
      <w:pPr>
        <w:widowControl w:val="0"/>
        <w:tabs>
          <w:tab w:val="left" w:pos="284"/>
        </w:tabs>
        <w:autoSpaceDE w:val="0"/>
        <w:autoSpaceDN w:val="0"/>
        <w:ind w:right="5307"/>
        <w:jc w:val="both"/>
        <w:rPr>
          <w:rFonts w:ascii="Symbol" w:eastAsia="Times New Roman" w:hAnsi="Symbol"/>
          <w:sz w:val="24"/>
          <w:lang w:eastAsia="en-US"/>
        </w:rPr>
      </w:pPr>
      <w:r w:rsidRPr="00160798">
        <w:rPr>
          <w:rFonts w:eastAsia="Times New Roman"/>
          <w:sz w:val="24"/>
          <w:lang w:eastAsia="en-US"/>
        </w:rPr>
        <w:t>Задачи</w:t>
      </w:r>
      <w:r w:rsidRPr="00160798">
        <w:rPr>
          <w:rFonts w:eastAsia="Times New Roman"/>
          <w:spacing w:val="2"/>
          <w:sz w:val="24"/>
          <w:lang w:eastAsia="en-US"/>
        </w:rPr>
        <w:t xml:space="preserve"> </w:t>
      </w:r>
      <w:r w:rsidRPr="00160798">
        <w:rPr>
          <w:rFonts w:eastAsia="Times New Roman"/>
          <w:sz w:val="24"/>
          <w:lang w:eastAsia="en-US"/>
        </w:rPr>
        <w:t>воспитательной</w:t>
      </w:r>
      <w:r w:rsidRPr="00160798">
        <w:rPr>
          <w:rFonts w:eastAsia="Times New Roman"/>
          <w:spacing w:val="-2"/>
          <w:sz w:val="24"/>
          <w:lang w:eastAsia="en-US"/>
        </w:rPr>
        <w:t xml:space="preserve"> </w:t>
      </w:r>
      <w:r w:rsidRPr="00160798">
        <w:rPr>
          <w:rFonts w:eastAsia="Times New Roman"/>
          <w:sz w:val="24"/>
          <w:lang w:eastAsia="en-US"/>
        </w:rPr>
        <w:t>работы:</w:t>
      </w:r>
    </w:p>
    <w:p w:rsidR="00160798" w:rsidRPr="00160798" w:rsidRDefault="00160798" w:rsidP="00802A80">
      <w:pPr>
        <w:widowControl w:val="0"/>
        <w:numPr>
          <w:ilvl w:val="0"/>
          <w:numId w:val="55"/>
        </w:numPr>
        <w:tabs>
          <w:tab w:val="left" w:pos="284"/>
        </w:tabs>
        <w:autoSpaceDE w:val="0"/>
        <w:autoSpaceDN w:val="0"/>
        <w:spacing w:line="237" w:lineRule="auto"/>
        <w:ind w:left="284" w:right="120" w:hanging="284"/>
        <w:jc w:val="both"/>
        <w:rPr>
          <w:rFonts w:ascii="Symbol" w:eastAsia="Times New Roman" w:hAnsi="Symbol"/>
          <w:sz w:val="24"/>
          <w:lang w:eastAsia="en-US"/>
        </w:rPr>
      </w:pPr>
      <w:r w:rsidRPr="00160798">
        <w:rPr>
          <w:rFonts w:eastAsia="Times New Roman"/>
          <w:sz w:val="24"/>
          <w:lang w:eastAsia="en-US"/>
        </w:rPr>
        <w:t>Совершенствование</w:t>
      </w:r>
      <w:r w:rsidRPr="00160798">
        <w:rPr>
          <w:rFonts w:eastAsia="Times New Roman"/>
          <w:spacing w:val="1"/>
          <w:sz w:val="24"/>
          <w:lang w:eastAsia="en-US"/>
        </w:rPr>
        <w:t xml:space="preserve"> </w:t>
      </w:r>
      <w:r w:rsidRPr="00160798">
        <w:rPr>
          <w:rFonts w:eastAsia="Times New Roman"/>
          <w:sz w:val="24"/>
          <w:lang w:eastAsia="en-US"/>
        </w:rPr>
        <w:t>системы</w:t>
      </w:r>
      <w:r w:rsidRPr="00160798">
        <w:rPr>
          <w:rFonts w:eastAsia="Times New Roman"/>
          <w:spacing w:val="1"/>
          <w:sz w:val="24"/>
          <w:lang w:eastAsia="en-US"/>
        </w:rPr>
        <w:t xml:space="preserve"> </w:t>
      </w:r>
      <w:r w:rsidRPr="00160798">
        <w:rPr>
          <w:rFonts w:eastAsia="Times New Roman"/>
          <w:sz w:val="24"/>
          <w:lang w:eastAsia="en-US"/>
        </w:rPr>
        <w:t>воспитательной</w:t>
      </w:r>
      <w:r w:rsidRPr="00160798">
        <w:rPr>
          <w:rFonts w:eastAsia="Times New Roman"/>
          <w:spacing w:val="1"/>
          <w:sz w:val="24"/>
          <w:lang w:eastAsia="en-US"/>
        </w:rPr>
        <w:t xml:space="preserve"> </w:t>
      </w:r>
      <w:r w:rsidRPr="00160798">
        <w:rPr>
          <w:rFonts w:eastAsia="Times New Roman"/>
          <w:sz w:val="24"/>
          <w:lang w:eastAsia="en-US"/>
        </w:rPr>
        <w:t>работы,</w:t>
      </w:r>
      <w:r w:rsidRPr="00160798">
        <w:rPr>
          <w:rFonts w:eastAsia="Times New Roman"/>
          <w:spacing w:val="1"/>
          <w:sz w:val="24"/>
          <w:lang w:eastAsia="en-US"/>
        </w:rPr>
        <w:t xml:space="preserve"> </w:t>
      </w:r>
      <w:r w:rsidRPr="00160798">
        <w:rPr>
          <w:rFonts w:eastAsia="Times New Roman"/>
          <w:sz w:val="24"/>
          <w:lang w:eastAsia="en-US"/>
        </w:rPr>
        <w:t>внедрение</w:t>
      </w:r>
      <w:r w:rsidRPr="00160798">
        <w:rPr>
          <w:rFonts w:eastAsia="Times New Roman"/>
          <w:spacing w:val="1"/>
          <w:sz w:val="24"/>
          <w:lang w:eastAsia="en-US"/>
        </w:rPr>
        <w:t xml:space="preserve"> </w:t>
      </w:r>
      <w:r w:rsidRPr="00160798">
        <w:rPr>
          <w:rFonts w:eastAsia="Times New Roman"/>
          <w:sz w:val="24"/>
          <w:lang w:eastAsia="en-US"/>
        </w:rPr>
        <w:t>новых</w:t>
      </w:r>
      <w:r w:rsidRPr="00160798">
        <w:rPr>
          <w:rFonts w:eastAsia="Times New Roman"/>
          <w:spacing w:val="60"/>
          <w:sz w:val="24"/>
          <w:lang w:eastAsia="en-US"/>
        </w:rPr>
        <w:t xml:space="preserve"> </w:t>
      </w:r>
      <w:r w:rsidRPr="00160798">
        <w:rPr>
          <w:rFonts w:eastAsia="Times New Roman"/>
          <w:sz w:val="24"/>
          <w:lang w:eastAsia="en-US"/>
        </w:rPr>
        <w:t>технологий,</w:t>
      </w:r>
      <w:r w:rsidRPr="00160798">
        <w:rPr>
          <w:rFonts w:eastAsia="Times New Roman"/>
          <w:spacing w:val="1"/>
          <w:sz w:val="24"/>
          <w:lang w:eastAsia="en-US"/>
        </w:rPr>
        <w:t xml:space="preserve"> </w:t>
      </w:r>
      <w:r w:rsidRPr="00160798">
        <w:rPr>
          <w:rFonts w:eastAsia="Times New Roman"/>
          <w:sz w:val="24"/>
          <w:lang w:eastAsia="en-US"/>
        </w:rPr>
        <w:t>форм</w:t>
      </w:r>
      <w:r w:rsidRPr="00160798">
        <w:rPr>
          <w:rFonts w:eastAsia="Times New Roman"/>
          <w:spacing w:val="-1"/>
          <w:sz w:val="24"/>
          <w:lang w:eastAsia="en-US"/>
        </w:rPr>
        <w:t xml:space="preserve"> </w:t>
      </w:r>
      <w:r w:rsidRPr="00160798">
        <w:rPr>
          <w:rFonts w:eastAsia="Times New Roman"/>
          <w:sz w:val="24"/>
          <w:lang w:eastAsia="en-US"/>
        </w:rPr>
        <w:t>и</w:t>
      </w:r>
      <w:r w:rsidRPr="00160798">
        <w:rPr>
          <w:rFonts w:eastAsia="Times New Roman"/>
          <w:spacing w:val="-3"/>
          <w:sz w:val="24"/>
          <w:lang w:eastAsia="en-US"/>
        </w:rPr>
        <w:t xml:space="preserve"> </w:t>
      </w:r>
      <w:r w:rsidRPr="00160798">
        <w:rPr>
          <w:rFonts w:eastAsia="Times New Roman"/>
          <w:sz w:val="24"/>
          <w:lang w:eastAsia="en-US"/>
        </w:rPr>
        <w:t>методов;</w:t>
      </w:r>
    </w:p>
    <w:p w:rsidR="00160798" w:rsidRPr="00160798" w:rsidRDefault="00160798" w:rsidP="00802A80">
      <w:pPr>
        <w:widowControl w:val="0"/>
        <w:numPr>
          <w:ilvl w:val="0"/>
          <w:numId w:val="55"/>
        </w:numPr>
        <w:tabs>
          <w:tab w:val="left" w:pos="284"/>
        </w:tabs>
        <w:autoSpaceDE w:val="0"/>
        <w:autoSpaceDN w:val="0"/>
        <w:spacing w:before="4" w:line="293" w:lineRule="exact"/>
        <w:ind w:left="284" w:hanging="284"/>
        <w:jc w:val="both"/>
        <w:rPr>
          <w:rFonts w:ascii="Symbol" w:eastAsia="Times New Roman" w:hAnsi="Symbol"/>
          <w:sz w:val="24"/>
          <w:lang w:eastAsia="en-US"/>
        </w:rPr>
      </w:pPr>
      <w:r w:rsidRPr="00160798">
        <w:rPr>
          <w:rFonts w:eastAsia="Times New Roman"/>
          <w:sz w:val="24"/>
          <w:lang w:eastAsia="en-US"/>
        </w:rPr>
        <w:t>Формирование</w:t>
      </w:r>
      <w:r w:rsidRPr="00160798">
        <w:rPr>
          <w:rFonts w:eastAsia="Times New Roman"/>
          <w:spacing w:val="-10"/>
          <w:sz w:val="24"/>
          <w:lang w:eastAsia="en-US"/>
        </w:rPr>
        <w:t xml:space="preserve"> </w:t>
      </w:r>
      <w:r w:rsidRPr="00160798">
        <w:rPr>
          <w:rFonts w:eastAsia="Times New Roman"/>
          <w:sz w:val="24"/>
          <w:lang w:eastAsia="en-US"/>
        </w:rPr>
        <w:t>обучающихся</w:t>
      </w:r>
      <w:r w:rsidRPr="00160798">
        <w:rPr>
          <w:rFonts w:eastAsia="Times New Roman"/>
          <w:spacing w:val="-4"/>
          <w:sz w:val="24"/>
          <w:lang w:eastAsia="en-US"/>
        </w:rPr>
        <w:t xml:space="preserve"> </w:t>
      </w:r>
      <w:r w:rsidRPr="00160798">
        <w:rPr>
          <w:rFonts w:eastAsia="Times New Roman"/>
          <w:sz w:val="24"/>
          <w:lang w:eastAsia="en-US"/>
        </w:rPr>
        <w:t>здоровьесберегающей</w:t>
      </w:r>
      <w:r w:rsidRPr="00160798">
        <w:rPr>
          <w:rFonts w:eastAsia="Times New Roman"/>
          <w:spacing w:val="3"/>
          <w:sz w:val="24"/>
          <w:lang w:eastAsia="en-US"/>
        </w:rPr>
        <w:t xml:space="preserve"> </w:t>
      </w:r>
      <w:r w:rsidRPr="00160798">
        <w:rPr>
          <w:rFonts w:eastAsia="Times New Roman"/>
          <w:sz w:val="24"/>
          <w:lang w:eastAsia="en-US"/>
        </w:rPr>
        <w:t>среды;</w:t>
      </w:r>
    </w:p>
    <w:p w:rsidR="00160798" w:rsidRPr="00160798" w:rsidRDefault="00160798" w:rsidP="00802A80">
      <w:pPr>
        <w:widowControl w:val="0"/>
        <w:numPr>
          <w:ilvl w:val="0"/>
          <w:numId w:val="55"/>
        </w:numPr>
        <w:tabs>
          <w:tab w:val="left" w:pos="284"/>
        </w:tabs>
        <w:autoSpaceDE w:val="0"/>
        <w:autoSpaceDN w:val="0"/>
        <w:spacing w:before="2" w:line="237" w:lineRule="auto"/>
        <w:ind w:left="284" w:right="140" w:hanging="284"/>
        <w:jc w:val="both"/>
        <w:rPr>
          <w:rFonts w:ascii="Symbol" w:eastAsia="Times New Roman" w:hAnsi="Symbol"/>
          <w:sz w:val="24"/>
          <w:lang w:eastAsia="en-US"/>
        </w:rPr>
      </w:pPr>
      <w:r w:rsidRPr="00160798">
        <w:rPr>
          <w:rFonts w:eastAsia="Times New Roman"/>
          <w:sz w:val="24"/>
          <w:lang w:eastAsia="en-US"/>
        </w:rPr>
        <w:t>Формирование общекультурных и профессиональных компетенций, необходимых для</w:t>
      </w:r>
      <w:r w:rsidRPr="00160798">
        <w:rPr>
          <w:rFonts w:eastAsia="Times New Roman"/>
          <w:spacing w:val="1"/>
          <w:sz w:val="24"/>
          <w:lang w:eastAsia="en-US"/>
        </w:rPr>
        <w:t xml:space="preserve"> </w:t>
      </w:r>
      <w:r w:rsidRPr="00160798">
        <w:rPr>
          <w:rFonts w:eastAsia="Times New Roman"/>
          <w:sz w:val="24"/>
          <w:lang w:eastAsia="en-US"/>
        </w:rPr>
        <w:t>успешной</w:t>
      </w:r>
      <w:r w:rsidRPr="00160798">
        <w:rPr>
          <w:rFonts w:eastAsia="Times New Roman"/>
          <w:spacing w:val="-2"/>
          <w:sz w:val="24"/>
          <w:lang w:eastAsia="en-US"/>
        </w:rPr>
        <w:t xml:space="preserve"> </w:t>
      </w:r>
      <w:r w:rsidRPr="00160798">
        <w:rPr>
          <w:rFonts w:eastAsia="Times New Roman"/>
          <w:sz w:val="24"/>
          <w:lang w:eastAsia="en-US"/>
        </w:rPr>
        <w:t>профессиональной</w:t>
      </w:r>
      <w:r w:rsidRPr="00160798">
        <w:rPr>
          <w:rFonts w:eastAsia="Times New Roman"/>
          <w:spacing w:val="3"/>
          <w:sz w:val="24"/>
          <w:lang w:eastAsia="en-US"/>
        </w:rPr>
        <w:t xml:space="preserve"> </w:t>
      </w:r>
      <w:r w:rsidRPr="00160798">
        <w:rPr>
          <w:rFonts w:eastAsia="Times New Roman"/>
          <w:sz w:val="24"/>
          <w:lang w:eastAsia="en-US"/>
        </w:rPr>
        <w:t>деятельности;</w:t>
      </w:r>
    </w:p>
    <w:p w:rsidR="00160798" w:rsidRPr="00160798" w:rsidRDefault="00160798" w:rsidP="00802A80">
      <w:pPr>
        <w:widowControl w:val="0"/>
        <w:numPr>
          <w:ilvl w:val="0"/>
          <w:numId w:val="55"/>
        </w:numPr>
        <w:tabs>
          <w:tab w:val="left" w:pos="284"/>
        </w:tabs>
        <w:autoSpaceDE w:val="0"/>
        <w:autoSpaceDN w:val="0"/>
        <w:spacing w:line="293" w:lineRule="exact"/>
        <w:ind w:left="284" w:hanging="284"/>
        <w:jc w:val="both"/>
        <w:rPr>
          <w:rFonts w:ascii="Symbol" w:eastAsia="Times New Roman" w:hAnsi="Symbol"/>
          <w:sz w:val="24"/>
          <w:lang w:eastAsia="en-US"/>
        </w:rPr>
      </w:pPr>
      <w:r w:rsidRPr="00160798">
        <w:rPr>
          <w:rFonts w:eastAsia="Times New Roman"/>
          <w:sz w:val="24"/>
          <w:lang w:eastAsia="en-US"/>
        </w:rPr>
        <w:t>Развитие</w:t>
      </w:r>
      <w:r w:rsidRPr="00160798">
        <w:rPr>
          <w:rFonts w:eastAsia="Times New Roman"/>
          <w:spacing w:val="-9"/>
          <w:sz w:val="24"/>
          <w:lang w:eastAsia="en-US"/>
        </w:rPr>
        <w:t xml:space="preserve"> </w:t>
      </w:r>
      <w:r w:rsidRPr="00160798">
        <w:rPr>
          <w:rFonts w:eastAsia="Times New Roman"/>
          <w:sz w:val="24"/>
          <w:lang w:eastAsia="en-US"/>
        </w:rPr>
        <w:t>научно- исследовательской</w:t>
      </w:r>
      <w:r w:rsidRPr="00160798">
        <w:rPr>
          <w:rFonts w:eastAsia="Times New Roman"/>
          <w:spacing w:val="-6"/>
          <w:sz w:val="24"/>
          <w:lang w:eastAsia="en-US"/>
        </w:rPr>
        <w:t xml:space="preserve"> </w:t>
      </w:r>
      <w:r w:rsidRPr="00160798">
        <w:rPr>
          <w:rFonts w:eastAsia="Times New Roman"/>
          <w:sz w:val="24"/>
          <w:lang w:eastAsia="en-US"/>
        </w:rPr>
        <w:t>работы</w:t>
      </w:r>
      <w:r w:rsidRPr="00160798">
        <w:rPr>
          <w:rFonts w:eastAsia="Times New Roman"/>
          <w:spacing w:val="-6"/>
          <w:sz w:val="24"/>
          <w:lang w:eastAsia="en-US"/>
        </w:rPr>
        <w:t xml:space="preserve"> </w:t>
      </w:r>
      <w:r w:rsidRPr="00160798">
        <w:rPr>
          <w:rFonts w:eastAsia="Times New Roman"/>
          <w:sz w:val="24"/>
          <w:lang w:eastAsia="en-US"/>
        </w:rPr>
        <w:t>обучающихся;</w:t>
      </w:r>
    </w:p>
    <w:p w:rsidR="00160798" w:rsidRPr="00160798" w:rsidRDefault="00160798" w:rsidP="00802A80">
      <w:pPr>
        <w:widowControl w:val="0"/>
        <w:numPr>
          <w:ilvl w:val="0"/>
          <w:numId w:val="55"/>
        </w:numPr>
        <w:tabs>
          <w:tab w:val="left" w:pos="284"/>
        </w:tabs>
        <w:autoSpaceDE w:val="0"/>
        <w:autoSpaceDN w:val="0"/>
        <w:spacing w:before="2" w:line="237" w:lineRule="auto"/>
        <w:ind w:left="284" w:right="130" w:hanging="284"/>
        <w:jc w:val="both"/>
        <w:rPr>
          <w:rFonts w:ascii="Symbol" w:eastAsia="Times New Roman" w:hAnsi="Symbol"/>
          <w:sz w:val="24"/>
          <w:lang w:eastAsia="en-US"/>
        </w:rPr>
      </w:pPr>
      <w:r w:rsidRPr="00160798">
        <w:rPr>
          <w:rFonts w:eastAsia="Times New Roman"/>
          <w:sz w:val="24"/>
          <w:lang w:eastAsia="en-US"/>
        </w:rPr>
        <w:lastRenderedPageBreak/>
        <w:t>Формирование</w:t>
      </w:r>
      <w:r w:rsidRPr="00160798">
        <w:rPr>
          <w:rFonts w:eastAsia="Times New Roman"/>
          <w:spacing w:val="1"/>
          <w:sz w:val="24"/>
          <w:lang w:eastAsia="en-US"/>
        </w:rPr>
        <w:t xml:space="preserve"> </w:t>
      </w:r>
      <w:r w:rsidRPr="00160798">
        <w:rPr>
          <w:rFonts w:eastAsia="Times New Roman"/>
          <w:sz w:val="24"/>
          <w:lang w:eastAsia="en-US"/>
        </w:rPr>
        <w:t>умений</w:t>
      </w:r>
      <w:r w:rsidRPr="00160798">
        <w:rPr>
          <w:rFonts w:eastAsia="Times New Roman"/>
          <w:spacing w:val="1"/>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навыков</w:t>
      </w:r>
      <w:r w:rsidRPr="00160798">
        <w:rPr>
          <w:rFonts w:eastAsia="Times New Roman"/>
          <w:spacing w:val="1"/>
          <w:sz w:val="24"/>
          <w:lang w:eastAsia="en-US"/>
        </w:rPr>
        <w:t xml:space="preserve"> </w:t>
      </w:r>
      <w:r w:rsidRPr="00160798">
        <w:rPr>
          <w:rFonts w:eastAsia="Times New Roman"/>
          <w:sz w:val="24"/>
          <w:lang w:eastAsia="en-US"/>
        </w:rPr>
        <w:t>управления</w:t>
      </w:r>
      <w:r w:rsidRPr="00160798">
        <w:rPr>
          <w:rFonts w:eastAsia="Times New Roman"/>
          <w:spacing w:val="1"/>
          <w:sz w:val="24"/>
          <w:lang w:eastAsia="en-US"/>
        </w:rPr>
        <w:t xml:space="preserve"> </w:t>
      </w:r>
      <w:r w:rsidRPr="00160798">
        <w:rPr>
          <w:rFonts w:eastAsia="Times New Roman"/>
          <w:sz w:val="24"/>
          <w:lang w:eastAsia="en-US"/>
        </w:rPr>
        <w:t>коллективом</w:t>
      </w:r>
      <w:r w:rsidRPr="00160798">
        <w:rPr>
          <w:rFonts w:eastAsia="Times New Roman"/>
          <w:spacing w:val="1"/>
          <w:sz w:val="24"/>
          <w:lang w:eastAsia="en-US"/>
        </w:rPr>
        <w:t xml:space="preserve"> </w:t>
      </w:r>
      <w:r w:rsidRPr="00160798">
        <w:rPr>
          <w:rFonts w:eastAsia="Times New Roman"/>
          <w:sz w:val="24"/>
          <w:lang w:eastAsia="en-US"/>
        </w:rPr>
        <w:t>в</w:t>
      </w:r>
      <w:r w:rsidRPr="00160798">
        <w:rPr>
          <w:rFonts w:eastAsia="Times New Roman"/>
          <w:spacing w:val="1"/>
          <w:sz w:val="24"/>
          <w:lang w:eastAsia="en-US"/>
        </w:rPr>
        <w:t xml:space="preserve"> </w:t>
      </w:r>
      <w:r w:rsidRPr="00160798">
        <w:rPr>
          <w:rFonts w:eastAsia="Times New Roman"/>
          <w:sz w:val="24"/>
          <w:lang w:eastAsia="en-US"/>
        </w:rPr>
        <w:t>различных</w:t>
      </w:r>
      <w:r w:rsidR="004C0F13">
        <w:rPr>
          <w:rFonts w:eastAsia="Times New Roman"/>
          <w:sz w:val="24"/>
          <w:lang w:eastAsia="en-US"/>
        </w:rPr>
        <w:t xml:space="preserve"> </w:t>
      </w:r>
      <w:r w:rsidRPr="00160798">
        <w:rPr>
          <w:rFonts w:eastAsia="Times New Roman"/>
          <w:sz w:val="24"/>
          <w:lang w:eastAsia="en-US"/>
        </w:rPr>
        <w:t>формах</w:t>
      </w:r>
      <w:r w:rsidRPr="00160798">
        <w:rPr>
          <w:rFonts w:eastAsia="Times New Roman"/>
          <w:spacing w:val="1"/>
          <w:sz w:val="24"/>
          <w:lang w:eastAsia="en-US"/>
        </w:rPr>
        <w:t xml:space="preserve"> </w:t>
      </w:r>
      <w:r w:rsidRPr="00160798">
        <w:rPr>
          <w:rFonts w:eastAsia="Times New Roman"/>
          <w:sz w:val="24"/>
          <w:lang w:eastAsia="en-US"/>
        </w:rPr>
        <w:t>студенческого</w:t>
      </w:r>
      <w:r w:rsidRPr="00160798">
        <w:rPr>
          <w:rFonts w:eastAsia="Times New Roman"/>
          <w:spacing w:val="3"/>
          <w:sz w:val="24"/>
          <w:lang w:eastAsia="en-US"/>
        </w:rPr>
        <w:t xml:space="preserve"> </w:t>
      </w:r>
      <w:r w:rsidRPr="00160798">
        <w:rPr>
          <w:rFonts w:eastAsia="Times New Roman"/>
          <w:sz w:val="24"/>
          <w:lang w:eastAsia="en-US"/>
        </w:rPr>
        <w:t>самоуправления;</w:t>
      </w:r>
    </w:p>
    <w:p w:rsidR="00160798" w:rsidRPr="00160798" w:rsidRDefault="00160798" w:rsidP="00802A80">
      <w:pPr>
        <w:widowControl w:val="0"/>
        <w:numPr>
          <w:ilvl w:val="0"/>
          <w:numId w:val="55"/>
        </w:numPr>
        <w:tabs>
          <w:tab w:val="left" w:pos="284"/>
        </w:tabs>
        <w:autoSpaceDE w:val="0"/>
        <w:autoSpaceDN w:val="0"/>
        <w:spacing w:before="4" w:line="293" w:lineRule="exact"/>
        <w:ind w:left="284" w:hanging="284"/>
        <w:jc w:val="both"/>
        <w:rPr>
          <w:rFonts w:ascii="Symbol" w:eastAsia="Times New Roman" w:hAnsi="Symbol"/>
          <w:sz w:val="24"/>
          <w:lang w:eastAsia="en-US"/>
        </w:rPr>
      </w:pPr>
      <w:r w:rsidRPr="00160798">
        <w:rPr>
          <w:rFonts w:eastAsia="Times New Roman"/>
          <w:sz w:val="24"/>
          <w:lang w:eastAsia="en-US"/>
        </w:rPr>
        <w:t>Повышение</w:t>
      </w:r>
      <w:r w:rsidRPr="00160798">
        <w:rPr>
          <w:rFonts w:eastAsia="Times New Roman"/>
          <w:spacing w:val="-3"/>
          <w:sz w:val="24"/>
          <w:lang w:eastAsia="en-US"/>
        </w:rPr>
        <w:t xml:space="preserve"> </w:t>
      </w:r>
      <w:r w:rsidRPr="00160798">
        <w:rPr>
          <w:rFonts w:eastAsia="Times New Roman"/>
          <w:sz w:val="24"/>
          <w:lang w:eastAsia="en-US"/>
        </w:rPr>
        <w:t>правовой</w:t>
      </w:r>
      <w:r w:rsidRPr="00160798">
        <w:rPr>
          <w:rFonts w:eastAsia="Times New Roman"/>
          <w:spacing w:val="-6"/>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экономической</w:t>
      </w:r>
      <w:r w:rsidRPr="00160798">
        <w:rPr>
          <w:rFonts w:eastAsia="Times New Roman"/>
          <w:spacing w:val="-5"/>
          <w:sz w:val="24"/>
          <w:lang w:eastAsia="en-US"/>
        </w:rPr>
        <w:t xml:space="preserve"> </w:t>
      </w:r>
      <w:r w:rsidRPr="00160798">
        <w:rPr>
          <w:rFonts w:eastAsia="Times New Roman"/>
          <w:sz w:val="24"/>
          <w:lang w:eastAsia="en-US"/>
        </w:rPr>
        <w:t>грамотности</w:t>
      </w:r>
      <w:r w:rsidRPr="00160798">
        <w:rPr>
          <w:rFonts w:eastAsia="Times New Roman"/>
          <w:spacing w:val="-10"/>
          <w:sz w:val="24"/>
          <w:lang w:eastAsia="en-US"/>
        </w:rPr>
        <w:t xml:space="preserve"> </w:t>
      </w:r>
      <w:r w:rsidRPr="00160798">
        <w:rPr>
          <w:rFonts w:eastAsia="Times New Roman"/>
          <w:sz w:val="24"/>
          <w:lang w:eastAsia="en-US"/>
        </w:rPr>
        <w:t>обучающихся.</w:t>
      </w:r>
    </w:p>
    <w:p w:rsidR="00160798" w:rsidRPr="00160798" w:rsidRDefault="00160798" w:rsidP="004C0F13">
      <w:pPr>
        <w:widowControl w:val="0"/>
        <w:autoSpaceDE w:val="0"/>
        <w:autoSpaceDN w:val="0"/>
        <w:ind w:right="124" w:firstLine="709"/>
        <w:jc w:val="both"/>
        <w:rPr>
          <w:rFonts w:eastAsia="Times New Roman"/>
          <w:sz w:val="24"/>
          <w:szCs w:val="24"/>
          <w:lang w:eastAsia="en-US"/>
        </w:rPr>
      </w:pPr>
      <w:r w:rsidRPr="00160798">
        <w:rPr>
          <w:rFonts w:eastAsia="Times New Roman"/>
          <w:sz w:val="24"/>
          <w:szCs w:val="24"/>
          <w:lang w:eastAsia="en-US"/>
        </w:rPr>
        <w:t>Решение вышеперечисленных задач способствовали развитию воспитательной системы</w:t>
      </w:r>
      <w:r w:rsidRPr="00160798">
        <w:rPr>
          <w:rFonts w:eastAsia="Times New Roman"/>
          <w:spacing w:val="1"/>
          <w:sz w:val="24"/>
          <w:szCs w:val="24"/>
          <w:lang w:eastAsia="en-US"/>
        </w:rPr>
        <w:t xml:space="preserve"> </w:t>
      </w:r>
      <w:r w:rsidRPr="00160798">
        <w:rPr>
          <w:rFonts w:eastAsia="Times New Roman"/>
          <w:sz w:val="24"/>
          <w:szCs w:val="24"/>
          <w:lang w:eastAsia="en-US"/>
        </w:rPr>
        <w:t>колледжа. В основе ее – совместная творческая деятельность обучающихся и педагогов по</w:t>
      </w:r>
      <w:r w:rsidRPr="00160798">
        <w:rPr>
          <w:rFonts w:eastAsia="Times New Roman"/>
          <w:spacing w:val="1"/>
          <w:sz w:val="24"/>
          <w:szCs w:val="24"/>
          <w:lang w:eastAsia="en-US"/>
        </w:rPr>
        <w:t xml:space="preserve"> </w:t>
      </w:r>
      <w:r w:rsidRPr="00160798">
        <w:rPr>
          <w:rFonts w:eastAsia="Times New Roman"/>
          <w:sz w:val="24"/>
          <w:szCs w:val="24"/>
          <w:lang w:eastAsia="en-US"/>
        </w:rPr>
        <w:t>различным</w:t>
      </w:r>
      <w:r w:rsidRPr="00160798">
        <w:rPr>
          <w:rFonts w:eastAsia="Times New Roman"/>
          <w:spacing w:val="1"/>
          <w:sz w:val="24"/>
          <w:szCs w:val="24"/>
          <w:lang w:eastAsia="en-US"/>
        </w:rPr>
        <w:t xml:space="preserve"> </w:t>
      </w:r>
      <w:r w:rsidRPr="00160798">
        <w:rPr>
          <w:rFonts w:eastAsia="Times New Roman"/>
          <w:sz w:val="24"/>
          <w:szCs w:val="24"/>
          <w:lang w:eastAsia="en-US"/>
        </w:rPr>
        <w:t>направлениям;</w:t>
      </w:r>
      <w:r w:rsidRPr="00160798">
        <w:rPr>
          <w:rFonts w:eastAsia="Times New Roman"/>
          <w:spacing w:val="1"/>
          <w:sz w:val="24"/>
          <w:szCs w:val="24"/>
          <w:lang w:eastAsia="en-US"/>
        </w:rPr>
        <w:t xml:space="preserve"> </w:t>
      </w:r>
      <w:r w:rsidRPr="00160798">
        <w:rPr>
          <w:rFonts w:eastAsia="Times New Roman"/>
          <w:sz w:val="24"/>
          <w:szCs w:val="24"/>
          <w:lang w:eastAsia="en-US"/>
        </w:rPr>
        <w:t>профессиональному;</w:t>
      </w:r>
      <w:r w:rsidRPr="00160798">
        <w:rPr>
          <w:rFonts w:eastAsia="Times New Roman"/>
          <w:spacing w:val="1"/>
          <w:sz w:val="24"/>
          <w:szCs w:val="24"/>
          <w:lang w:eastAsia="en-US"/>
        </w:rPr>
        <w:t xml:space="preserve"> </w:t>
      </w:r>
      <w:r w:rsidRPr="00160798">
        <w:rPr>
          <w:rFonts w:eastAsia="Times New Roman"/>
          <w:sz w:val="24"/>
          <w:szCs w:val="24"/>
          <w:lang w:eastAsia="en-US"/>
        </w:rPr>
        <w:t>правовому;</w:t>
      </w:r>
      <w:r w:rsidRPr="00160798">
        <w:rPr>
          <w:rFonts w:eastAsia="Times New Roman"/>
          <w:spacing w:val="1"/>
          <w:sz w:val="24"/>
          <w:szCs w:val="24"/>
          <w:lang w:eastAsia="en-US"/>
        </w:rPr>
        <w:t xml:space="preserve"> </w:t>
      </w:r>
      <w:r w:rsidRPr="00160798">
        <w:rPr>
          <w:rFonts w:eastAsia="Times New Roman"/>
          <w:sz w:val="24"/>
          <w:szCs w:val="24"/>
          <w:lang w:eastAsia="en-US"/>
        </w:rPr>
        <w:t>гражданско-патриотическому;</w:t>
      </w:r>
      <w:r w:rsidRPr="00160798">
        <w:rPr>
          <w:rFonts w:eastAsia="Times New Roman"/>
          <w:spacing w:val="1"/>
          <w:sz w:val="24"/>
          <w:szCs w:val="24"/>
          <w:lang w:eastAsia="en-US"/>
        </w:rPr>
        <w:t xml:space="preserve"> </w:t>
      </w:r>
      <w:r w:rsidRPr="00160798">
        <w:rPr>
          <w:rFonts w:eastAsia="Times New Roman"/>
          <w:sz w:val="24"/>
          <w:szCs w:val="24"/>
          <w:lang w:eastAsia="en-US"/>
        </w:rPr>
        <w:t>духовно-нравственному;</w:t>
      </w:r>
      <w:r w:rsidRPr="00160798">
        <w:rPr>
          <w:rFonts w:eastAsia="Times New Roman"/>
          <w:spacing w:val="1"/>
          <w:sz w:val="24"/>
          <w:szCs w:val="24"/>
          <w:lang w:eastAsia="en-US"/>
        </w:rPr>
        <w:t xml:space="preserve"> </w:t>
      </w:r>
      <w:r w:rsidRPr="00160798">
        <w:rPr>
          <w:rFonts w:eastAsia="Times New Roman"/>
          <w:sz w:val="24"/>
          <w:szCs w:val="24"/>
          <w:lang w:eastAsia="en-US"/>
        </w:rPr>
        <w:t>физическому;</w:t>
      </w:r>
      <w:r w:rsidRPr="00160798">
        <w:rPr>
          <w:rFonts w:eastAsia="Times New Roman"/>
          <w:spacing w:val="1"/>
          <w:sz w:val="24"/>
          <w:szCs w:val="24"/>
          <w:lang w:eastAsia="en-US"/>
        </w:rPr>
        <w:t xml:space="preserve"> </w:t>
      </w:r>
      <w:r w:rsidRPr="00160798">
        <w:rPr>
          <w:rFonts w:eastAsia="Times New Roman"/>
          <w:sz w:val="24"/>
          <w:szCs w:val="24"/>
          <w:lang w:eastAsia="en-US"/>
        </w:rPr>
        <w:t>эстетическому</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предусматривает</w:t>
      </w:r>
      <w:r w:rsidRPr="00160798">
        <w:rPr>
          <w:rFonts w:eastAsia="Times New Roman"/>
          <w:spacing w:val="1"/>
          <w:sz w:val="24"/>
          <w:szCs w:val="24"/>
          <w:lang w:eastAsia="en-US"/>
        </w:rPr>
        <w:t xml:space="preserve"> </w:t>
      </w:r>
      <w:r w:rsidRPr="00160798">
        <w:rPr>
          <w:rFonts w:eastAsia="Times New Roman"/>
          <w:sz w:val="24"/>
          <w:szCs w:val="24"/>
          <w:lang w:eastAsia="en-US"/>
        </w:rPr>
        <w:t>проведение</w:t>
      </w:r>
      <w:r w:rsidRPr="00160798">
        <w:rPr>
          <w:rFonts w:eastAsia="Times New Roman"/>
          <w:spacing w:val="1"/>
          <w:sz w:val="24"/>
          <w:szCs w:val="24"/>
          <w:lang w:eastAsia="en-US"/>
        </w:rPr>
        <w:t xml:space="preserve"> </w:t>
      </w:r>
      <w:r w:rsidRPr="00160798">
        <w:rPr>
          <w:rFonts w:eastAsia="Times New Roman"/>
          <w:sz w:val="24"/>
          <w:szCs w:val="24"/>
          <w:lang w:eastAsia="en-US"/>
        </w:rPr>
        <w:t>мероприятий,</w:t>
      </w:r>
      <w:r w:rsidRPr="00160798">
        <w:rPr>
          <w:rFonts w:eastAsia="Times New Roman"/>
          <w:spacing w:val="1"/>
          <w:sz w:val="24"/>
          <w:szCs w:val="24"/>
          <w:lang w:eastAsia="en-US"/>
        </w:rPr>
        <w:t xml:space="preserve"> </w:t>
      </w:r>
      <w:r w:rsidRPr="00160798">
        <w:rPr>
          <w:rFonts w:eastAsia="Times New Roman"/>
          <w:sz w:val="24"/>
          <w:szCs w:val="24"/>
          <w:lang w:eastAsia="en-US"/>
        </w:rPr>
        <w:t>направленных</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воспитание</w:t>
      </w:r>
      <w:r w:rsidRPr="00160798">
        <w:rPr>
          <w:rFonts w:eastAsia="Times New Roman"/>
          <w:spacing w:val="1"/>
          <w:sz w:val="24"/>
          <w:szCs w:val="24"/>
          <w:lang w:eastAsia="en-US"/>
        </w:rPr>
        <w:t xml:space="preserve"> </w:t>
      </w:r>
      <w:r w:rsidRPr="00160798">
        <w:rPr>
          <w:rFonts w:eastAsia="Times New Roman"/>
          <w:sz w:val="24"/>
          <w:szCs w:val="24"/>
          <w:lang w:eastAsia="en-US"/>
        </w:rPr>
        <w:t>высоконравственной</w:t>
      </w:r>
      <w:r w:rsidRPr="00160798">
        <w:rPr>
          <w:rFonts w:eastAsia="Times New Roman"/>
          <w:spacing w:val="1"/>
          <w:sz w:val="24"/>
          <w:szCs w:val="24"/>
          <w:lang w:eastAsia="en-US"/>
        </w:rPr>
        <w:t xml:space="preserve"> </w:t>
      </w:r>
      <w:r w:rsidRPr="00160798">
        <w:rPr>
          <w:rFonts w:eastAsia="Times New Roman"/>
          <w:sz w:val="24"/>
          <w:szCs w:val="24"/>
          <w:lang w:eastAsia="en-US"/>
        </w:rPr>
        <w:t>личности,</w:t>
      </w:r>
      <w:r w:rsidRPr="00160798">
        <w:rPr>
          <w:rFonts w:eastAsia="Times New Roman"/>
          <w:spacing w:val="1"/>
          <w:sz w:val="24"/>
          <w:szCs w:val="24"/>
          <w:lang w:eastAsia="en-US"/>
        </w:rPr>
        <w:t xml:space="preserve"> </w:t>
      </w:r>
      <w:r w:rsidRPr="00160798">
        <w:rPr>
          <w:rFonts w:eastAsia="Times New Roman"/>
          <w:sz w:val="24"/>
          <w:szCs w:val="24"/>
          <w:lang w:eastAsia="en-US"/>
        </w:rPr>
        <w:t>имеющей</w:t>
      </w:r>
      <w:r w:rsidRPr="00160798">
        <w:rPr>
          <w:rFonts w:eastAsia="Times New Roman"/>
          <w:spacing w:val="1"/>
          <w:sz w:val="24"/>
          <w:szCs w:val="24"/>
          <w:lang w:eastAsia="en-US"/>
        </w:rPr>
        <w:t xml:space="preserve"> </w:t>
      </w:r>
      <w:r w:rsidRPr="00160798">
        <w:rPr>
          <w:rFonts w:eastAsia="Times New Roman"/>
          <w:sz w:val="24"/>
          <w:szCs w:val="24"/>
          <w:lang w:eastAsia="en-US"/>
        </w:rPr>
        <w:t>достаточные</w:t>
      </w:r>
      <w:r w:rsidRPr="00160798">
        <w:rPr>
          <w:rFonts w:eastAsia="Times New Roman"/>
          <w:spacing w:val="-5"/>
          <w:sz w:val="24"/>
          <w:szCs w:val="24"/>
          <w:lang w:eastAsia="en-US"/>
        </w:rPr>
        <w:t xml:space="preserve"> </w:t>
      </w:r>
      <w:r w:rsidRPr="00160798">
        <w:rPr>
          <w:rFonts w:eastAsia="Times New Roman"/>
          <w:sz w:val="24"/>
          <w:szCs w:val="24"/>
          <w:lang w:eastAsia="en-US"/>
        </w:rPr>
        <w:t>правовые</w:t>
      </w:r>
      <w:r w:rsidRPr="00160798">
        <w:rPr>
          <w:rFonts w:eastAsia="Times New Roman"/>
          <w:spacing w:val="1"/>
          <w:sz w:val="24"/>
          <w:szCs w:val="24"/>
          <w:lang w:eastAsia="en-US"/>
        </w:rPr>
        <w:t xml:space="preserve"> </w:t>
      </w:r>
      <w:r w:rsidRPr="00160798">
        <w:rPr>
          <w:rFonts w:eastAsia="Times New Roman"/>
          <w:sz w:val="24"/>
          <w:szCs w:val="24"/>
          <w:lang w:eastAsia="en-US"/>
        </w:rPr>
        <w:t>знания.</w:t>
      </w:r>
    </w:p>
    <w:p w:rsidR="00160798" w:rsidRPr="00160798" w:rsidRDefault="00160798" w:rsidP="004C0F13">
      <w:pPr>
        <w:widowControl w:val="0"/>
        <w:autoSpaceDE w:val="0"/>
        <w:autoSpaceDN w:val="0"/>
        <w:ind w:right="128" w:firstLine="709"/>
        <w:jc w:val="both"/>
        <w:rPr>
          <w:rFonts w:eastAsia="Times New Roman"/>
          <w:sz w:val="24"/>
          <w:szCs w:val="24"/>
          <w:lang w:eastAsia="en-US"/>
        </w:rPr>
      </w:pPr>
      <w:r w:rsidRPr="00160798">
        <w:rPr>
          <w:rFonts w:eastAsia="Times New Roman"/>
          <w:sz w:val="24"/>
          <w:szCs w:val="24"/>
          <w:lang w:eastAsia="en-US"/>
        </w:rPr>
        <w:t>Воспитательная работа заключалась в педагогически целесообразной организации жизни</w:t>
      </w:r>
      <w:r w:rsidRPr="00160798">
        <w:rPr>
          <w:rFonts w:eastAsia="Times New Roman"/>
          <w:spacing w:val="-57"/>
          <w:sz w:val="24"/>
          <w:szCs w:val="24"/>
          <w:lang w:eastAsia="en-US"/>
        </w:rPr>
        <w:t xml:space="preserve"> </w:t>
      </w:r>
      <w:r w:rsidRPr="00160798">
        <w:rPr>
          <w:rFonts w:eastAsia="Times New Roman"/>
          <w:sz w:val="24"/>
          <w:szCs w:val="24"/>
          <w:lang w:eastAsia="en-US"/>
        </w:rPr>
        <w:t>обучающихся.</w:t>
      </w:r>
      <w:r w:rsidRPr="00160798">
        <w:rPr>
          <w:rFonts w:eastAsia="Times New Roman"/>
          <w:spacing w:val="1"/>
          <w:sz w:val="24"/>
          <w:szCs w:val="24"/>
          <w:lang w:eastAsia="en-US"/>
        </w:rPr>
        <w:t xml:space="preserve"> </w:t>
      </w:r>
      <w:r w:rsidRPr="00160798">
        <w:rPr>
          <w:rFonts w:eastAsia="Times New Roman"/>
          <w:sz w:val="24"/>
          <w:szCs w:val="24"/>
          <w:lang w:eastAsia="en-US"/>
        </w:rPr>
        <w:t>Вот</w:t>
      </w:r>
      <w:r w:rsidRPr="00160798">
        <w:rPr>
          <w:rFonts w:eastAsia="Times New Roman"/>
          <w:spacing w:val="1"/>
          <w:sz w:val="24"/>
          <w:szCs w:val="24"/>
          <w:lang w:eastAsia="en-US"/>
        </w:rPr>
        <w:t xml:space="preserve"> </w:t>
      </w:r>
      <w:r w:rsidRPr="00160798">
        <w:rPr>
          <w:rFonts w:eastAsia="Times New Roman"/>
          <w:sz w:val="24"/>
          <w:szCs w:val="24"/>
          <w:lang w:eastAsia="en-US"/>
        </w:rPr>
        <w:t>почему</w:t>
      </w:r>
      <w:r w:rsidRPr="00160798">
        <w:rPr>
          <w:rFonts w:eastAsia="Times New Roman"/>
          <w:spacing w:val="1"/>
          <w:sz w:val="24"/>
          <w:szCs w:val="24"/>
          <w:lang w:eastAsia="en-US"/>
        </w:rPr>
        <w:t xml:space="preserve"> </w:t>
      </w:r>
      <w:r w:rsidRPr="00160798">
        <w:rPr>
          <w:rFonts w:eastAsia="Times New Roman"/>
          <w:sz w:val="24"/>
          <w:szCs w:val="24"/>
          <w:lang w:eastAsia="en-US"/>
        </w:rPr>
        <w:t>от</w:t>
      </w:r>
      <w:r w:rsidRPr="00160798">
        <w:rPr>
          <w:rFonts w:eastAsia="Times New Roman"/>
          <w:spacing w:val="1"/>
          <w:sz w:val="24"/>
          <w:szCs w:val="24"/>
          <w:lang w:eastAsia="en-US"/>
        </w:rPr>
        <w:t xml:space="preserve"> </w:t>
      </w:r>
      <w:r w:rsidRPr="00160798">
        <w:rPr>
          <w:rFonts w:eastAsia="Times New Roman"/>
          <w:sz w:val="24"/>
          <w:szCs w:val="24"/>
          <w:lang w:eastAsia="en-US"/>
        </w:rPr>
        <w:t>классного</w:t>
      </w:r>
      <w:r w:rsidRPr="00160798">
        <w:rPr>
          <w:rFonts w:eastAsia="Times New Roman"/>
          <w:spacing w:val="1"/>
          <w:sz w:val="24"/>
          <w:szCs w:val="24"/>
          <w:lang w:eastAsia="en-US"/>
        </w:rPr>
        <w:t xml:space="preserve"> </w:t>
      </w:r>
      <w:r w:rsidRPr="00160798">
        <w:rPr>
          <w:rFonts w:eastAsia="Times New Roman"/>
          <w:sz w:val="24"/>
          <w:szCs w:val="24"/>
          <w:lang w:eastAsia="en-US"/>
        </w:rPr>
        <w:t>руководителя,</w:t>
      </w:r>
      <w:r w:rsidRPr="00160798">
        <w:rPr>
          <w:rFonts w:eastAsia="Times New Roman"/>
          <w:spacing w:val="1"/>
          <w:sz w:val="24"/>
          <w:szCs w:val="24"/>
          <w:lang w:eastAsia="en-US"/>
        </w:rPr>
        <w:t xml:space="preserve"> </w:t>
      </w:r>
      <w:r w:rsidRPr="00160798">
        <w:rPr>
          <w:rFonts w:eastAsia="Times New Roman"/>
          <w:sz w:val="24"/>
          <w:szCs w:val="24"/>
          <w:lang w:eastAsia="en-US"/>
        </w:rPr>
        <w:t>прежде</w:t>
      </w:r>
      <w:r w:rsidRPr="00160798">
        <w:rPr>
          <w:rFonts w:eastAsia="Times New Roman"/>
          <w:spacing w:val="1"/>
          <w:sz w:val="24"/>
          <w:szCs w:val="24"/>
          <w:lang w:eastAsia="en-US"/>
        </w:rPr>
        <w:t xml:space="preserve"> </w:t>
      </w:r>
      <w:r w:rsidRPr="00160798">
        <w:rPr>
          <w:rFonts w:eastAsia="Times New Roman"/>
          <w:sz w:val="24"/>
          <w:szCs w:val="24"/>
          <w:lang w:eastAsia="en-US"/>
        </w:rPr>
        <w:t>всего,</w:t>
      </w:r>
      <w:r w:rsidRPr="00160798">
        <w:rPr>
          <w:rFonts w:eastAsia="Times New Roman"/>
          <w:spacing w:val="1"/>
          <w:sz w:val="24"/>
          <w:szCs w:val="24"/>
          <w:lang w:eastAsia="en-US"/>
        </w:rPr>
        <w:t xml:space="preserve"> </w:t>
      </w:r>
      <w:r w:rsidRPr="00160798">
        <w:rPr>
          <w:rFonts w:eastAsia="Times New Roman"/>
          <w:sz w:val="24"/>
          <w:szCs w:val="24"/>
          <w:lang w:eastAsia="en-US"/>
        </w:rPr>
        <w:t>требуется</w:t>
      </w:r>
      <w:r w:rsidRPr="00160798">
        <w:rPr>
          <w:rFonts w:eastAsia="Times New Roman"/>
          <w:spacing w:val="1"/>
          <w:sz w:val="24"/>
          <w:szCs w:val="24"/>
          <w:lang w:eastAsia="en-US"/>
        </w:rPr>
        <w:t xml:space="preserve"> </w:t>
      </w:r>
      <w:r w:rsidRPr="00160798">
        <w:rPr>
          <w:rFonts w:eastAsia="Times New Roman"/>
          <w:sz w:val="24"/>
          <w:szCs w:val="24"/>
          <w:lang w:eastAsia="en-US"/>
        </w:rPr>
        <w:t>план</w:t>
      </w:r>
      <w:r w:rsidRPr="00160798">
        <w:rPr>
          <w:rFonts w:eastAsia="Times New Roman"/>
          <w:spacing w:val="1"/>
          <w:sz w:val="24"/>
          <w:szCs w:val="24"/>
          <w:lang w:eastAsia="en-US"/>
        </w:rPr>
        <w:t xml:space="preserve"> </w:t>
      </w:r>
      <w:r w:rsidRPr="00160798">
        <w:rPr>
          <w:rFonts w:eastAsia="Times New Roman"/>
          <w:sz w:val="24"/>
          <w:szCs w:val="24"/>
          <w:lang w:eastAsia="en-US"/>
        </w:rPr>
        <w:t>воспитательной</w:t>
      </w:r>
      <w:r w:rsidRPr="00160798">
        <w:rPr>
          <w:rFonts w:eastAsia="Times New Roman"/>
          <w:spacing w:val="1"/>
          <w:sz w:val="24"/>
          <w:szCs w:val="24"/>
          <w:lang w:eastAsia="en-US"/>
        </w:rPr>
        <w:t xml:space="preserve"> </w:t>
      </w:r>
      <w:r w:rsidRPr="00160798">
        <w:rPr>
          <w:rFonts w:eastAsia="Times New Roman"/>
          <w:sz w:val="24"/>
          <w:szCs w:val="24"/>
          <w:lang w:eastAsia="en-US"/>
        </w:rPr>
        <w:t>работы</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группой,</w:t>
      </w:r>
      <w:r w:rsidRPr="00160798">
        <w:rPr>
          <w:rFonts w:eastAsia="Times New Roman"/>
          <w:spacing w:val="1"/>
          <w:sz w:val="24"/>
          <w:szCs w:val="24"/>
          <w:lang w:eastAsia="en-US"/>
        </w:rPr>
        <w:t xml:space="preserve"> </w:t>
      </w:r>
      <w:r w:rsidRPr="00160798">
        <w:rPr>
          <w:rFonts w:eastAsia="Times New Roman"/>
          <w:sz w:val="24"/>
          <w:szCs w:val="24"/>
          <w:lang w:eastAsia="en-US"/>
        </w:rPr>
        <w:t>составленный</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соответствии</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конкретной</w:t>
      </w:r>
      <w:r w:rsidRPr="00160798">
        <w:rPr>
          <w:rFonts w:eastAsia="Times New Roman"/>
          <w:spacing w:val="1"/>
          <w:sz w:val="24"/>
          <w:szCs w:val="24"/>
          <w:lang w:eastAsia="en-US"/>
        </w:rPr>
        <w:t xml:space="preserve"> </w:t>
      </w:r>
      <w:r w:rsidRPr="00160798">
        <w:rPr>
          <w:rFonts w:eastAsia="Times New Roman"/>
          <w:sz w:val="24"/>
          <w:szCs w:val="24"/>
          <w:lang w:eastAsia="en-US"/>
        </w:rPr>
        <w:t>группой,</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конкретными личностями</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 с конкретными задачами, которые ставит перед собой</w:t>
      </w:r>
      <w:r w:rsidRPr="00160798">
        <w:rPr>
          <w:rFonts w:eastAsia="Times New Roman"/>
          <w:spacing w:val="1"/>
          <w:sz w:val="24"/>
          <w:szCs w:val="24"/>
          <w:lang w:eastAsia="en-US"/>
        </w:rPr>
        <w:t xml:space="preserve"> </w:t>
      </w:r>
      <w:r w:rsidRPr="00160798">
        <w:rPr>
          <w:rFonts w:eastAsia="Times New Roman"/>
          <w:sz w:val="24"/>
          <w:szCs w:val="24"/>
          <w:lang w:eastAsia="en-US"/>
        </w:rPr>
        <w:t>педагог.</w:t>
      </w:r>
      <w:r w:rsidRPr="00160798">
        <w:rPr>
          <w:rFonts w:eastAsia="Times New Roman"/>
          <w:spacing w:val="35"/>
          <w:sz w:val="24"/>
          <w:szCs w:val="24"/>
          <w:lang w:eastAsia="en-US"/>
        </w:rPr>
        <w:t xml:space="preserve"> </w:t>
      </w:r>
      <w:r w:rsidRPr="00160798">
        <w:rPr>
          <w:rFonts w:eastAsia="Times New Roman"/>
          <w:sz w:val="24"/>
          <w:szCs w:val="24"/>
          <w:lang w:eastAsia="en-US"/>
        </w:rPr>
        <w:t>Работа</w:t>
      </w:r>
      <w:r w:rsidRPr="00160798">
        <w:rPr>
          <w:rFonts w:eastAsia="Times New Roman"/>
          <w:spacing w:val="33"/>
          <w:sz w:val="24"/>
          <w:szCs w:val="24"/>
          <w:lang w:eastAsia="en-US"/>
        </w:rPr>
        <w:t xml:space="preserve"> </w:t>
      </w:r>
      <w:r w:rsidRPr="00160798">
        <w:rPr>
          <w:rFonts w:eastAsia="Times New Roman"/>
          <w:sz w:val="24"/>
          <w:szCs w:val="24"/>
          <w:lang w:eastAsia="en-US"/>
        </w:rPr>
        <w:t>классных</w:t>
      </w:r>
      <w:r w:rsidRPr="00160798">
        <w:rPr>
          <w:rFonts w:eastAsia="Times New Roman"/>
          <w:spacing w:val="33"/>
          <w:sz w:val="24"/>
          <w:szCs w:val="24"/>
          <w:lang w:eastAsia="en-US"/>
        </w:rPr>
        <w:t xml:space="preserve"> </w:t>
      </w:r>
      <w:r w:rsidRPr="00160798">
        <w:rPr>
          <w:rFonts w:eastAsia="Times New Roman"/>
          <w:sz w:val="24"/>
          <w:szCs w:val="24"/>
          <w:lang w:eastAsia="en-US"/>
        </w:rPr>
        <w:t>руководителей</w:t>
      </w:r>
      <w:r w:rsidRPr="00160798">
        <w:rPr>
          <w:rFonts w:eastAsia="Times New Roman"/>
          <w:spacing w:val="15"/>
          <w:sz w:val="24"/>
          <w:szCs w:val="24"/>
          <w:lang w:eastAsia="en-US"/>
        </w:rPr>
        <w:t xml:space="preserve"> </w:t>
      </w:r>
      <w:r w:rsidRPr="00160798">
        <w:rPr>
          <w:rFonts w:eastAsia="Times New Roman"/>
          <w:sz w:val="24"/>
          <w:szCs w:val="24"/>
          <w:lang w:eastAsia="en-US"/>
        </w:rPr>
        <w:t>проводилась</w:t>
      </w:r>
      <w:r w:rsidRPr="00160798">
        <w:rPr>
          <w:rFonts w:eastAsia="Times New Roman"/>
          <w:spacing w:val="14"/>
          <w:sz w:val="24"/>
          <w:szCs w:val="24"/>
          <w:lang w:eastAsia="en-US"/>
        </w:rPr>
        <w:t xml:space="preserve"> </w:t>
      </w:r>
      <w:r w:rsidRPr="00160798">
        <w:rPr>
          <w:rFonts w:eastAsia="Times New Roman"/>
          <w:sz w:val="24"/>
          <w:szCs w:val="24"/>
          <w:lang w:eastAsia="en-US"/>
        </w:rPr>
        <w:t>через</w:t>
      </w:r>
      <w:r w:rsidRPr="00160798">
        <w:rPr>
          <w:rFonts w:eastAsia="Times New Roman"/>
          <w:spacing w:val="14"/>
          <w:sz w:val="24"/>
          <w:szCs w:val="24"/>
          <w:lang w:eastAsia="en-US"/>
        </w:rPr>
        <w:t xml:space="preserve"> </w:t>
      </w:r>
      <w:r w:rsidRPr="00160798">
        <w:rPr>
          <w:rFonts w:eastAsia="Times New Roman"/>
          <w:sz w:val="24"/>
          <w:szCs w:val="24"/>
          <w:lang w:eastAsia="en-US"/>
        </w:rPr>
        <w:t>методические</w:t>
      </w:r>
      <w:r w:rsidRPr="00160798">
        <w:rPr>
          <w:rFonts w:eastAsia="Times New Roman"/>
          <w:spacing w:val="12"/>
          <w:sz w:val="24"/>
          <w:szCs w:val="24"/>
          <w:lang w:eastAsia="en-US"/>
        </w:rPr>
        <w:t xml:space="preserve"> </w:t>
      </w:r>
      <w:r w:rsidRPr="00160798">
        <w:rPr>
          <w:rFonts w:eastAsia="Times New Roman"/>
          <w:sz w:val="24"/>
          <w:szCs w:val="24"/>
          <w:lang w:eastAsia="en-US"/>
        </w:rPr>
        <w:t>объединения</w:t>
      </w:r>
      <w:r w:rsidRPr="00160798">
        <w:rPr>
          <w:rFonts w:eastAsia="Times New Roman"/>
          <w:spacing w:val="28"/>
          <w:sz w:val="24"/>
          <w:szCs w:val="24"/>
          <w:lang w:eastAsia="en-US"/>
        </w:rPr>
        <w:t xml:space="preserve"> </w:t>
      </w:r>
      <w:r w:rsidRPr="00160798">
        <w:rPr>
          <w:rFonts w:eastAsia="Times New Roman"/>
          <w:sz w:val="24"/>
          <w:szCs w:val="24"/>
          <w:lang w:eastAsia="en-US"/>
        </w:rPr>
        <w:t>и</w:t>
      </w:r>
      <w:r w:rsidR="004C0F13">
        <w:rPr>
          <w:rFonts w:eastAsia="Times New Roman"/>
          <w:sz w:val="24"/>
          <w:szCs w:val="24"/>
          <w:lang w:eastAsia="en-US"/>
        </w:rPr>
        <w:t xml:space="preserve"> </w:t>
      </w:r>
      <w:r w:rsidRPr="00160798">
        <w:rPr>
          <w:rFonts w:eastAsia="Times New Roman"/>
          <w:sz w:val="24"/>
          <w:szCs w:val="24"/>
          <w:lang w:eastAsia="en-US"/>
        </w:rPr>
        <w:t>педсоветы.</w:t>
      </w:r>
      <w:r w:rsidRPr="00160798">
        <w:rPr>
          <w:rFonts w:eastAsia="Times New Roman"/>
          <w:spacing w:val="1"/>
          <w:sz w:val="24"/>
          <w:szCs w:val="24"/>
          <w:lang w:eastAsia="en-US"/>
        </w:rPr>
        <w:t xml:space="preserve"> </w:t>
      </w:r>
      <w:r w:rsidRPr="00160798">
        <w:rPr>
          <w:rFonts w:eastAsia="Times New Roman"/>
          <w:sz w:val="24"/>
          <w:szCs w:val="24"/>
          <w:lang w:eastAsia="en-US"/>
        </w:rPr>
        <w:t>Все</w:t>
      </w:r>
      <w:r w:rsidRPr="00160798">
        <w:rPr>
          <w:rFonts w:eastAsia="Times New Roman"/>
          <w:spacing w:val="1"/>
          <w:sz w:val="24"/>
          <w:szCs w:val="24"/>
          <w:lang w:eastAsia="en-US"/>
        </w:rPr>
        <w:t xml:space="preserve"> </w:t>
      </w:r>
      <w:r w:rsidR="004C0F13">
        <w:rPr>
          <w:rFonts w:eastAsia="Times New Roman"/>
          <w:sz w:val="24"/>
          <w:szCs w:val="24"/>
          <w:lang w:eastAsia="en-US"/>
        </w:rPr>
        <w:t>кураторы групп</w:t>
      </w:r>
      <w:r w:rsidRPr="00160798">
        <w:rPr>
          <w:rFonts w:eastAsia="Times New Roman"/>
          <w:spacing w:val="1"/>
          <w:sz w:val="24"/>
          <w:szCs w:val="24"/>
          <w:lang w:eastAsia="en-US"/>
        </w:rPr>
        <w:t xml:space="preserve"> </w:t>
      </w:r>
      <w:r w:rsidRPr="00160798">
        <w:rPr>
          <w:rFonts w:eastAsia="Times New Roman"/>
          <w:sz w:val="24"/>
          <w:szCs w:val="24"/>
          <w:lang w:eastAsia="en-US"/>
        </w:rPr>
        <w:t>ориентировали</w:t>
      </w:r>
      <w:r w:rsidRPr="00160798">
        <w:rPr>
          <w:rFonts w:eastAsia="Times New Roman"/>
          <w:spacing w:val="1"/>
          <w:sz w:val="24"/>
          <w:szCs w:val="24"/>
          <w:lang w:eastAsia="en-US"/>
        </w:rPr>
        <w:t xml:space="preserve"> </w:t>
      </w:r>
      <w:r w:rsidRPr="00160798">
        <w:rPr>
          <w:rFonts w:eastAsia="Times New Roman"/>
          <w:sz w:val="24"/>
          <w:szCs w:val="24"/>
          <w:lang w:eastAsia="en-US"/>
        </w:rPr>
        <w:t>работу</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успешную</w:t>
      </w:r>
      <w:r w:rsidRPr="00160798">
        <w:rPr>
          <w:rFonts w:eastAsia="Times New Roman"/>
          <w:spacing w:val="1"/>
          <w:sz w:val="24"/>
          <w:szCs w:val="24"/>
          <w:lang w:eastAsia="en-US"/>
        </w:rPr>
        <w:t xml:space="preserve"> </w:t>
      </w:r>
      <w:r w:rsidRPr="00160798">
        <w:rPr>
          <w:rFonts w:eastAsia="Times New Roman"/>
          <w:sz w:val="24"/>
          <w:szCs w:val="24"/>
          <w:lang w:eastAsia="en-US"/>
        </w:rPr>
        <w:t>социализацию</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3"/>
          <w:sz w:val="24"/>
          <w:szCs w:val="24"/>
          <w:lang w:eastAsia="en-US"/>
        </w:rPr>
        <w:t xml:space="preserve"> </w:t>
      </w:r>
      <w:r w:rsidRPr="00160798">
        <w:rPr>
          <w:rFonts w:eastAsia="Times New Roman"/>
          <w:sz w:val="24"/>
          <w:szCs w:val="24"/>
          <w:lang w:eastAsia="en-US"/>
        </w:rPr>
        <w:t>используя</w:t>
      </w:r>
      <w:r w:rsidRPr="00160798">
        <w:rPr>
          <w:rFonts w:eastAsia="Times New Roman"/>
          <w:spacing w:val="1"/>
          <w:sz w:val="24"/>
          <w:szCs w:val="24"/>
          <w:lang w:eastAsia="en-US"/>
        </w:rPr>
        <w:t xml:space="preserve"> </w:t>
      </w:r>
      <w:r w:rsidRPr="00160798">
        <w:rPr>
          <w:rFonts w:eastAsia="Times New Roman"/>
          <w:sz w:val="24"/>
          <w:szCs w:val="24"/>
          <w:lang w:eastAsia="en-US"/>
        </w:rPr>
        <w:t>индивидуальный</w:t>
      </w:r>
      <w:r w:rsidRPr="00160798">
        <w:rPr>
          <w:rFonts w:eastAsia="Times New Roman"/>
          <w:spacing w:val="3"/>
          <w:sz w:val="24"/>
          <w:szCs w:val="24"/>
          <w:lang w:eastAsia="en-US"/>
        </w:rPr>
        <w:t xml:space="preserve"> </w:t>
      </w:r>
      <w:r w:rsidRPr="00160798">
        <w:rPr>
          <w:rFonts w:eastAsia="Times New Roman"/>
          <w:sz w:val="24"/>
          <w:szCs w:val="24"/>
          <w:lang w:eastAsia="en-US"/>
        </w:rPr>
        <w:t>подход</w:t>
      </w:r>
      <w:r w:rsidRPr="00160798">
        <w:rPr>
          <w:rFonts w:eastAsia="Times New Roman"/>
          <w:spacing w:val="-1"/>
          <w:sz w:val="24"/>
          <w:szCs w:val="24"/>
          <w:lang w:eastAsia="en-US"/>
        </w:rPr>
        <w:t xml:space="preserve"> </w:t>
      </w:r>
      <w:r w:rsidRPr="00160798">
        <w:rPr>
          <w:rFonts w:eastAsia="Times New Roman"/>
          <w:sz w:val="24"/>
          <w:szCs w:val="24"/>
          <w:lang w:eastAsia="en-US"/>
        </w:rPr>
        <w:t>к</w:t>
      </w:r>
      <w:r w:rsidRPr="00160798">
        <w:rPr>
          <w:rFonts w:eastAsia="Times New Roman"/>
          <w:spacing w:val="-1"/>
          <w:sz w:val="24"/>
          <w:szCs w:val="24"/>
          <w:lang w:eastAsia="en-US"/>
        </w:rPr>
        <w:t xml:space="preserve"> </w:t>
      </w:r>
      <w:r w:rsidRPr="00160798">
        <w:rPr>
          <w:rFonts w:eastAsia="Times New Roman"/>
          <w:sz w:val="24"/>
          <w:szCs w:val="24"/>
          <w:lang w:eastAsia="en-US"/>
        </w:rPr>
        <w:t>студентам.</w:t>
      </w:r>
    </w:p>
    <w:p w:rsidR="00160798" w:rsidRPr="00160798" w:rsidRDefault="004C0F13" w:rsidP="004C0F13">
      <w:pPr>
        <w:widowControl w:val="0"/>
        <w:autoSpaceDE w:val="0"/>
        <w:autoSpaceDN w:val="0"/>
        <w:spacing w:line="271" w:lineRule="exact"/>
        <w:jc w:val="both"/>
        <w:rPr>
          <w:rFonts w:eastAsia="Times New Roman"/>
          <w:sz w:val="24"/>
          <w:szCs w:val="24"/>
          <w:lang w:eastAsia="en-US"/>
        </w:rPr>
      </w:pPr>
      <w:r>
        <w:rPr>
          <w:rFonts w:eastAsia="Times New Roman"/>
          <w:sz w:val="24"/>
          <w:szCs w:val="24"/>
          <w:lang w:eastAsia="en-US"/>
        </w:rPr>
        <w:t>Кураторами групп</w:t>
      </w:r>
      <w:r w:rsidR="00160798" w:rsidRPr="00160798">
        <w:rPr>
          <w:rFonts w:eastAsia="Times New Roman"/>
          <w:spacing w:val="7"/>
          <w:sz w:val="24"/>
          <w:szCs w:val="24"/>
          <w:lang w:eastAsia="en-US"/>
        </w:rPr>
        <w:t xml:space="preserve"> </w:t>
      </w:r>
      <w:r w:rsidR="00160798" w:rsidRPr="00160798">
        <w:rPr>
          <w:rFonts w:eastAsia="Times New Roman"/>
          <w:sz w:val="24"/>
          <w:szCs w:val="24"/>
          <w:lang w:eastAsia="en-US"/>
        </w:rPr>
        <w:t>проводились</w:t>
      </w:r>
      <w:r w:rsidR="00160798" w:rsidRPr="00160798">
        <w:rPr>
          <w:rFonts w:eastAsia="Times New Roman"/>
          <w:spacing w:val="12"/>
          <w:sz w:val="24"/>
          <w:szCs w:val="24"/>
          <w:lang w:eastAsia="en-US"/>
        </w:rPr>
        <w:t xml:space="preserve"> </w:t>
      </w:r>
      <w:r w:rsidR="00160798" w:rsidRPr="00160798">
        <w:rPr>
          <w:rFonts w:eastAsia="Times New Roman"/>
          <w:sz w:val="24"/>
          <w:szCs w:val="24"/>
          <w:lang w:eastAsia="en-US"/>
        </w:rPr>
        <w:t>тематические</w:t>
      </w:r>
      <w:r w:rsidR="00160798" w:rsidRPr="00160798">
        <w:rPr>
          <w:rFonts w:eastAsia="Times New Roman"/>
          <w:spacing w:val="10"/>
          <w:sz w:val="24"/>
          <w:szCs w:val="24"/>
          <w:lang w:eastAsia="en-US"/>
        </w:rPr>
        <w:t xml:space="preserve"> </w:t>
      </w:r>
      <w:r w:rsidR="00160798" w:rsidRPr="00160798">
        <w:rPr>
          <w:rFonts w:eastAsia="Times New Roman"/>
          <w:sz w:val="24"/>
          <w:szCs w:val="24"/>
          <w:lang w:eastAsia="en-US"/>
        </w:rPr>
        <w:t>классные</w:t>
      </w:r>
      <w:r w:rsidR="00160798" w:rsidRPr="00160798">
        <w:rPr>
          <w:rFonts w:eastAsia="Times New Roman"/>
          <w:spacing w:val="10"/>
          <w:sz w:val="24"/>
          <w:szCs w:val="24"/>
          <w:lang w:eastAsia="en-US"/>
        </w:rPr>
        <w:t xml:space="preserve"> </w:t>
      </w:r>
      <w:r w:rsidR="00160798" w:rsidRPr="00160798">
        <w:rPr>
          <w:rFonts w:eastAsia="Times New Roman"/>
          <w:sz w:val="24"/>
          <w:szCs w:val="24"/>
          <w:lang w:eastAsia="en-US"/>
        </w:rPr>
        <w:t>часы,</w:t>
      </w:r>
      <w:r w:rsidR="00160798" w:rsidRPr="00160798">
        <w:rPr>
          <w:rFonts w:eastAsia="Times New Roman"/>
          <w:spacing w:val="12"/>
          <w:sz w:val="24"/>
          <w:szCs w:val="24"/>
          <w:lang w:eastAsia="en-US"/>
        </w:rPr>
        <w:t xml:space="preserve"> </w:t>
      </w:r>
      <w:r w:rsidR="00160798" w:rsidRPr="00160798">
        <w:rPr>
          <w:rFonts w:eastAsia="Times New Roman"/>
          <w:sz w:val="24"/>
          <w:szCs w:val="24"/>
          <w:lang w:eastAsia="en-US"/>
        </w:rPr>
        <w:t>беседы</w:t>
      </w:r>
      <w:r w:rsidR="00160798" w:rsidRPr="00160798">
        <w:rPr>
          <w:rFonts w:eastAsia="Times New Roman"/>
          <w:spacing w:val="13"/>
          <w:sz w:val="24"/>
          <w:szCs w:val="24"/>
          <w:lang w:eastAsia="en-US"/>
        </w:rPr>
        <w:t xml:space="preserve"> </w:t>
      </w:r>
      <w:r w:rsidR="00160798" w:rsidRPr="00160798">
        <w:rPr>
          <w:rFonts w:eastAsia="Times New Roman"/>
          <w:sz w:val="24"/>
          <w:szCs w:val="24"/>
          <w:lang w:eastAsia="en-US"/>
        </w:rPr>
        <w:t>на</w:t>
      </w:r>
      <w:r w:rsidR="00160798" w:rsidRPr="00160798">
        <w:rPr>
          <w:rFonts w:eastAsia="Times New Roman"/>
          <w:spacing w:val="10"/>
          <w:sz w:val="24"/>
          <w:szCs w:val="24"/>
          <w:lang w:eastAsia="en-US"/>
        </w:rPr>
        <w:t xml:space="preserve"> </w:t>
      </w:r>
      <w:r w:rsidR="00160798" w:rsidRPr="00160798">
        <w:rPr>
          <w:rFonts w:eastAsia="Times New Roman"/>
          <w:sz w:val="24"/>
          <w:szCs w:val="24"/>
          <w:lang w:eastAsia="en-US"/>
        </w:rPr>
        <w:t>темы:</w:t>
      </w:r>
      <w:r>
        <w:rPr>
          <w:rFonts w:eastAsia="Times New Roman"/>
          <w:sz w:val="24"/>
          <w:szCs w:val="24"/>
          <w:lang w:eastAsia="en-US"/>
        </w:rPr>
        <w:t xml:space="preserve"> </w:t>
      </w:r>
      <w:r w:rsidR="00160798" w:rsidRPr="00160798">
        <w:rPr>
          <w:rFonts w:eastAsia="Times New Roman"/>
          <w:sz w:val="24"/>
          <w:szCs w:val="24"/>
          <w:lang w:eastAsia="en-US"/>
        </w:rPr>
        <w:t>«Научи</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свое</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сердце</w:t>
      </w:r>
      <w:r>
        <w:rPr>
          <w:rFonts w:eastAsia="Times New Roman"/>
          <w:sz w:val="24"/>
          <w:szCs w:val="24"/>
          <w:lang w:eastAsia="en-US"/>
        </w:rPr>
        <w:t xml:space="preserve"> </w:t>
      </w:r>
      <w:r w:rsidR="00160798" w:rsidRPr="00160798">
        <w:rPr>
          <w:rFonts w:eastAsia="Times New Roman"/>
          <w:sz w:val="24"/>
          <w:szCs w:val="24"/>
          <w:lang w:eastAsia="en-US"/>
        </w:rPr>
        <w:t>добру»,</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«Этика</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взаимоотношений</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юношей</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и</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девушек»,</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«О</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маме</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с</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любовью», «О матерях</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можно говорить бесконечно.», «Если хочешь быть здоровым», «Воздух</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нужен</w:t>
      </w:r>
      <w:r w:rsidR="00160798" w:rsidRPr="00160798">
        <w:rPr>
          <w:rFonts w:eastAsia="Times New Roman"/>
          <w:spacing w:val="61"/>
          <w:sz w:val="24"/>
          <w:szCs w:val="24"/>
          <w:lang w:eastAsia="en-US"/>
        </w:rPr>
        <w:t xml:space="preserve"> </w:t>
      </w:r>
      <w:r w:rsidR="00160798" w:rsidRPr="00160798">
        <w:rPr>
          <w:rFonts w:eastAsia="Times New Roman"/>
          <w:sz w:val="24"/>
          <w:szCs w:val="24"/>
          <w:lang w:eastAsia="en-US"/>
        </w:rPr>
        <w:t>как  воздух»,</w:t>
      </w:r>
      <w:r w:rsidR="00160798" w:rsidRPr="00160798">
        <w:rPr>
          <w:rFonts w:eastAsia="Times New Roman"/>
          <w:spacing w:val="62"/>
          <w:sz w:val="24"/>
          <w:szCs w:val="24"/>
          <w:lang w:eastAsia="en-US"/>
        </w:rPr>
        <w:t xml:space="preserve"> </w:t>
      </w:r>
      <w:r w:rsidR="00160798" w:rsidRPr="00160798">
        <w:rPr>
          <w:rFonts w:eastAsia="Times New Roman"/>
          <w:sz w:val="24"/>
          <w:szCs w:val="24"/>
          <w:lang w:eastAsia="en-US"/>
        </w:rPr>
        <w:t>«Гигиена</w:t>
      </w:r>
      <w:r w:rsidR="00160798" w:rsidRPr="00160798">
        <w:rPr>
          <w:rFonts w:eastAsia="Times New Roman"/>
          <w:spacing w:val="60"/>
          <w:sz w:val="24"/>
          <w:szCs w:val="24"/>
          <w:lang w:eastAsia="en-US"/>
        </w:rPr>
        <w:t xml:space="preserve"> </w:t>
      </w:r>
      <w:r w:rsidR="00160798" w:rsidRPr="00160798">
        <w:rPr>
          <w:rFonts w:eastAsia="Times New Roman"/>
          <w:sz w:val="24"/>
          <w:szCs w:val="24"/>
          <w:lang w:eastAsia="en-US"/>
        </w:rPr>
        <w:t>и</w:t>
      </w:r>
      <w:r w:rsidR="00160798" w:rsidRPr="00160798">
        <w:rPr>
          <w:rFonts w:eastAsia="Times New Roman"/>
          <w:spacing w:val="58"/>
          <w:sz w:val="24"/>
          <w:szCs w:val="24"/>
          <w:lang w:eastAsia="en-US"/>
        </w:rPr>
        <w:t xml:space="preserve"> </w:t>
      </w:r>
      <w:r w:rsidR="00160798" w:rsidRPr="00160798">
        <w:rPr>
          <w:rFonts w:eastAsia="Times New Roman"/>
          <w:sz w:val="24"/>
          <w:szCs w:val="24"/>
          <w:lang w:eastAsia="en-US"/>
        </w:rPr>
        <w:t>культура</w:t>
      </w:r>
      <w:r w:rsidR="00160798" w:rsidRPr="00160798">
        <w:rPr>
          <w:rFonts w:eastAsia="Times New Roman"/>
          <w:spacing w:val="64"/>
          <w:sz w:val="24"/>
          <w:szCs w:val="24"/>
          <w:lang w:eastAsia="en-US"/>
        </w:rPr>
        <w:t xml:space="preserve"> </w:t>
      </w:r>
      <w:r w:rsidR="00160798" w:rsidRPr="00160798">
        <w:rPr>
          <w:rFonts w:eastAsia="Times New Roman"/>
          <w:sz w:val="24"/>
          <w:szCs w:val="24"/>
          <w:lang w:eastAsia="en-US"/>
        </w:rPr>
        <w:t>умственного</w:t>
      </w:r>
      <w:r w:rsidR="00160798" w:rsidRPr="00160798">
        <w:rPr>
          <w:rFonts w:eastAsia="Times New Roman"/>
          <w:spacing w:val="61"/>
          <w:sz w:val="24"/>
          <w:szCs w:val="24"/>
          <w:lang w:eastAsia="en-US"/>
        </w:rPr>
        <w:t xml:space="preserve"> </w:t>
      </w:r>
      <w:r w:rsidR="00160798" w:rsidRPr="00160798">
        <w:rPr>
          <w:rFonts w:eastAsia="Times New Roman"/>
          <w:sz w:val="24"/>
          <w:szCs w:val="24"/>
          <w:lang w:eastAsia="en-US"/>
        </w:rPr>
        <w:t>труда»,</w:t>
      </w:r>
      <w:r w:rsidR="00160798" w:rsidRPr="00160798">
        <w:rPr>
          <w:rFonts w:eastAsia="Times New Roman"/>
          <w:spacing w:val="63"/>
          <w:sz w:val="24"/>
          <w:szCs w:val="24"/>
          <w:lang w:eastAsia="en-US"/>
        </w:rPr>
        <w:t xml:space="preserve"> </w:t>
      </w:r>
      <w:r w:rsidR="00160798" w:rsidRPr="00160798">
        <w:rPr>
          <w:rFonts w:eastAsia="Times New Roman"/>
          <w:sz w:val="24"/>
          <w:szCs w:val="24"/>
          <w:lang w:eastAsia="en-US"/>
        </w:rPr>
        <w:t>«Репродуктивное</w:t>
      </w:r>
      <w:r w:rsidR="00160798" w:rsidRPr="00160798">
        <w:rPr>
          <w:rFonts w:eastAsia="Times New Roman"/>
          <w:spacing w:val="56"/>
          <w:sz w:val="24"/>
          <w:szCs w:val="24"/>
          <w:lang w:eastAsia="en-US"/>
        </w:rPr>
        <w:t xml:space="preserve"> </w:t>
      </w:r>
      <w:r w:rsidR="00160798" w:rsidRPr="00160798">
        <w:rPr>
          <w:rFonts w:eastAsia="Times New Roman"/>
          <w:sz w:val="24"/>
          <w:szCs w:val="24"/>
          <w:lang w:eastAsia="en-US"/>
        </w:rPr>
        <w:t>здоровье»,</w:t>
      </w:r>
      <w:r>
        <w:rPr>
          <w:rFonts w:eastAsia="Times New Roman"/>
          <w:sz w:val="24"/>
          <w:szCs w:val="24"/>
          <w:lang w:eastAsia="en-US"/>
        </w:rPr>
        <w:t xml:space="preserve"> </w:t>
      </w:r>
      <w:r w:rsidR="00160798" w:rsidRPr="00160798">
        <w:rPr>
          <w:rFonts w:eastAsia="Times New Roman"/>
          <w:sz w:val="24"/>
          <w:szCs w:val="24"/>
          <w:lang w:eastAsia="en-US"/>
        </w:rPr>
        <w:t>«Культура поведения», «Что значит быть добрым», «О хороших манерах», «Что в имени в</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твоем</w:t>
      </w:r>
      <w:r>
        <w:rPr>
          <w:rFonts w:eastAsia="Times New Roman"/>
          <w:sz w:val="24"/>
          <w:szCs w:val="24"/>
          <w:lang w:eastAsia="en-US"/>
        </w:rPr>
        <w:t>,</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Байкал»</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и</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многие</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другие.</w:t>
      </w:r>
      <w:r w:rsidR="00160798" w:rsidRPr="00160798">
        <w:rPr>
          <w:rFonts w:eastAsia="Times New Roman"/>
          <w:spacing w:val="1"/>
          <w:sz w:val="24"/>
          <w:szCs w:val="24"/>
          <w:lang w:eastAsia="en-US"/>
        </w:rPr>
        <w:t xml:space="preserve"> </w:t>
      </w:r>
      <w:r>
        <w:rPr>
          <w:rFonts w:eastAsia="Times New Roman"/>
          <w:sz w:val="24"/>
          <w:szCs w:val="24"/>
          <w:lang w:eastAsia="en-US"/>
        </w:rPr>
        <w:t>Кураторы</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групп</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нового</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набора</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проводят</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экскурсии</w:t>
      </w:r>
      <w:r w:rsidR="00160798" w:rsidRPr="00160798">
        <w:rPr>
          <w:rFonts w:eastAsia="Times New Roman"/>
          <w:spacing w:val="2"/>
          <w:sz w:val="24"/>
          <w:szCs w:val="24"/>
          <w:lang w:eastAsia="en-US"/>
        </w:rPr>
        <w:t xml:space="preserve"> </w:t>
      </w:r>
      <w:r w:rsidR="00160798" w:rsidRPr="00160798">
        <w:rPr>
          <w:rFonts w:eastAsia="Times New Roman"/>
          <w:sz w:val="24"/>
          <w:szCs w:val="24"/>
          <w:lang w:eastAsia="en-US"/>
        </w:rPr>
        <w:t>в</w:t>
      </w:r>
      <w:r w:rsidR="00160798" w:rsidRPr="00160798">
        <w:rPr>
          <w:rFonts w:eastAsia="Times New Roman"/>
          <w:spacing w:val="3"/>
          <w:sz w:val="24"/>
          <w:szCs w:val="24"/>
          <w:lang w:eastAsia="en-US"/>
        </w:rPr>
        <w:t xml:space="preserve"> </w:t>
      </w:r>
      <w:r w:rsidR="00160798" w:rsidRPr="00160798">
        <w:rPr>
          <w:rFonts w:eastAsia="Times New Roman"/>
          <w:sz w:val="24"/>
          <w:szCs w:val="24"/>
          <w:lang w:eastAsia="en-US"/>
        </w:rPr>
        <w:t>музеи</w:t>
      </w:r>
      <w:r w:rsidR="00160798" w:rsidRPr="00160798">
        <w:rPr>
          <w:rFonts w:eastAsia="Times New Roman"/>
          <w:spacing w:val="3"/>
          <w:sz w:val="24"/>
          <w:szCs w:val="24"/>
          <w:lang w:eastAsia="en-US"/>
        </w:rPr>
        <w:t xml:space="preserve"> </w:t>
      </w:r>
      <w:r w:rsidR="00160798" w:rsidRPr="00160798">
        <w:rPr>
          <w:rFonts w:eastAsia="Times New Roman"/>
          <w:sz w:val="24"/>
          <w:szCs w:val="24"/>
          <w:lang w:eastAsia="en-US"/>
        </w:rPr>
        <w:t>пос.</w:t>
      </w:r>
      <w:r w:rsidR="00160798" w:rsidRPr="00160798">
        <w:rPr>
          <w:rFonts w:eastAsia="Times New Roman"/>
          <w:spacing w:val="-1"/>
          <w:sz w:val="24"/>
          <w:szCs w:val="24"/>
          <w:lang w:eastAsia="en-US"/>
        </w:rPr>
        <w:t xml:space="preserve"> </w:t>
      </w:r>
      <w:r w:rsidR="00160798" w:rsidRPr="00160798">
        <w:rPr>
          <w:rFonts w:eastAsia="Times New Roman"/>
          <w:sz w:val="24"/>
          <w:szCs w:val="24"/>
          <w:lang w:eastAsia="en-US"/>
        </w:rPr>
        <w:t>Селенгинск.</w:t>
      </w:r>
    </w:p>
    <w:p w:rsidR="00160798" w:rsidRPr="00160798" w:rsidRDefault="00160798" w:rsidP="004C0F13">
      <w:pPr>
        <w:widowControl w:val="0"/>
        <w:autoSpaceDE w:val="0"/>
        <w:autoSpaceDN w:val="0"/>
        <w:spacing w:before="1" w:line="275" w:lineRule="exact"/>
        <w:ind w:firstLine="720"/>
        <w:jc w:val="both"/>
        <w:rPr>
          <w:rFonts w:eastAsia="Times New Roman"/>
          <w:sz w:val="24"/>
          <w:szCs w:val="24"/>
          <w:lang w:eastAsia="en-US"/>
        </w:rPr>
      </w:pPr>
      <w:r w:rsidRPr="00160798">
        <w:rPr>
          <w:rFonts w:eastAsia="Times New Roman"/>
          <w:sz w:val="24"/>
          <w:szCs w:val="24"/>
          <w:lang w:eastAsia="en-US"/>
        </w:rPr>
        <w:t>Работа</w:t>
      </w:r>
      <w:r w:rsidRPr="00160798">
        <w:rPr>
          <w:rFonts w:eastAsia="Times New Roman"/>
          <w:spacing w:val="-2"/>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родителями</w:t>
      </w:r>
      <w:r w:rsidRPr="00160798">
        <w:rPr>
          <w:rFonts w:eastAsia="Times New Roman"/>
          <w:spacing w:val="-4"/>
          <w:sz w:val="24"/>
          <w:szCs w:val="24"/>
          <w:lang w:eastAsia="en-US"/>
        </w:rPr>
        <w:t xml:space="preserve"> </w:t>
      </w:r>
      <w:r w:rsidRPr="00160798">
        <w:rPr>
          <w:rFonts w:eastAsia="Times New Roman"/>
          <w:sz w:val="24"/>
          <w:szCs w:val="24"/>
          <w:lang w:eastAsia="en-US"/>
        </w:rPr>
        <w:t>проводилась согласно</w:t>
      </w:r>
      <w:r w:rsidRPr="00160798">
        <w:rPr>
          <w:rFonts w:eastAsia="Times New Roman"/>
          <w:spacing w:val="-1"/>
          <w:sz w:val="24"/>
          <w:szCs w:val="24"/>
          <w:lang w:eastAsia="en-US"/>
        </w:rPr>
        <w:t xml:space="preserve"> </w:t>
      </w:r>
      <w:r w:rsidRPr="00160798">
        <w:rPr>
          <w:rFonts w:eastAsia="Times New Roman"/>
          <w:sz w:val="24"/>
          <w:szCs w:val="24"/>
          <w:lang w:eastAsia="en-US"/>
        </w:rPr>
        <w:t>плану</w:t>
      </w:r>
      <w:r w:rsidRPr="00160798">
        <w:rPr>
          <w:rFonts w:eastAsia="Times New Roman"/>
          <w:spacing w:val="-8"/>
          <w:sz w:val="24"/>
          <w:szCs w:val="24"/>
          <w:lang w:eastAsia="en-US"/>
        </w:rPr>
        <w:t xml:space="preserve"> </w:t>
      </w:r>
      <w:r w:rsidR="004C0F13">
        <w:rPr>
          <w:rFonts w:eastAsia="Times New Roman"/>
          <w:sz w:val="24"/>
          <w:szCs w:val="24"/>
          <w:lang w:eastAsia="en-US"/>
        </w:rPr>
        <w:t>кураторов групп</w:t>
      </w:r>
      <w:r w:rsidRPr="00160798">
        <w:rPr>
          <w:rFonts w:eastAsia="Times New Roman"/>
          <w:sz w:val="24"/>
          <w:szCs w:val="24"/>
          <w:lang w:eastAsia="en-US"/>
        </w:rPr>
        <w:t>.</w:t>
      </w:r>
      <w:r w:rsidR="004C0F13">
        <w:rPr>
          <w:rFonts w:eastAsia="Times New Roman"/>
          <w:sz w:val="24"/>
          <w:szCs w:val="24"/>
          <w:lang w:eastAsia="en-US"/>
        </w:rPr>
        <w:t xml:space="preserve"> </w:t>
      </w:r>
      <w:r w:rsidRPr="00160798">
        <w:rPr>
          <w:rFonts w:eastAsia="Times New Roman"/>
          <w:sz w:val="24"/>
          <w:szCs w:val="24"/>
          <w:lang w:eastAsia="en-US"/>
        </w:rPr>
        <w:t>Каждый</w:t>
      </w:r>
      <w:r w:rsidRPr="00160798">
        <w:rPr>
          <w:rFonts w:eastAsia="Times New Roman"/>
          <w:spacing w:val="1"/>
          <w:sz w:val="24"/>
          <w:szCs w:val="24"/>
          <w:lang w:eastAsia="en-US"/>
        </w:rPr>
        <w:t xml:space="preserve"> </w:t>
      </w:r>
      <w:r w:rsidR="004C0F13">
        <w:rPr>
          <w:rFonts w:eastAsia="Times New Roman"/>
          <w:sz w:val="24"/>
          <w:szCs w:val="24"/>
          <w:lang w:eastAsia="en-US"/>
        </w:rPr>
        <w:t>куратор</w:t>
      </w:r>
      <w:r w:rsidRPr="00160798">
        <w:rPr>
          <w:rFonts w:eastAsia="Times New Roman"/>
          <w:spacing w:val="1"/>
          <w:sz w:val="24"/>
          <w:szCs w:val="24"/>
          <w:lang w:eastAsia="en-US"/>
        </w:rPr>
        <w:t xml:space="preserve"> </w:t>
      </w:r>
      <w:r w:rsidRPr="00160798">
        <w:rPr>
          <w:rFonts w:eastAsia="Times New Roman"/>
          <w:sz w:val="24"/>
          <w:szCs w:val="24"/>
          <w:lang w:eastAsia="en-US"/>
        </w:rPr>
        <w:t>к</w:t>
      </w:r>
      <w:r w:rsidRPr="00160798">
        <w:rPr>
          <w:rFonts w:eastAsia="Times New Roman"/>
          <w:spacing w:val="1"/>
          <w:sz w:val="24"/>
          <w:szCs w:val="24"/>
          <w:lang w:eastAsia="en-US"/>
        </w:rPr>
        <w:t xml:space="preserve"> </w:t>
      </w:r>
      <w:r w:rsidRPr="00160798">
        <w:rPr>
          <w:rFonts w:eastAsia="Times New Roman"/>
          <w:sz w:val="24"/>
          <w:szCs w:val="24"/>
          <w:lang w:eastAsia="en-US"/>
        </w:rPr>
        <w:t>концу</w:t>
      </w:r>
      <w:r w:rsidRPr="00160798">
        <w:rPr>
          <w:rFonts w:eastAsia="Times New Roman"/>
          <w:spacing w:val="1"/>
          <w:sz w:val="24"/>
          <w:szCs w:val="24"/>
          <w:lang w:eastAsia="en-US"/>
        </w:rPr>
        <w:t xml:space="preserve"> </w:t>
      </w:r>
      <w:r w:rsidRPr="00160798">
        <w:rPr>
          <w:rFonts w:eastAsia="Times New Roman"/>
          <w:sz w:val="24"/>
          <w:szCs w:val="24"/>
          <w:lang w:eastAsia="en-US"/>
        </w:rPr>
        <w:t>учебного</w:t>
      </w:r>
      <w:r w:rsidRPr="00160798">
        <w:rPr>
          <w:rFonts w:eastAsia="Times New Roman"/>
          <w:spacing w:val="1"/>
          <w:sz w:val="24"/>
          <w:szCs w:val="24"/>
          <w:lang w:eastAsia="en-US"/>
        </w:rPr>
        <w:t xml:space="preserve"> </w:t>
      </w:r>
      <w:r w:rsidRPr="00160798">
        <w:rPr>
          <w:rFonts w:eastAsia="Times New Roman"/>
          <w:sz w:val="24"/>
          <w:szCs w:val="24"/>
          <w:lang w:eastAsia="en-US"/>
        </w:rPr>
        <w:t>сдавал</w:t>
      </w:r>
      <w:r w:rsidRPr="00160798">
        <w:rPr>
          <w:rFonts w:eastAsia="Times New Roman"/>
          <w:spacing w:val="1"/>
          <w:sz w:val="24"/>
          <w:szCs w:val="24"/>
          <w:lang w:eastAsia="en-US"/>
        </w:rPr>
        <w:t xml:space="preserve"> </w:t>
      </w:r>
      <w:r w:rsidRPr="00160798">
        <w:rPr>
          <w:rFonts w:eastAsia="Times New Roman"/>
          <w:sz w:val="24"/>
          <w:szCs w:val="24"/>
          <w:lang w:eastAsia="en-US"/>
        </w:rPr>
        <w:t>методические</w:t>
      </w:r>
      <w:r w:rsidRPr="00160798">
        <w:rPr>
          <w:rFonts w:eastAsia="Times New Roman"/>
          <w:spacing w:val="1"/>
          <w:sz w:val="24"/>
          <w:szCs w:val="24"/>
          <w:lang w:eastAsia="en-US"/>
        </w:rPr>
        <w:t xml:space="preserve"> </w:t>
      </w:r>
      <w:r w:rsidRPr="00160798">
        <w:rPr>
          <w:rFonts w:eastAsia="Times New Roman"/>
          <w:sz w:val="24"/>
          <w:szCs w:val="24"/>
          <w:lang w:eastAsia="en-US"/>
        </w:rPr>
        <w:t>разработки</w:t>
      </w:r>
      <w:r w:rsidRPr="00160798">
        <w:rPr>
          <w:rFonts w:eastAsia="Times New Roman"/>
          <w:spacing w:val="1"/>
          <w:sz w:val="24"/>
          <w:szCs w:val="24"/>
          <w:lang w:eastAsia="en-US"/>
        </w:rPr>
        <w:t xml:space="preserve"> </w:t>
      </w:r>
      <w:r w:rsidRPr="00160798">
        <w:rPr>
          <w:rFonts w:eastAsia="Times New Roman"/>
          <w:sz w:val="24"/>
          <w:szCs w:val="24"/>
          <w:lang w:eastAsia="en-US"/>
        </w:rPr>
        <w:t>классного</w:t>
      </w:r>
      <w:r w:rsidRPr="00160798">
        <w:rPr>
          <w:rFonts w:eastAsia="Times New Roman"/>
          <w:spacing w:val="5"/>
          <w:sz w:val="24"/>
          <w:szCs w:val="24"/>
          <w:lang w:eastAsia="en-US"/>
        </w:rPr>
        <w:t xml:space="preserve"> </w:t>
      </w:r>
      <w:r w:rsidRPr="00160798">
        <w:rPr>
          <w:rFonts w:eastAsia="Times New Roman"/>
          <w:sz w:val="24"/>
          <w:szCs w:val="24"/>
          <w:lang w:eastAsia="en-US"/>
        </w:rPr>
        <w:t>часа,</w:t>
      </w:r>
      <w:r w:rsidRPr="00160798">
        <w:rPr>
          <w:rFonts w:eastAsia="Times New Roman"/>
          <w:spacing w:val="-1"/>
          <w:sz w:val="24"/>
          <w:szCs w:val="24"/>
          <w:lang w:eastAsia="en-US"/>
        </w:rPr>
        <w:t xml:space="preserve"> </w:t>
      </w:r>
      <w:r w:rsidRPr="00160798">
        <w:rPr>
          <w:rFonts w:eastAsia="Times New Roman"/>
          <w:sz w:val="24"/>
          <w:szCs w:val="24"/>
          <w:lang w:eastAsia="en-US"/>
        </w:rPr>
        <w:t>конференции.</w:t>
      </w:r>
    </w:p>
    <w:p w:rsidR="00160798" w:rsidRPr="00160798" w:rsidRDefault="00160798" w:rsidP="004C0F13">
      <w:pPr>
        <w:widowControl w:val="0"/>
        <w:autoSpaceDE w:val="0"/>
        <w:autoSpaceDN w:val="0"/>
        <w:ind w:right="128" w:firstLine="720"/>
        <w:jc w:val="both"/>
        <w:rPr>
          <w:rFonts w:eastAsia="Times New Roman"/>
          <w:sz w:val="24"/>
          <w:szCs w:val="24"/>
          <w:lang w:eastAsia="en-US"/>
        </w:rPr>
      </w:pPr>
      <w:r w:rsidRPr="00160798">
        <w:rPr>
          <w:rFonts w:eastAsia="Times New Roman"/>
          <w:sz w:val="24"/>
          <w:szCs w:val="24"/>
          <w:lang w:eastAsia="en-US"/>
        </w:rPr>
        <w:t>В колледже активно работает Совет студенческого самоуправления, который собирался</w:t>
      </w:r>
      <w:r w:rsidRPr="00160798">
        <w:rPr>
          <w:rFonts w:eastAsia="Times New Roman"/>
          <w:spacing w:val="1"/>
          <w:sz w:val="24"/>
          <w:szCs w:val="24"/>
          <w:lang w:eastAsia="en-US"/>
        </w:rPr>
        <w:t xml:space="preserve"> </w:t>
      </w:r>
      <w:r w:rsidRPr="00160798">
        <w:rPr>
          <w:rFonts w:eastAsia="Times New Roman"/>
          <w:sz w:val="24"/>
          <w:szCs w:val="24"/>
          <w:lang w:eastAsia="en-US"/>
        </w:rPr>
        <w:t>один раз в месяц, а также по мере необходимости, и обсуждал актуальные проблемы, определял</w:t>
      </w:r>
      <w:r w:rsidRPr="00160798">
        <w:rPr>
          <w:rFonts w:eastAsia="Times New Roman"/>
          <w:spacing w:val="-57"/>
          <w:sz w:val="24"/>
          <w:szCs w:val="24"/>
          <w:lang w:eastAsia="en-US"/>
        </w:rPr>
        <w:t xml:space="preserve"> </w:t>
      </w:r>
      <w:r w:rsidRPr="00160798">
        <w:rPr>
          <w:rFonts w:eastAsia="Times New Roman"/>
          <w:sz w:val="24"/>
          <w:szCs w:val="24"/>
          <w:lang w:eastAsia="en-US"/>
        </w:rPr>
        <w:t>круг первоочередных дел. Комиссии совета студенческого самоуправления колледжа: учебная</w:t>
      </w:r>
      <w:r w:rsidRPr="00160798">
        <w:rPr>
          <w:rFonts w:eastAsia="Times New Roman"/>
          <w:spacing w:val="1"/>
          <w:sz w:val="24"/>
          <w:szCs w:val="24"/>
          <w:lang w:eastAsia="en-US"/>
        </w:rPr>
        <w:t xml:space="preserve"> </w:t>
      </w:r>
      <w:r w:rsidRPr="00160798">
        <w:rPr>
          <w:rFonts w:eastAsia="Times New Roman"/>
          <w:sz w:val="24"/>
          <w:szCs w:val="24"/>
          <w:lang w:eastAsia="en-US"/>
        </w:rPr>
        <w:t>комиссия</w:t>
      </w:r>
      <w:r w:rsidRPr="00160798">
        <w:rPr>
          <w:rFonts w:eastAsia="Times New Roman"/>
          <w:spacing w:val="1"/>
          <w:sz w:val="24"/>
          <w:szCs w:val="24"/>
          <w:lang w:eastAsia="en-US"/>
        </w:rPr>
        <w:t xml:space="preserve"> </w:t>
      </w:r>
      <w:r w:rsidRPr="00160798">
        <w:rPr>
          <w:rFonts w:eastAsia="Times New Roman"/>
          <w:sz w:val="24"/>
          <w:szCs w:val="24"/>
          <w:lang w:eastAsia="en-US"/>
        </w:rPr>
        <w:t>(работа</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1"/>
          <w:sz w:val="24"/>
          <w:szCs w:val="24"/>
          <w:lang w:eastAsia="en-US"/>
        </w:rPr>
        <w:t xml:space="preserve"> </w:t>
      </w:r>
      <w:r w:rsidRPr="00160798">
        <w:rPr>
          <w:rFonts w:eastAsia="Times New Roman"/>
          <w:sz w:val="24"/>
          <w:szCs w:val="24"/>
          <w:lang w:eastAsia="en-US"/>
        </w:rPr>
        <w:t>ответственных</w:t>
      </w:r>
      <w:r w:rsidRPr="00160798">
        <w:rPr>
          <w:rFonts w:eastAsia="Times New Roman"/>
          <w:spacing w:val="1"/>
          <w:sz w:val="24"/>
          <w:szCs w:val="24"/>
          <w:lang w:eastAsia="en-US"/>
        </w:rPr>
        <w:t xml:space="preserve"> </w:t>
      </w:r>
      <w:r w:rsidRPr="00160798">
        <w:rPr>
          <w:rFonts w:eastAsia="Times New Roman"/>
          <w:sz w:val="24"/>
          <w:szCs w:val="24"/>
          <w:lang w:eastAsia="en-US"/>
        </w:rPr>
        <w:t>за</w:t>
      </w:r>
      <w:r w:rsidRPr="00160798">
        <w:rPr>
          <w:rFonts w:eastAsia="Times New Roman"/>
          <w:spacing w:val="1"/>
          <w:sz w:val="24"/>
          <w:szCs w:val="24"/>
          <w:lang w:eastAsia="en-US"/>
        </w:rPr>
        <w:t xml:space="preserve"> </w:t>
      </w:r>
      <w:r w:rsidRPr="00160798">
        <w:rPr>
          <w:rFonts w:eastAsia="Times New Roman"/>
          <w:sz w:val="24"/>
          <w:szCs w:val="24"/>
          <w:lang w:eastAsia="en-US"/>
        </w:rPr>
        <w:t>успеваемость,</w:t>
      </w:r>
      <w:r w:rsidRPr="00160798">
        <w:rPr>
          <w:rFonts w:eastAsia="Times New Roman"/>
          <w:spacing w:val="1"/>
          <w:sz w:val="24"/>
          <w:szCs w:val="24"/>
          <w:lang w:eastAsia="en-US"/>
        </w:rPr>
        <w:t xml:space="preserve"> </w:t>
      </w:r>
      <w:r w:rsidRPr="00160798">
        <w:rPr>
          <w:rFonts w:eastAsia="Times New Roman"/>
          <w:sz w:val="24"/>
          <w:szCs w:val="24"/>
          <w:lang w:eastAsia="en-US"/>
        </w:rPr>
        <w:t>посещаемость,</w:t>
      </w:r>
      <w:r w:rsidRPr="00160798">
        <w:rPr>
          <w:rFonts w:eastAsia="Times New Roman"/>
          <w:spacing w:val="1"/>
          <w:sz w:val="24"/>
          <w:szCs w:val="24"/>
          <w:lang w:eastAsia="en-US"/>
        </w:rPr>
        <w:t xml:space="preserve"> </w:t>
      </w:r>
      <w:r w:rsidRPr="00160798">
        <w:rPr>
          <w:rFonts w:eastAsia="Times New Roman"/>
          <w:sz w:val="24"/>
          <w:szCs w:val="24"/>
          <w:lang w:eastAsia="en-US"/>
        </w:rPr>
        <w:t>зам</w:t>
      </w:r>
      <w:r w:rsidRPr="00160798">
        <w:rPr>
          <w:rFonts w:eastAsia="Times New Roman"/>
          <w:spacing w:val="1"/>
          <w:sz w:val="24"/>
          <w:szCs w:val="24"/>
          <w:lang w:eastAsia="en-US"/>
        </w:rPr>
        <w:t xml:space="preserve"> </w:t>
      </w:r>
      <w:r w:rsidRPr="00160798">
        <w:rPr>
          <w:rFonts w:eastAsia="Times New Roman"/>
          <w:sz w:val="24"/>
          <w:szCs w:val="24"/>
          <w:lang w:eastAsia="en-US"/>
        </w:rPr>
        <w:t>старосты</w:t>
      </w:r>
      <w:r w:rsidRPr="00160798">
        <w:rPr>
          <w:rFonts w:eastAsia="Times New Roman"/>
          <w:spacing w:val="1"/>
          <w:sz w:val="24"/>
          <w:szCs w:val="24"/>
          <w:lang w:eastAsia="en-US"/>
        </w:rPr>
        <w:t xml:space="preserve"> </w:t>
      </w:r>
      <w:r w:rsidRPr="00160798">
        <w:rPr>
          <w:rFonts w:eastAsia="Times New Roman"/>
          <w:sz w:val="24"/>
          <w:szCs w:val="24"/>
          <w:lang w:eastAsia="en-US"/>
        </w:rPr>
        <w:t>группы). Студенческий совет самоуправления рассматривал вопросы не только успеваемости,</w:t>
      </w:r>
      <w:r w:rsidRPr="00160798">
        <w:rPr>
          <w:rFonts w:eastAsia="Times New Roman"/>
          <w:spacing w:val="1"/>
          <w:sz w:val="24"/>
          <w:szCs w:val="24"/>
          <w:lang w:eastAsia="en-US"/>
        </w:rPr>
        <w:t xml:space="preserve"> </w:t>
      </w:r>
      <w:r w:rsidRPr="00160798">
        <w:rPr>
          <w:rFonts w:eastAsia="Times New Roman"/>
          <w:sz w:val="24"/>
          <w:szCs w:val="24"/>
          <w:lang w:eastAsia="en-US"/>
        </w:rPr>
        <w:t>посещаемости</w:t>
      </w:r>
      <w:r w:rsidR="004C0F13">
        <w:rPr>
          <w:rFonts w:eastAsia="Times New Roman"/>
          <w:sz w:val="24"/>
          <w:szCs w:val="24"/>
          <w:lang w:eastAsia="en-US"/>
        </w:rPr>
        <w:t>,</w:t>
      </w:r>
      <w:r w:rsidRPr="00160798">
        <w:rPr>
          <w:rFonts w:eastAsia="Times New Roman"/>
          <w:spacing w:val="59"/>
          <w:sz w:val="24"/>
          <w:szCs w:val="24"/>
          <w:lang w:eastAsia="en-US"/>
        </w:rPr>
        <w:t xml:space="preserve"> </w:t>
      </w:r>
      <w:r w:rsidRPr="00160798">
        <w:rPr>
          <w:rFonts w:eastAsia="Times New Roman"/>
          <w:sz w:val="24"/>
          <w:szCs w:val="24"/>
          <w:lang w:eastAsia="en-US"/>
        </w:rPr>
        <w:t>также</w:t>
      </w:r>
      <w:r w:rsidRPr="00160798">
        <w:rPr>
          <w:rFonts w:eastAsia="Times New Roman"/>
          <w:spacing w:val="-4"/>
          <w:sz w:val="24"/>
          <w:szCs w:val="24"/>
          <w:lang w:eastAsia="en-US"/>
        </w:rPr>
        <w:t xml:space="preserve"> </w:t>
      </w:r>
      <w:r w:rsidRPr="00160798">
        <w:rPr>
          <w:rFonts w:eastAsia="Times New Roman"/>
          <w:sz w:val="24"/>
          <w:szCs w:val="24"/>
          <w:lang w:eastAsia="en-US"/>
        </w:rPr>
        <w:t>о</w:t>
      </w:r>
      <w:r w:rsidRPr="00160798">
        <w:rPr>
          <w:rFonts w:eastAsia="Times New Roman"/>
          <w:spacing w:val="2"/>
          <w:sz w:val="24"/>
          <w:szCs w:val="24"/>
          <w:lang w:eastAsia="en-US"/>
        </w:rPr>
        <w:t xml:space="preserve"> </w:t>
      </w:r>
      <w:r w:rsidRPr="00160798">
        <w:rPr>
          <w:rFonts w:eastAsia="Times New Roman"/>
          <w:sz w:val="24"/>
          <w:szCs w:val="24"/>
          <w:lang w:eastAsia="en-US"/>
        </w:rPr>
        <w:t>занятности</w:t>
      </w:r>
      <w:r w:rsidRPr="00160798">
        <w:rPr>
          <w:rFonts w:eastAsia="Times New Roman"/>
          <w:spacing w:val="-2"/>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56"/>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свободное</w:t>
      </w:r>
      <w:r w:rsidRPr="00160798">
        <w:rPr>
          <w:rFonts w:eastAsia="Times New Roman"/>
          <w:spacing w:val="-5"/>
          <w:sz w:val="24"/>
          <w:szCs w:val="24"/>
          <w:lang w:eastAsia="en-US"/>
        </w:rPr>
        <w:t xml:space="preserve"> </w:t>
      </w:r>
      <w:r w:rsidR="004C0F13">
        <w:rPr>
          <w:rFonts w:eastAsia="Times New Roman"/>
          <w:sz w:val="24"/>
          <w:szCs w:val="24"/>
          <w:lang w:eastAsia="en-US"/>
        </w:rPr>
        <w:t>время.</w:t>
      </w:r>
    </w:p>
    <w:p w:rsidR="00160798" w:rsidRPr="00160798" w:rsidRDefault="00160798" w:rsidP="004C0F13">
      <w:pPr>
        <w:widowControl w:val="0"/>
        <w:autoSpaceDE w:val="0"/>
        <w:autoSpaceDN w:val="0"/>
        <w:ind w:right="120" w:firstLine="709"/>
        <w:jc w:val="both"/>
        <w:rPr>
          <w:rFonts w:eastAsia="Times New Roman"/>
          <w:sz w:val="24"/>
          <w:szCs w:val="24"/>
          <w:lang w:eastAsia="en-US"/>
        </w:rPr>
      </w:pPr>
      <w:r w:rsidRPr="00160798">
        <w:rPr>
          <w:rFonts w:eastAsia="Times New Roman"/>
          <w:sz w:val="24"/>
          <w:szCs w:val="24"/>
          <w:lang w:eastAsia="en-US"/>
        </w:rPr>
        <w:t>Главный смысл студенческого самоуправления в том, что оно приобретает социально-</w:t>
      </w:r>
      <w:r w:rsidRPr="00160798">
        <w:rPr>
          <w:rFonts w:eastAsia="Times New Roman"/>
          <w:spacing w:val="1"/>
          <w:sz w:val="24"/>
          <w:szCs w:val="24"/>
          <w:lang w:eastAsia="en-US"/>
        </w:rPr>
        <w:t xml:space="preserve"> </w:t>
      </w:r>
      <w:r w:rsidRPr="00160798">
        <w:rPr>
          <w:rFonts w:eastAsia="Times New Roman"/>
          <w:sz w:val="24"/>
          <w:szCs w:val="24"/>
          <w:lang w:eastAsia="en-US"/>
        </w:rPr>
        <w:t>практический характер, обусловлен необходимостью сознательного, ответственного отношения</w:t>
      </w:r>
      <w:r w:rsidRPr="00160798">
        <w:rPr>
          <w:rFonts w:eastAsia="Times New Roman"/>
          <w:spacing w:val="-57"/>
          <w:sz w:val="24"/>
          <w:szCs w:val="24"/>
          <w:lang w:eastAsia="en-US"/>
        </w:rPr>
        <w:t xml:space="preserve"> </w:t>
      </w:r>
      <w:r w:rsidRPr="00160798">
        <w:rPr>
          <w:rFonts w:eastAsia="Times New Roman"/>
          <w:sz w:val="24"/>
          <w:szCs w:val="24"/>
          <w:lang w:eastAsia="en-US"/>
        </w:rPr>
        <w:t>студентов к возможностям и перспективам своей профессиональной и культурно-нравственной</w:t>
      </w:r>
      <w:r w:rsidRPr="00160798">
        <w:rPr>
          <w:rFonts w:eastAsia="Times New Roman"/>
          <w:spacing w:val="1"/>
          <w:sz w:val="24"/>
          <w:szCs w:val="24"/>
          <w:lang w:eastAsia="en-US"/>
        </w:rPr>
        <w:t xml:space="preserve"> </w:t>
      </w:r>
      <w:r w:rsidRPr="00160798">
        <w:rPr>
          <w:rFonts w:eastAsia="Times New Roman"/>
          <w:sz w:val="24"/>
          <w:szCs w:val="24"/>
          <w:lang w:eastAsia="en-US"/>
        </w:rPr>
        <w:t>самоорганизации и участие в социальном управлении. Одной из основных видов деятельности</w:t>
      </w:r>
      <w:r w:rsidRPr="00160798">
        <w:rPr>
          <w:rFonts w:eastAsia="Times New Roman"/>
          <w:spacing w:val="1"/>
          <w:sz w:val="24"/>
          <w:szCs w:val="24"/>
          <w:lang w:eastAsia="en-US"/>
        </w:rPr>
        <w:t xml:space="preserve"> </w:t>
      </w:r>
      <w:r w:rsidRPr="00160798">
        <w:rPr>
          <w:rFonts w:eastAsia="Times New Roman"/>
          <w:sz w:val="24"/>
          <w:szCs w:val="24"/>
          <w:lang w:eastAsia="en-US"/>
        </w:rPr>
        <w:t>является</w:t>
      </w:r>
      <w:r w:rsidRPr="00160798">
        <w:rPr>
          <w:rFonts w:eastAsia="Times New Roman"/>
          <w:spacing w:val="1"/>
          <w:sz w:val="24"/>
          <w:szCs w:val="24"/>
          <w:lang w:eastAsia="en-US"/>
        </w:rPr>
        <w:t xml:space="preserve"> </w:t>
      </w:r>
      <w:r w:rsidRPr="00160798">
        <w:rPr>
          <w:rFonts w:eastAsia="Times New Roman"/>
          <w:sz w:val="24"/>
          <w:szCs w:val="24"/>
          <w:lang w:eastAsia="en-US"/>
        </w:rPr>
        <w:t>сохранение</w:t>
      </w:r>
      <w:r w:rsidRPr="00160798">
        <w:rPr>
          <w:rFonts w:eastAsia="Times New Roman"/>
          <w:spacing w:val="1"/>
          <w:sz w:val="24"/>
          <w:szCs w:val="24"/>
          <w:lang w:eastAsia="en-US"/>
        </w:rPr>
        <w:t xml:space="preserve"> </w:t>
      </w:r>
      <w:r w:rsidRPr="00160798">
        <w:rPr>
          <w:rFonts w:eastAsia="Times New Roman"/>
          <w:sz w:val="24"/>
          <w:szCs w:val="24"/>
          <w:lang w:eastAsia="en-US"/>
        </w:rPr>
        <w:t>лучших</w:t>
      </w:r>
      <w:r w:rsidRPr="00160798">
        <w:rPr>
          <w:rFonts w:eastAsia="Times New Roman"/>
          <w:spacing w:val="1"/>
          <w:sz w:val="24"/>
          <w:szCs w:val="24"/>
          <w:lang w:eastAsia="en-US"/>
        </w:rPr>
        <w:t xml:space="preserve"> </w:t>
      </w:r>
      <w:r w:rsidRPr="00160798">
        <w:rPr>
          <w:rFonts w:eastAsia="Times New Roman"/>
          <w:sz w:val="24"/>
          <w:szCs w:val="24"/>
          <w:lang w:eastAsia="en-US"/>
        </w:rPr>
        <w:t>традиций,</w:t>
      </w:r>
      <w:r w:rsidRPr="00160798">
        <w:rPr>
          <w:rFonts w:eastAsia="Times New Roman"/>
          <w:spacing w:val="1"/>
          <w:sz w:val="24"/>
          <w:szCs w:val="24"/>
          <w:lang w:eastAsia="en-US"/>
        </w:rPr>
        <w:t xml:space="preserve"> </w:t>
      </w:r>
      <w:r w:rsidRPr="00160798">
        <w:rPr>
          <w:rFonts w:eastAsia="Times New Roman"/>
          <w:sz w:val="24"/>
          <w:szCs w:val="24"/>
          <w:lang w:eastAsia="en-US"/>
        </w:rPr>
        <w:t>существующих</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коллективе</w:t>
      </w:r>
      <w:r w:rsidRPr="00160798">
        <w:rPr>
          <w:rFonts w:eastAsia="Times New Roman"/>
          <w:spacing w:val="1"/>
          <w:sz w:val="24"/>
          <w:szCs w:val="24"/>
          <w:lang w:eastAsia="en-US"/>
        </w:rPr>
        <w:t xml:space="preserve"> </w:t>
      </w:r>
      <w:r w:rsidRPr="00160798">
        <w:rPr>
          <w:rFonts w:eastAsia="Times New Roman"/>
          <w:sz w:val="24"/>
          <w:szCs w:val="24"/>
          <w:lang w:eastAsia="en-US"/>
        </w:rPr>
        <w:t>колледже.</w:t>
      </w:r>
      <w:r w:rsidRPr="00160798">
        <w:rPr>
          <w:rFonts w:eastAsia="Times New Roman"/>
          <w:spacing w:val="1"/>
          <w:sz w:val="24"/>
          <w:szCs w:val="24"/>
          <w:lang w:eastAsia="en-US"/>
        </w:rPr>
        <w:t xml:space="preserve"> </w:t>
      </w:r>
      <w:r w:rsidRPr="00160798">
        <w:rPr>
          <w:rFonts w:eastAsia="Times New Roman"/>
          <w:sz w:val="24"/>
          <w:szCs w:val="24"/>
          <w:lang w:eastAsia="en-US"/>
        </w:rPr>
        <w:t>Это</w:t>
      </w:r>
      <w:r w:rsidRPr="00160798">
        <w:rPr>
          <w:rFonts w:eastAsia="Times New Roman"/>
          <w:spacing w:val="1"/>
          <w:sz w:val="24"/>
          <w:szCs w:val="24"/>
          <w:lang w:eastAsia="en-US"/>
        </w:rPr>
        <w:t xml:space="preserve"> </w:t>
      </w:r>
      <w:r w:rsidRPr="00160798">
        <w:rPr>
          <w:rFonts w:eastAsia="Times New Roman"/>
          <w:sz w:val="24"/>
          <w:szCs w:val="24"/>
          <w:lang w:eastAsia="en-US"/>
        </w:rPr>
        <w:t>традиционные</w:t>
      </w:r>
      <w:r w:rsidRPr="00160798">
        <w:rPr>
          <w:rFonts w:eastAsia="Times New Roman"/>
          <w:spacing w:val="-5"/>
          <w:sz w:val="24"/>
          <w:szCs w:val="24"/>
          <w:lang w:eastAsia="en-US"/>
        </w:rPr>
        <w:t xml:space="preserve"> </w:t>
      </w:r>
      <w:r w:rsidRPr="00160798">
        <w:rPr>
          <w:rFonts w:eastAsia="Times New Roman"/>
          <w:sz w:val="24"/>
          <w:szCs w:val="24"/>
          <w:lang w:eastAsia="en-US"/>
        </w:rPr>
        <w:t>мероприятия:</w:t>
      </w:r>
    </w:p>
    <w:p w:rsidR="00160798" w:rsidRPr="00160798" w:rsidRDefault="00160798" w:rsidP="00FA1CC9">
      <w:pPr>
        <w:widowControl w:val="0"/>
        <w:numPr>
          <w:ilvl w:val="0"/>
          <w:numId w:val="55"/>
        </w:numPr>
        <w:tabs>
          <w:tab w:val="left" w:pos="284"/>
        </w:tabs>
        <w:autoSpaceDE w:val="0"/>
        <w:autoSpaceDN w:val="0"/>
        <w:spacing w:line="294" w:lineRule="exact"/>
        <w:ind w:hanging="1421"/>
        <w:rPr>
          <w:rFonts w:ascii="Symbol" w:eastAsia="Times New Roman" w:hAnsi="Symbol"/>
          <w:sz w:val="24"/>
          <w:lang w:eastAsia="en-US"/>
        </w:rPr>
      </w:pPr>
      <w:r w:rsidRPr="00160798">
        <w:rPr>
          <w:rFonts w:eastAsia="Times New Roman"/>
          <w:sz w:val="24"/>
          <w:lang w:eastAsia="en-US"/>
        </w:rPr>
        <w:t>Праздник</w:t>
      </w:r>
      <w:r w:rsidRPr="00160798">
        <w:rPr>
          <w:rFonts w:eastAsia="Times New Roman"/>
          <w:spacing w:val="-5"/>
          <w:sz w:val="24"/>
          <w:lang w:eastAsia="en-US"/>
        </w:rPr>
        <w:t xml:space="preserve"> </w:t>
      </w:r>
      <w:r w:rsidRPr="00160798">
        <w:rPr>
          <w:rFonts w:eastAsia="Times New Roman"/>
          <w:sz w:val="24"/>
          <w:lang w:eastAsia="en-US"/>
        </w:rPr>
        <w:t>День</w:t>
      </w:r>
      <w:r w:rsidRPr="00160798">
        <w:rPr>
          <w:rFonts w:eastAsia="Times New Roman"/>
          <w:spacing w:val="-3"/>
          <w:sz w:val="24"/>
          <w:lang w:eastAsia="en-US"/>
        </w:rPr>
        <w:t xml:space="preserve"> </w:t>
      </w:r>
      <w:r w:rsidRPr="00160798">
        <w:rPr>
          <w:rFonts w:eastAsia="Times New Roman"/>
          <w:sz w:val="24"/>
          <w:lang w:eastAsia="en-US"/>
        </w:rPr>
        <w:t>знаний;</w:t>
      </w:r>
    </w:p>
    <w:p w:rsidR="00160798" w:rsidRPr="00160798" w:rsidRDefault="00160798" w:rsidP="00FA1CC9">
      <w:pPr>
        <w:widowControl w:val="0"/>
        <w:numPr>
          <w:ilvl w:val="0"/>
          <w:numId w:val="55"/>
        </w:numPr>
        <w:tabs>
          <w:tab w:val="left" w:pos="284"/>
        </w:tabs>
        <w:autoSpaceDE w:val="0"/>
        <w:autoSpaceDN w:val="0"/>
        <w:spacing w:line="293" w:lineRule="exact"/>
        <w:ind w:hanging="1421"/>
        <w:rPr>
          <w:rFonts w:ascii="Symbol" w:eastAsia="Times New Roman" w:hAnsi="Symbol"/>
          <w:sz w:val="24"/>
          <w:lang w:eastAsia="en-US"/>
        </w:rPr>
      </w:pPr>
      <w:r w:rsidRPr="00160798">
        <w:rPr>
          <w:rFonts w:eastAsia="Times New Roman"/>
          <w:sz w:val="24"/>
          <w:lang w:eastAsia="en-US"/>
        </w:rPr>
        <w:t>День</w:t>
      </w:r>
      <w:r w:rsidRPr="00160798">
        <w:rPr>
          <w:rFonts w:eastAsia="Times New Roman"/>
          <w:spacing w:val="-3"/>
          <w:sz w:val="24"/>
          <w:lang w:eastAsia="en-US"/>
        </w:rPr>
        <w:t xml:space="preserve"> </w:t>
      </w:r>
      <w:r w:rsidRPr="00160798">
        <w:rPr>
          <w:rFonts w:eastAsia="Times New Roman"/>
          <w:sz w:val="24"/>
          <w:lang w:eastAsia="en-US"/>
        </w:rPr>
        <w:t>учителя;</w:t>
      </w:r>
    </w:p>
    <w:p w:rsidR="00160798" w:rsidRPr="00160798" w:rsidRDefault="00160798" w:rsidP="00FA1CC9">
      <w:pPr>
        <w:widowControl w:val="0"/>
        <w:numPr>
          <w:ilvl w:val="0"/>
          <w:numId w:val="55"/>
        </w:numPr>
        <w:tabs>
          <w:tab w:val="left" w:pos="284"/>
        </w:tabs>
        <w:autoSpaceDE w:val="0"/>
        <w:autoSpaceDN w:val="0"/>
        <w:spacing w:line="293" w:lineRule="exact"/>
        <w:ind w:hanging="1421"/>
        <w:rPr>
          <w:rFonts w:ascii="Symbol" w:eastAsia="Times New Roman" w:hAnsi="Symbol"/>
          <w:sz w:val="24"/>
          <w:lang w:eastAsia="en-US"/>
        </w:rPr>
      </w:pPr>
      <w:r w:rsidRPr="00160798">
        <w:rPr>
          <w:rFonts w:eastAsia="Times New Roman"/>
          <w:sz w:val="24"/>
          <w:lang w:eastAsia="en-US"/>
        </w:rPr>
        <w:t>Посвящение</w:t>
      </w:r>
      <w:r w:rsidRPr="00160798">
        <w:rPr>
          <w:rFonts w:eastAsia="Times New Roman"/>
          <w:spacing w:val="-7"/>
          <w:sz w:val="24"/>
          <w:lang w:eastAsia="en-US"/>
        </w:rPr>
        <w:t xml:space="preserve"> </w:t>
      </w:r>
      <w:r w:rsidRPr="00160798">
        <w:rPr>
          <w:rFonts w:eastAsia="Times New Roman"/>
          <w:sz w:val="24"/>
          <w:lang w:eastAsia="en-US"/>
        </w:rPr>
        <w:t>в</w:t>
      </w:r>
      <w:r w:rsidRPr="00160798">
        <w:rPr>
          <w:rFonts w:eastAsia="Times New Roman"/>
          <w:spacing w:val="1"/>
          <w:sz w:val="24"/>
          <w:lang w:eastAsia="en-US"/>
        </w:rPr>
        <w:t xml:space="preserve"> </w:t>
      </w:r>
      <w:r w:rsidRPr="00160798">
        <w:rPr>
          <w:rFonts w:eastAsia="Times New Roman"/>
          <w:sz w:val="24"/>
          <w:lang w:eastAsia="en-US"/>
        </w:rPr>
        <w:t>студенты;</w:t>
      </w:r>
    </w:p>
    <w:p w:rsidR="00160798" w:rsidRPr="00160798" w:rsidRDefault="00160798" w:rsidP="00FA1CC9">
      <w:pPr>
        <w:widowControl w:val="0"/>
        <w:numPr>
          <w:ilvl w:val="0"/>
          <w:numId w:val="55"/>
        </w:numPr>
        <w:tabs>
          <w:tab w:val="left" w:pos="284"/>
        </w:tabs>
        <w:autoSpaceDE w:val="0"/>
        <w:autoSpaceDN w:val="0"/>
        <w:spacing w:line="293" w:lineRule="exact"/>
        <w:ind w:hanging="1421"/>
        <w:rPr>
          <w:rFonts w:ascii="Symbol" w:eastAsia="Times New Roman" w:hAnsi="Symbol"/>
          <w:sz w:val="24"/>
          <w:lang w:eastAsia="en-US"/>
        </w:rPr>
      </w:pPr>
      <w:r w:rsidRPr="00160798">
        <w:rPr>
          <w:rFonts w:eastAsia="Times New Roman"/>
          <w:sz w:val="24"/>
          <w:lang w:eastAsia="en-US"/>
        </w:rPr>
        <w:t>День</w:t>
      </w:r>
      <w:r w:rsidRPr="00160798">
        <w:rPr>
          <w:rFonts w:eastAsia="Times New Roman"/>
          <w:spacing w:val="-2"/>
          <w:sz w:val="24"/>
          <w:lang w:eastAsia="en-US"/>
        </w:rPr>
        <w:t xml:space="preserve"> </w:t>
      </w:r>
      <w:r w:rsidRPr="00160798">
        <w:rPr>
          <w:rFonts w:eastAsia="Times New Roman"/>
          <w:sz w:val="24"/>
          <w:lang w:eastAsia="en-US"/>
        </w:rPr>
        <w:t>медицинской</w:t>
      </w:r>
      <w:r w:rsidRPr="00160798">
        <w:rPr>
          <w:rFonts w:eastAsia="Times New Roman"/>
          <w:spacing w:val="-5"/>
          <w:sz w:val="24"/>
          <w:lang w:eastAsia="en-US"/>
        </w:rPr>
        <w:t xml:space="preserve"> </w:t>
      </w:r>
      <w:r w:rsidRPr="00160798">
        <w:rPr>
          <w:rFonts w:eastAsia="Times New Roman"/>
          <w:sz w:val="24"/>
          <w:lang w:eastAsia="en-US"/>
        </w:rPr>
        <w:t>сестры;</w:t>
      </w:r>
    </w:p>
    <w:p w:rsidR="00160798" w:rsidRPr="00160798" w:rsidRDefault="00160798" w:rsidP="00FA1CC9">
      <w:pPr>
        <w:widowControl w:val="0"/>
        <w:numPr>
          <w:ilvl w:val="0"/>
          <w:numId w:val="55"/>
        </w:numPr>
        <w:tabs>
          <w:tab w:val="left" w:pos="284"/>
        </w:tabs>
        <w:autoSpaceDE w:val="0"/>
        <w:autoSpaceDN w:val="0"/>
        <w:spacing w:line="293" w:lineRule="exact"/>
        <w:ind w:hanging="1421"/>
        <w:rPr>
          <w:rFonts w:ascii="Symbol" w:eastAsia="Times New Roman" w:hAnsi="Symbol"/>
          <w:sz w:val="24"/>
          <w:lang w:eastAsia="en-US"/>
        </w:rPr>
      </w:pPr>
      <w:r w:rsidRPr="00160798">
        <w:rPr>
          <w:rFonts w:eastAsia="Times New Roman"/>
          <w:sz w:val="24"/>
          <w:lang w:eastAsia="en-US"/>
        </w:rPr>
        <w:t>День</w:t>
      </w:r>
      <w:r w:rsidRPr="00160798">
        <w:rPr>
          <w:rFonts w:eastAsia="Times New Roman"/>
          <w:spacing w:val="-5"/>
          <w:sz w:val="24"/>
          <w:lang w:eastAsia="en-US"/>
        </w:rPr>
        <w:t xml:space="preserve"> </w:t>
      </w:r>
      <w:r w:rsidRPr="00160798">
        <w:rPr>
          <w:rFonts w:eastAsia="Times New Roman"/>
          <w:sz w:val="24"/>
          <w:lang w:eastAsia="en-US"/>
        </w:rPr>
        <w:t>медицинского</w:t>
      </w:r>
      <w:r w:rsidRPr="00160798">
        <w:rPr>
          <w:rFonts w:eastAsia="Times New Roman"/>
          <w:spacing w:val="-4"/>
          <w:sz w:val="24"/>
          <w:lang w:eastAsia="en-US"/>
        </w:rPr>
        <w:t xml:space="preserve"> </w:t>
      </w:r>
      <w:r w:rsidRPr="00160798">
        <w:rPr>
          <w:rFonts w:eastAsia="Times New Roman"/>
          <w:sz w:val="24"/>
          <w:lang w:eastAsia="en-US"/>
        </w:rPr>
        <w:t>работника</w:t>
      </w:r>
    </w:p>
    <w:p w:rsidR="00160798" w:rsidRPr="00160798" w:rsidRDefault="00160798" w:rsidP="00FA1CC9">
      <w:pPr>
        <w:widowControl w:val="0"/>
        <w:numPr>
          <w:ilvl w:val="0"/>
          <w:numId w:val="55"/>
        </w:numPr>
        <w:tabs>
          <w:tab w:val="left" w:pos="284"/>
        </w:tabs>
        <w:autoSpaceDE w:val="0"/>
        <w:autoSpaceDN w:val="0"/>
        <w:spacing w:line="293" w:lineRule="exact"/>
        <w:ind w:hanging="1421"/>
        <w:rPr>
          <w:rFonts w:ascii="Symbol" w:eastAsia="Times New Roman" w:hAnsi="Symbol"/>
          <w:sz w:val="24"/>
          <w:lang w:eastAsia="en-US"/>
        </w:rPr>
      </w:pPr>
      <w:r w:rsidRPr="00160798">
        <w:rPr>
          <w:rFonts w:eastAsia="Times New Roman"/>
          <w:sz w:val="24"/>
          <w:lang w:eastAsia="en-US"/>
        </w:rPr>
        <w:t>День матери;</w:t>
      </w:r>
    </w:p>
    <w:p w:rsidR="00160798" w:rsidRPr="00160798" w:rsidRDefault="00160798" w:rsidP="00FA1CC9">
      <w:pPr>
        <w:widowControl w:val="0"/>
        <w:numPr>
          <w:ilvl w:val="0"/>
          <w:numId w:val="55"/>
        </w:numPr>
        <w:tabs>
          <w:tab w:val="left" w:pos="284"/>
        </w:tabs>
        <w:autoSpaceDE w:val="0"/>
        <w:autoSpaceDN w:val="0"/>
        <w:spacing w:line="294" w:lineRule="exact"/>
        <w:ind w:hanging="1421"/>
        <w:rPr>
          <w:rFonts w:ascii="Symbol" w:eastAsia="Times New Roman" w:hAnsi="Symbol"/>
          <w:sz w:val="24"/>
          <w:lang w:eastAsia="en-US"/>
        </w:rPr>
      </w:pPr>
      <w:r w:rsidRPr="00160798">
        <w:rPr>
          <w:rFonts w:eastAsia="Times New Roman"/>
          <w:sz w:val="24"/>
          <w:lang w:eastAsia="en-US"/>
        </w:rPr>
        <w:t>Новогодние</w:t>
      </w:r>
      <w:r w:rsidRPr="00160798">
        <w:rPr>
          <w:rFonts w:eastAsia="Times New Roman"/>
          <w:spacing w:val="-5"/>
          <w:sz w:val="24"/>
          <w:lang w:eastAsia="en-US"/>
        </w:rPr>
        <w:t xml:space="preserve"> </w:t>
      </w:r>
      <w:r w:rsidRPr="00160798">
        <w:rPr>
          <w:rFonts w:eastAsia="Times New Roman"/>
          <w:sz w:val="24"/>
          <w:lang w:eastAsia="en-US"/>
        </w:rPr>
        <w:t>праздники;</w:t>
      </w:r>
    </w:p>
    <w:p w:rsidR="00160798" w:rsidRPr="00160798" w:rsidRDefault="00160798" w:rsidP="00FA1CC9">
      <w:pPr>
        <w:widowControl w:val="0"/>
        <w:numPr>
          <w:ilvl w:val="0"/>
          <w:numId w:val="55"/>
        </w:numPr>
        <w:tabs>
          <w:tab w:val="left" w:pos="284"/>
        </w:tabs>
        <w:autoSpaceDE w:val="0"/>
        <w:autoSpaceDN w:val="0"/>
        <w:spacing w:line="293" w:lineRule="exact"/>
        <w:ind w:hanging="1421"/>
        <w:rPr>
          <w:rFonts w:ascii="Symbol" w:eastAsia="Times New Roman" w:hAnsi="Symbol"/>
          <w:sz w:val="24"/>
          <w:lang w:eastAsia="en-US"/>
        </w:rPr>
      </w:pPr>
      <w:r w:rsidRPr="00160798">
        <w:rPr>
          <w:rFonts w:eastAsia="Times New Roman"/>
          <w:sz w:val="24"/>
          <w:lang w:eastAsia="en-US"/>
        </w:rPr>
        <w:t>Слет</w:t>
      </w:r>
      <w:r w:rsidRPr="00160798">
        <w:rPr>
          <w:rFonts w:eastAsia="Times New Roman"/>
          <w:spacing w:val="-2"/>
          <w:sz w:val="24"/>
          <w:lang w:eastAsia="en-US"/>
        </w:rPr>
        <w:t xml:space="preserve"> </w:t>
      </w:r>
      <w:r w:rsidRPr="00160798">
        <w:rPr>
          <w:rFonts w:eastAsia="Times New Roman"/>
          <w:sz w:val="24"/>
          <w:lang w:eastAsia="en-US"/>
        </w:rPr>
        <w:t>отличников</w:t>
      </w:r>
      <w:r w:rsidRPr="00160798">
        <w:rPr>
          <w:rFonts w:eastAsia="Times New Roman"/>
          <w:spacing w:val="-3"/>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хорошистов</w:t>
      </w:r>
    </w:p>
    <w:p w:rsidR="00160798" w:rsidRPr="00160798" w:rsidRDefault="00160798" w:rsidP="00FA1CC9">
      <w:pPr>
        <w:widowControl w:val="0"/>
        <w:numPr>
          <w:ilvl w:val="0"/>
          <w:numId w:val="55"/>
        </w:numPr>
        <w:tabs>
          <w:tab w:val="left" w:pos="284"/>
        </w:tabs>
        <w:autoSpaceDE w:val="0"/>
        <w:autoSpaceDN w:val="0"/>
        <w:spacing w:line="293" w:lineRule="exact"/>
        <w:ind w:hanging="1421"/>
        <w:rPr>
          <w:rFonts w:ascii="Symbol" w:eastAsia="Times New Roman" w:hAnsi="Symbol"/>
          <w:sz w:val="24"/>
          <w:lang w:eastAsia="en-US"/>
        </w:rPr>
      </w:pPr>
      <w:r w:rsidRPr="00160798">
        <w:rPr>
          <w:rFonts w:eastAsia="Times New Roman"/>
          <w:sz w:val="24"/>
          <w:lang w:eastAsia="en-US"/>
        </w:rPr>
        <w:t>День</w:t>
      </w:r>
      <w:r w:rsidRPr="00160798">
        <w:rPr>
          <w:rFonts w:eastAsia="Times New Roman"/>
          <w:spacing w:val="-1"/>
          <w:sz w:val="24"/>
          <w:lang w:eastAsia="en-US"/>
        </w:rPr>
        <w:t xml:space="preserve"> </w:t>
      </w:r>
      <w:r w:rsidRPr="00160798">
        <w:rPr>
          <w:rFonts w:eastAsia="Times New Roman"/>
          <w:sz w:val="24"/>
          <w:lang w:eastAsia="en-US"/>
        </w:rPr>
        <w:t>Здоровья;</w:t>
      </w:r>
    </w:p>
    <w:p w:rsidR="00160798" w:rsidRPr="00160798" w:rsidRDefault="00160798" w:rsidP="00FA1CC9">
      <w:pPr>
        <w:widowControl w:val="0"/>
        <w:numPr>
          <w:ilvl w:val="0"/>
          <w:numId w:val="55"/>
        </w:numPr>
        <w:tabs>
          <w:tab w:val="left" w:pos="284"/>
        </w:tabs>
        <w:autoSpaceDE w:val="0"/>
        <w:autoSpaceDN w:val="0"/>
        <w:spacing w:line="292" w:lineRule="exact"/>
        <w:ind w:hanging="1421"/>
        <w:rPr>
          <w:rFonts w:ascii="Symbol" w:eastAsia="Times New Roman" w:hAnsi="Symbol"/>
          <w:sz w:val="24"/>
          <w:lang w:eastAsia="en-US"/>
        </w:rPr>
      </w:pPr>
      <w:r w:rsidRPr="00160798">
        <w:rPr>
          <w:rFonts w:eastAsia="Times New Roman"/>
          <w:sz w:val="24"/>
          <w:lang w:eastAsia="en-US"/>
        </w:rPr>
        <w:t>Сагаалган</w:t>
      </w:r>
    </w:p>
    <w:p w:rsidR="00160798" w:rsidRPr="00160798" w:rsidRDefault="00160798" w:rsidP="00160798">
      <w:pPr>
        <w:widowControl w:val="0"/>
        <w:autoSpaceDE w:val="0"/>
        <w:autoSpaceDN w:val="0"/>
        <w:spacing w:line="274" w:lineRule="exact"/>
        <w:rPr>
          <w:rFonts w:eastAsia="Times New Roman"/>
          <w:sz w:val="24"/>
          <w:szCs w:val="24"/>
          <w:lang w:eastAsia="en-US"/>
        </w:rPr>
      </w:pPr>
      <w:r w:rsidRPr="00160798">
        <w:rPr>
          <w:rFonts w:eastAsia="Times New Roman"/>
          <w:sz w:val="24"/>
          <w:szCs w:val="24"/>
          <w:lang w:eastAsia="en-US"/>
        </w:rPr>
        <w:t>Мероприятия,</w:t>
      </w:r>
      <w:r w:rsidRPr="00160798">
        <w:rPr>
          <w:rFonts w:eastAsia="Times New Roman"/>
          <w:spacing w:val="-2"/>
          <w:sz w:val="24"/>
          <w:szCs w:val="24"/>
          <w:lang w:eastAsia="en-US"/>
        </w:rPr>
        <w:t xml:space="preserve"> </w:t>
      </w:r>
      <w:r w:rsidRPr="00160798">
        <w:rPr>
          <w:rFonts w:eastAsia="Times New Roman"/>
          <w:sz w:val="24"/>
          <w:szCs w:val="24"/>
          <w:lang w:eastAsia="en-US"/>
        </w:rPr>
        <w:t>посвященный</w:t>
      </w:r>
      <w:r w:rsidRPr="00160798">
        <w:rPr>
          <w:rFonts w:eastAsia="Times New Roman"/>
          <w:spacing w:val="-5"/>
          <w:sz w:val="24"/>
          <w:szCs w:val="24"/>
          <w:lang w:eastAsia="en-US"/>
        </w:rPr>
        <w:t xml:space="preserve"> </w:t>
      </w:r>
      <w:r w:rsidRPr="00160798">
        <w:rPr>
          <w:rFonts w:eastAsia="Times New Roman"/>
          <w:sz w:val="24"/>
          <w:szCs w:val="24"/>
          <w:lang w:eastAsia="en-US"/>
        </w:rPr>
        <w:t>75-летию</w:t>
      </w:r>
      <w:r w:rsidRPr="00160798">
        <w:rPr>
          <w:rFonts w:eastAsia="Times New Roman"/>
          <w:spacing w:val="-2"/>
          <w:sz w:val="24"/>
          <w:szCs w:val="24"/>
          <w:lang w:eastAsia="en-US"/>
        </w:rPr>
        <w:t xml:space="preserve"> </w:t>
      </w:r>
      <w:r w:rsidRPr="00160798">
        <w:rPr>
          <w:rFonts w:eastAsia="Times New Roman"/>
          <w:sz w:val="24"/>
          <w:szCs w:val="24"/>
          <w:lang w:eastAsia="en-US"/>
        </w:rPr>
        <w:t>Победы:</w:t>
      </w:r>
    </w:p>
    <w:p w:rsidR="00160798" w:rsidRPr="00160798" w:rsidRDefault="00160798" w:rsidP="00FA1CC9">
      <w:pPr>
        <w:widowControl w:val="0"/>
        <w:numPr>
          <w:ilvl w:val="0"/>
          <w:numId w:val="55"/>
        </w:numPr>
        <w:tabs>
          <w:tab w:val="left" w:pos="284"/>
        </w:tabs>
        <w:autoSpaceDE w:val="0"/>
        <w:autoSpaceDN w:val="0"/>
        <w:spacing w:line="294" w:lineRule="exact"/>
        <w:ind w:hanging="1421"/>
        <w:rPr>
          <w:rFonts w:ascii="Symbol" w:eastAsia="Times New Roman" w:hAnsi="Symbol"/>
          <w:sz w:val="24"/>
          <w:lang w:eastAsia="en-US"/>
        </w:rPr>
      </w:pPr>
      <w:r w:rsidRPr="00160798">
        <w:rPr>
          <w:rFonts w:eastAsia="Times New Roman"/>
          <w:sz w:val="24"/>
          <w:lang w:eastAsia="en-US"/>
        </w:rPr>
        <w:t>читаем письма</w:t>
      </w:r>
      <w:r w:rsidRPr="00160798">
        <w:rPr>
          <w:rFonts w:eastAsia="Times New Roman"/>
          <w:spacing w:val="-1"/>
          <w:sz w:val="24"/>
          <w:lang w:eastAsia="en-US"/>
        </w:rPr>
        <w:t xml:space="preserve"> </w:t>
      </w:r>
      <w:r w:rsidRPr="00160798">
        <w:rPr>
          <w:rFonts w:eastAsia="Times New Roman"/>
          <w:sz w:val="24"/>
          <w:lang w:eastAsia="en-US"/>
        </w:rPr>
        <w:t>с</w:t>
      </w:r>
      <w:r w:rsidRPr="00160798">
        <w:rPr>
          <w:rFonts w:eastAsia="Times New Roman"/>
          <w:spacing w:val="-1"/>
          <w:sz w:val="24"/>
          <w:lang w:eastAsia="en-US"/>
        </w:rPr>
        <w:t xml:space="preserve"> </w:t>
      </w:r>
      <w:r w:rsidRPr="00160798">
        <w:rPr>
          <w:rFonts w:eastAsia="Times New Roman"/>
          <w:sz w:val="24"/>
          <w:lang w:eastAsia="en-US"/>
        </w:rPr>
        <w:t>фронта;</w:t>
      </w:r>
    </w:p>
    <w:p w:rsidR="00160798" w:rsidRPr="00160798" w:rsidRDefault="00160798" w:rsidP="00FA1CC9">
      <w:pPr>
        <w:widowControl w:val="0"/>
        <w:numPr>
          <w:ilvl w:val="0"/>
          <w:numId w:val="55"/>
        </w:numPr>
        <w:tabs>
          <w:tab w:val="left" w:pos="284"/>
        </w:tabs>
        <w:autoSpaceDE w:val="0"/>
        <w:autoSpaceDN w:val="0"/>
        <w:spacing w:line="294" w:lineRule="exact"/>
        <w:ind w:hanging="1421"/>
        <w:rPr>
          <w:rFonts w:ascii="Symbol" w:eastAsia="Times New Roman" w:hAnsi="Symbol"/>
          <w:sz w:val="24"/>
          <w:lang w:eastAsia="en-US"/>
        </w:rPr>
      </w:pPr>
      <w:r w:rsidRPr="00160798">
        <w:rPr>
          <w:rFonts w:eastAsia="Times New Roman"/>
          <w:sz w:val="24"/>
          <w:lang w:eastAsia="en-US"/>
        </w:rPr>
        <w:t>свеча памяти;</w:t>
      </w:r>
    </w:p>
    <w:p w:rsidR="00160798" w:rsidRPr="00160798" w:rsidRDefault="00160798" w:rsidP="00FA1CC9">
      <w:pPr>
        <w:widowControl w:val="0"/>
        <w:numPr>
          <w:ilvl w:val="0"/>
          <w:numId w:val="55"/>
        </w:numPr>
        <w:tabs>
          <w:tab w:val="left" w:pos="284"/>
        </w:tabs>
        <w:autoSpaceDE w:val="0"/>
        <w:autoSpaceDN w:val="0"/>
        <w:spacing w:before="4" w:line="293" w:lineRule="exact"/>
        <w:ind w:hanging="1421"/>
        <w:rPr>
          <w:rFonts w:ascii="Symbol" w:eastAsia="Times New Roman" w:hAnsi="Symbol"/>
          <w:sz w:val="24"/>
          <w:lang w:eastAsia="en-US"/>
        </w:rPr>
      </w:pPr>
      <w:r w:rsidRPr="00160798">
        <w:rPr>
          <w:rFonts w:eastAsia="Times New Roman"/>
          <w:sz w:val="24"/>
          <w:lang w:eastAsia="en-US"/>
        </w:rPr>
        <w:t>конференция</w:t>
      </w:r>
      <w:r w:rsidRPr="00160798">
        <w:rPr>
          <w:rFonts w:eastAsia="Times New Roman"/>
          <w:spacing w:val="-5"/>
          <w:sz w:val="24"/>
          <w:lang w:eastAsia="en-US"/>
        </w:rPr>
        <w:t xml:space="preserve"> </w:t>
      </w:r>
      <w:r w:rsidRPr="00160798">
        <w:rPr>
          <w:rFonts w:eastAsia="Times New Roman"/>
          <w:sz w:val="24"/>
          <w:lang w:eastAsia="en-US"/>
        </w:rPr>
        <w:t>«Помним</w:t>
      </w:r>
      <w:r w:rsidRPr="00160798">
        <w:rPr>
          <w:rFonts w:eastAsia="Times New Roman"/>
          <w:spacing w:val="-4"/>
          <w:sz w:val="24"/>
          <w:lang w:eastAsia="en-US"/>
        </w:rPr>
        <w:t xml:space="preserve"> </w:t>
      </w:r>
      <w:r w:rsidRPr="00160798">
        <w:rPr>
          <w:rFonts w:eastAsia="Times New Roman"/>
          <w:sz w:val="24"/>
          <w:lang w:eastAsia="en-US"/>
        </w:rPr>
        <w:t>каждого»;</w:t>
      </w:r>
    </w:p>
    <w:p w:rsidR="00160798" w:rsidRPr="00160798" w:rsidRDefault="00160798" w:rsidP="00FA1CC9">
      <w:pPr>
        <w:widowControl w:val="0"/>
        <w:numPr>
          <w:ilvl w:val="0"/>
          <w:numId w:val="55"/>
        </w:numPr>
        <w:tabs>
          <w:tab w:val="left" w:pos="284"/>
        </w:tabs>
        <w:autoSpaceDE w:val="0"/>
        <w:autoSpaceDN w:val="0"/>
        <w:spacing w:line="292" w:lineRule="exact"/>
        <w:ind w:hanging="1421"/>
        <w:rPr>
          <w:rFonts w:ascii="Symbol" w:eastAsia="Times New Roman" w:hAnsi="Symbol"/>
          <w:sz w:val="24"/>
          <w:lang w:eastAsia="en-US"/>
        </w:rPr>
      </w:pPr>
      <w:r w:rsidRPr="00160798">
        <w:rPr>
          <w:rFonts w:eastAsia="Times New Roman"/>
          <w:sz w:val="24"/>
          <w:lang w:eastAsia="en-US"/>
        </w:rPr>
        <w:t>окна</w:t>
      </w:r>
      <w:r w:rsidRPr="00160798">
        <w:rPr>
          <w:rFonts w:eastAsia="Times New Roman"/>
          <w:spacing w:val="-1"/>
          <w:sz w:val="24"/>
          <w:lang w:eastAsia="en-US"/>
        </w:rPr>
        <w:t xml:space="preserve"> </w:t>
      </w:r>
      <w:r w:rsidRPr="00160798">
        <w:rPr>
          <w:rFonts w:eastAsia="Times New Roman"/>
          <w:sz w:val="24"/>
          <w:lang w:eastAsia="en-US"/>
        </w:rPr>
        <w:t>Победы.</w:t>
      </w:r>
    </w:p>
    <w:p w:rsidR="00160798" w:rsidRPr="00160798" w:rsidRDefault="00160798" w:rsidP="00F675ED">
      <w:pPr>
        <w:widowControl w:val="0"/>
        <w:autoSpaceDE w:val="0"/>
        <w:autoSpaceDN w:val="0"/>
        <w:ind w:right="2" w:firstLine="720"/>
        <w:jc w:val="both"/>
        <w:rPr>
          <w:rFonts w:eastAsia="Times New Roman"/>
          <w:sz w:val="24"/>
          <w:szCs w:val="24"/>
          <w:lang w:eastAsia="en-US"/>
        </w:rPr>
      </w:pPr>
      <w:r w:rsidRPr="00160798">
        <w:rPr>
          <w:rFonts w:eastAsia="Times New Roman"/>
          <w:sz w:val="24"/>
          <w:szCs w:val="24"/>
          <w:lang w:eastAsia="en-US"/>
        </w:rPr>
        <w:t>Проводимые</w:t>
      </w:r>
      <w:r w:rsidRPr="00160798">
        <w:rPr>
          <w:rFonts w:eastAsia="Times New Roman"/>
          <w:spacing w:val="1"/>
          <w:sz w:val="24"/>
          <w:szCs w:val="24"/>
          <w:lang w:eastAsia="en-US"/>
        </w:rPr>
        <w:t xml:space="preserve"> </w:t>
      </w:r>
      <w:r w:rsidRPr="00160798">
        <w:rPr>
          <w:rFonts w:eastAsia="Times New Roman"/>
          <w:sz w:val="24"/>
          <w:szCs w:val="24"/>
          <w:lang w:eastAsia="en-US"/>
        </w:rPr>
        <w:t>мероприятия</w:t>
      </w:r>
      <w:r w:rsidRPr="00160798">
        <w:rPr>
          <w:rFonts w:eastAsia="Times New Roman"/>
          <w:spacing w:val="1"/>
          <w:sz w:val="24"/>
          <w:szCs w:val="24"/>
          <w:lang w:eastAsia="en-US"/>
        </w:rPr>
        <w:t xml:space="preserve"> </w:t>
      </w:r>
      <w:r w:rsidRPr="00160798">
        <w:rPr>
          <w:rFonts w:eastAsia="Times New Roman"/>
          <w:sz w:val="24"/>
          <w:szCs w:val="24"/>
          <w:lang w:eastAsia="en-US"/>
        </w:rPr>
        <w:t>создают</w:t>
      </w:r>
      <w:r w:rsidRPr="00160798">
        <w:rPr>
          <w:rFonts w:eastAsia="Times New Roman"/>
          <w:spacing w:val="1"/>
          <w:sz w:val="24"/>
          <w:szCs w:val="24"/>
          <w:lang w:eastAsia="en-US"/>
        </w:rPr>
        <w:t xml:space="preserve"> </w:t>
      </w:r>
      <w:r w:rsidRPr="00160798">
        <w:rPr>
          <w:rFonts w:eastAsia="Times New Roman"/>
          <w:sz w:val="24"/>
          <w:szCs w:val="24"/>
          <w:lang w:eastAsia="en-US"/>
        </w:rPr>
        <w:t>у</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1"/>
          <w:sz w:val="24"/>
          <w:szCs w:val="24"/>
          <w:lang w:eastAsia="en-US"/>
        </w:rPr>
        <w:t xml:space="preserve"> </w:t>
      </w:r>
      <w:r w:rsidRPr="00160798">
        <w:rPr>
          <w:rFonts w:eastAsia="Times New Roman"/>
          <w:sz w:val="24"/>
          <w:szCs w:val="24"/>
          <w:lang w:eastAsia="en-US"/>
        </w:rPr>
        <w:t>чувство</w:t>
      </w:r>
      <w:r w:rsidRPr="00160798">
        <w:rPr>
          <w:rFonts w:eastAsia="Times New Roman"/>
          <w:spacing w:val="1"/>
          <w:sz w:val="24"/>
          <w:szCs w:val="24"/>
          <w:lang w:eastAsia="en-US"/>
        </w:rPr>
        <w:t xml:space="preserve"> </w:t>
      </w:r>
      <w:r w:rsidRPr="00160798">
        <w:rPr>
          <w:rFonts w:eastAsia="Times New Roman"/>
          <w:sz w:val="24"/>
          <w:szCs w:val="24"/>
          <w:lang w:eastAsia="en-US"/>
        </w:rPr>
        <w:t>личной</w:t>
      </w:r>
      <w:r w:rsidRPr="00160798">
        <w:rPr>
          <w:rFonts w:eastAsia="Times New Roman"/>
          <w:spacing w:val="1"/>
          <w:sz w:val="24"/>
          <w:szCs w:val="24"/>
          <w:lang w:eastAsia="en-US"/>
        </w:rPr>
        <w:t xml:space="preserve"> </w:t>
      </w:r>
      <w:r w:rsidRPr="00160798">
        <w:rPr>
          <w:rFonts w:eastAsia="Times New Roman"/>
          <w:sz w:val="24"/>
          <w:szCs w:val="24"/>
          <w:lang w:eastAsia="en-US"/>
        </w:rPr>
        <w:t>причастности</w:t>
      </w:r>
      <w:r w:rsidRPr="00160798">
        <w:rPr>
          <w:rFonts w:eastAsia="Times New Roman"/>
          <w:spacing w:val="1"/>
          <w:sz w:val="24"/>
          <w:szCs w:val="24"/>
          <w:lang w:eastAsia="en-US"/>
        </w:rPr>
        <w:t xml:space="preserve"> </w:t>
      </w:r>
      <w:r w:rsidRPr="00160798">
        <w:rPr>
          <w:rFonts w:eastAsia="Times New Roman"/>
          <w:sz w:val="24"/>
          <w:szCs w:val="24"/>
          <w:lang w:eastAsia="en-US"/>
        </w:rPr>
        <w:t>к</w:t>
      </w:r>
      <w:r w:rsidRPr="00160798">
        <w:rPr>
          <w:rFonts w:eastAsia="Times New Roman"/>
          <w:spacing w:val="1"/>
          <w:sz w:val="24"/>
          <w:szCs w:val="24"/>
          <w:lang w:eastAsia="en-US"/>
        </w:rPr>
        <w:t xml:space="preserve"> </w:t>
      </w:r>
      <w:r w:rsidRPr="00160798">
        <w:rPr>
          <w:rFonts w:eastAsia="Times New Roman"/>
          <w:sz w:val="24"/>
          <w:szCs w:val="24"/>
          <w:lang w:eastAsia="en-US"/>
        </w:rPr>
        <w:t>происходящему</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стенах</w:t>
      </w:r>
      <w:r w:rsidRPr="00160798">
        <w:rPr>
          <w:rFonts w:eastAsia="Times New Roman"/>
          <w:spacing w:val="1"/>
          <w:sz w:val="24"/>
          <w:szCs w:val="24"/>
          <w:lang w:eastAsia="en-US"/>
        </w:rPr>
        <w:t xml:space="preserve"> </w:t>
      </w:r>
      <w:r w:rsidRPr="00160798">
        <w:rPr>
          <w:rFonts w:eastAsia="Times New Roman"/>
          <w:sz w:val="24"/>
          <w:szCs w:val="24"/>
          <w:lang w:eastAsia="en-US"/>
        </w:rPr>
        <w:t>колледжа,</w:t>
      </w:r>
      <w:r w:rsidRPr="00160798">
        <w:rPr>
          <w:rFonts w:eastAsia="Times New Roman"/>
          <w:spacing w:val="1"/>
          <w:sz w:val="24"/>
          <w:szCs w:val="24"/>
          <w:lang w:eastAsia="en-US"/>
        </w:rPr>
        <w:t xml:space="preserve"> </w:t>
      </w:r>
      <w:r w:rsidRPr="00160798">
        <w:rPr>
          <w:rFonts w:eastAsia="Times New Roman"/>
          <w:sz w:val="24"/>
          <w:szCs w:val="24"/>
          <w:lang w:eastAsia="en-US"/>
        </w:rPr>
        <w:t>знакомство</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его</w:t>
      </w:r>
      <w:r w:rsidRPr="00160798">
        <w:rPr>
          <w:rFonts w:eastAsia="Times New Roman"/>
          <w:spacing w:val="1"/>
          <w:sz w:val="24"/>
          <w:szCs w:val="24"/>
          <w:lang w:eastAsia="en-US"/>
        </w:rPr>
        <w:t xml:space="preserve"> </w:t>
      </w:r>
      <w:r w:rsidRPr="00160798">
        <w:rPr>
          <w:rFonts w:eastAsia="Times New Roman"/>
          <w:sz w:val="24"/>
          <w:szCs w:val="24"/>
          <w:lang w:eastAsia="en-US"/>
        </w:rPr>
        <w:t>историей.</w:t>
      </w:r>
      <w:r w:rsidRPr="00160798">
        <w:rPr>
          <w:rFonts w:eastAsia="Times New Roman"/>
          <w:spacing w:val="1"/>
          <w:sz w:val="24"/>
          <w:szCs w:val="24"/>
          <w:lang w:eastAsia="en-US"/>
        </w:rPr>
        <w:t xml:space="preserve"> </w:t>
      </w:r>
      <w:r w:rsidRPr="00160798">
        <w:rPr>
          <w:rFonts w:eastAsia="Times New Roman"/>
          <w:sz w:val="24"/>
          <w:szCs w:val="24"/>
          <w:lang w:eastAsia="en-US"/>
        </w:rPr>
        <w:t>Разработка</w:t>
      </w:r>
      <w:r w:rsidRPr="00160798">
        <w:rPr>
          <w:rFonts w:eastAsia="Times New Roman"/>
          <w:spacing w:val="6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 xml:space="preserve">совершенствование </w:t>
      </w:r>
      <w:r w:rsidRPr="00160798">
        <w:rPr>
          <w:rFonts w:eastAsia="Times New Roman"/>
          <w:sz w:val="24"/>
          <w:szCs w:val="24"/>
          <w:lang w:eastAsia="en-US"/>
        </w:rPr>
        <w:lastRenderedPageBreak/>
        <w:t>традиционных ритуалов, сценариев, праздников давно стала совместной</w:t>
      </w:r>
      <w:r w:rsidRPr="00160798">
        <w:rPr>
          <w:rFonts w:eastAsia="Times New Roman"/>
          <w:spacing w:val="1"/>
          <w:sz w:val="24"/>
          <w:szCs w:val="24"/>
          <w:lang w:eastAsia="en-US"/>
        </w:rPr>
        <w:t xml:space="preserve"> </w:t>
      </w:r>
      <w:r w:rsidRPr="00160798">
        <w:rPr>
          <w:rFonts w:eastAsia="Times New Roman"/>
          <w:sz w:val="24"/>
          <w:szCs w:val="24"/>
          <w:lang w:eastAsia="en-US"/>
        </w:rPr>
        <w:t>деятельностью</w:t>
      </w:r>
      <w:r w:rsidRPr="00160798">
        <w:rPr>
          <w:rFonts w:eastAsia="Times New Roman"/>
          <w:spacing w:val="-6"/>
          <w:sz w:val="24"/>
          <w:szCs w:val="24"/>
          <w:lang w:eastAsia="en-US"/>
        </w:rPr>
        <w:t xml:space="preserve"> </w:t>
      </w:r>
      <w:r w:rsidRPr="00160798">
        <w:rPr>
          <w:rFonts w:eastAsia="Times New Roman"/>
          <w:sz w:val="24"/>
          <w:szCs w:val="24"/>
          <w:lang w:eastAsia="en-US"/>
        </w:rPr>
        <w:t>всего</w:t>
      </w:r>
      <w:r w:rsidRPr="00160798">
        <w:rPr>
          <w:rFonts w:eastAsia="Times New Roman"/>
          <w:spacing w:val="6"/>
          <w:sz w:val="24"/>
          <w:szCs w:val="24"/>
          <w:lang w:eastAsia="en-US"/>
        </w:rPr>
        <w:t xml:space="preserve"> </w:t>
      </w:r>
      <w:r w:rsidRPr="00160798">
        <w:rPr>
          <w:rFonts w:eastAsia="Times New Roman"/>
          <w:sz w:val="24"/>
          <w:szCs w:val="24"/>
          <w:lang w:eastAsia="en-US"/>
        </w:rPr>
        <w:t>коллектива</w:t>
      </w:r>
      <w:r w:rsidRPr="00160798">
        <w:rPr>
          <w:rFonts w:eastAsia="Times New Roman"/>
          <w:spacing w:val="-4"/>
          <w:sz w:val="24"/>
          <w:szCs w:val="24"/>
          <w:lang w:eastAsia="en-US"/>
        </w:rPr>
        <w:t xml:space="preserve"> </w:t>
      </w:r>
      <w:r w:rsidRPr="00160798">
        <w:rPr>
          <w:rFonts w:eastAsia="Times New Roman"/>
          <w:sz w:val="24"/>
          <w:szCs w:val="24"/>
          <w:lang w:eastAsia="en-US"/>
        </w:rPr>
        <w:t>учебного</w:t>
      </w:r>
      <w:r w:rsidRPr="00160798">
        <w:rPr>
          <w:rFonts w:eastAsia="Times New Roman"/>
          <w:spacing w:val="5"/>
          <w:sz w:val="24"/>
          <w:szCs w:val="24"/>
          <w:lang w:eastAsia="en-US"/>
        </w:rPr>
        <w:t xml:space="preserve"> </w:t>
      </w:r>
      <w:r w:rsidRPr="00160798">
        <w:rPr>
          <w:rFonts w:eastAsia="Times New Roman"/>
          <w:sz w:val="24"/>
          <w:szCs w:val="24"/>
          <w:lang w:eastAsia="en-US"/>
        </w:rPr>
        <w:t>заведения.</w:t>
      </w:r>
    </w:p>
    <w:p w:rsidR="00160798" w:rsidRPr="00160798" w:rsidRDefault="00160798" w:rsidP="00F675ED">
      <w:pPr>
        <w:widowControl w:val="0"/>
        <w:autoSpaceDE w:val="0"/>
        <w:autoSpaceDN w:val="0"/>
        <w:ind w:right="2" w:firstLine="720"/>
        <w:jc w:val="both"/>
        <w:rPr>
          <w:rFonts w:eastAsia="Times New Roman"/>
          <w:sz w:val="24"/>
          <w:szCs w:val="24"/>
          <w:lang w:eastAsia="en-US"/>
        </w:rPr>
      </w:pPr>
      <w:r w:rsidRPr="00160798">
        <w:rPr>
          <w:rFonts w:eastAsia="Times New Roman"/>
          <w:sz w:val="24"/>
          <w:szCs w:val="24"/>
          <w:lang w:eastAsia="en-US"/>
        </w:rPr>
        <w:t>Одним</w:t>
      </w:r>
      <w:r w:rsidRPr="00160798">
        <w:rPr>
          <w:rFonts w:eastAsia="Times New Roman"/>
          <w:spacing w:val="1"/>
          <w:sz w:val="24"/>
          <w:szCs w:val="24"/>
          <w:lang w:eastAsia="en-US"/>
        </w:rPr>
        <w:t xml:space="preserve"> </w:t>
      </w:r>
      <w:r w:rsidRPr="00160798">
        <w:rPr>
          <w:rFonts w:eastAsia="Times New Roman"/>
          <w:sz w:val="24"/>
          <w:szCs w:val="24"/>
          <w:lang w:eastAsia="en-US"/>
        </w:rPr>
        <w:t>из</w:t>
      </w:r>
      <w:r w:rsidRPr="00160798">
        <w:rPr>
          <w:rFonts w:eastAsia="Times New Roman"/>
          <w:spacing w:val="1"/>
          <w:sz w:val="24"/>
          <w:szCs w:val="24"/>
          <w:lang w:eastAsia="en-US"/>
        </w:rPr>
        <w:t xml:space="preserve"> </w:t>
      </w:r>
      <w:r w:rsidRPr="00160798">
        <w:rPr>
          <w:rFonts w:eastAsia="Times New Roman"/>
          <w:sz w:val="24"/>
          <w:szCs w:val="24"/>
          <w:lang w:eastAsia="en-US"/>
        </w:rPr>
        <w:t>направлений</w:t>
      </w:r>
      <w:r w:rsidRPr="00160798">
        <w:rPr>
          <w:rFonts w:eastAsia="Times New Roman"/>
          <w:spacing w:val="1"/>
          <w:sz w:val="24"/>
          <w:szCs w:val="24"/>
          <w:lang w:eastAsia="en-US"/>
        </w:rPr>
        <w:t xml:space="preserve"> </w:t>
      </w:r>
      <w:r w:rsidRPr="00160798">
        <w:rPr>
          <w:rFonts w:eastAsia="Times New Roman"/>
          <w:sz w:val="24"/>
          <w:szCs w:val="24"/>
          <w:lang w:eastAsia="en-US"/>
        </w:rPr>
        <w:t>воспитательной</w:t>
      </w:r>
      <w:r w:rsidRPr="00160798">
        <w:rPr>
          <w:rFonts w:eastAsia="Times New Roman"/>
          <w:spacing w:val="1"/>
          <w:sz w:val="24"/>
          <w:szCs w:val="24"/>
          <w:lang w:eastAsia="en-US"/>
        </w:rPr>
        <w:t xml:space="preserve"> </w:t>
      </w:r>
      <w:r w:rsidRPr="00160798">
        <w:rPr>
          <w:rFonts w:eastAsia="Times New Roman"/>
          <w:sz w:val="24"/>
          <w:szCs w:val="24"/>
          <w:lang w:eastAsia="en-US"/>
        </w:rPr>
        <w:t>работы</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колледже</w:t>
      </w:r>
      <w:r w:rsidRPr="00160798">
        <w:rPr>
          <w:rFonts w:eastAsia="Times New Roman"/>
          <w:spacing w:val="1"/>
          <w:sz w:val="24"/>
          <w:szCs w:val="24"/>
          <w:lang w:eastAsia="en-US"/>
        </w:rPr>
        <w:t xml:space="preserve"> </w:t>
      </w:r>
      <w:r w:rsidRPr="00160798">
        <w:rPr>
          <w:rFonts w:eastAsia="Times New Roman"/>
          <w:sz w:val="24"/>
          <w:szCs w:val="24"/>
          <w:lang w:eastAsia="en-US"/>
        </w:rPr>
        <w:t>является</w:t>
      </w:r>
      <w:r w:rsidRPr="00160798">
        <w:rPr>
          <w:rFonts w:eastAsia="Times New Roman"/>
          <w:spacing w:val="1"/>
          <w:sz w:val="24"/>
          <w:szCs w:val="24"/>
          <w:lang w:eastAsia="en-US"/>
        </w:rPr>
        <w:t xml:space="preserve"> </w:t>
      </w:r>
      <w:r w:rsidRPr="00160798">
        <w:rPr>
          <w:rFonts w:eastAsia="Times New Roman"/>
          <w:sz w:val="24"/>
          <w:szCs w:val="24"/>
          <w:lang w:eastAsia="en-US"/>
        </w:rPr>
        <w:t>научно-</w:t>
      </w:r>
      <w:r w:rsidRPr="00160798">
        <w:rPr>
          <w:rFonts w:eastAsia="Times New Roman"/>
          <w:spacing w:val="1"/>
          <w:sz w:val="24"/>
          <w:szCs w:val="24"/>
          <w:lang w:eastAsia="en-US"/>
        </w:rPr>
        <w:t xml:space="preserve"> </w:t>
      </w:r>
      <w:r w:rsidRPr="00160798">
        <w:rPr>
          <w:rFonts w:eastAsia="Times New Roman"/>
          <w:sz w:val="24"/>
          <w:szCs w:val="24"/>
          <w:lang w:eastAsia="en-US"/>
        </w:rPr>
        <w:t>исследовательская</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профориентационная</w:t>
      </w:r>
      <w:r w:rsidRPr="00160798">
        <w:rPr>
          <w:rFonts w:eastAsia="Times New Roman"/>
          <w:spacing w:val="1"/>
          <w:sz w:val="24"/>
          <w:szCs w:val="24"/>
          <w:lang w:eastAsia="en-US"/>
        </w:rPr>
        <w:t xml:space="preserve"> </w:t>
      </w:r>
      <w:r w:rsidRPr="00160798">
        <w:rPr>
          <w:rFonts w:eastAsia="Times New Roman"/>
          <w:sz w:val="24"/>
          <w:szCs w:val="24"/>
          <w:lang w:eastAsia="en-US"/>
        </w:rPr>
        <w:t>работа,</w:t>
      </w:r>
      <w:r w:rsidRPr="00160798">
        <w:rPr>
          <w:rFonts w:eastAsia="Times New Roman"/>
          <w:spacing w:val="1"/>
          <w:sz w:val="24"/>
          <w:szCs w:val="24"/>
          <w:lang w:eastAsia="en-US"/>
        </w:rPr>
        <w:t xml:space="preserve"> </w:t>
      </w:r>
      <w:r w:rsidRPr="00160798">
        <w:rPr>
          <w:rFonts w:eastAsia="Times New Roman"/>
          <w:sz w:val="24"/>
          <w:szCs w:val="24"/>
          <w:lang w:eastAsia="en-US"/>
        </w:rPr>
        <w:t>способствующая</w:t>
      </w:r>
      <w:r w:rsidRPr="00160798">
        <w:rPr>
          <w:rFonts w:eastAsia="Times New Roman"/>
          <w:spacing w:val="1"/>
          <w:sz w:val="24"/>
          <w:szCs w:val="24"/>
          <w:lang w:eastAsia="en-US"/>
        </w:rPr>
        <w:t xml:space="preserve"> </w:t>
      </w:r>
      <w:r w:rsidRPr="00160798">
        <w:rPr>
          <w:rFonts w:eastAsia="Times New Roman"/>
          <w:sz w:val="24"/>
          <w:szCs w:val="24"/>
          <w:lang w:eastAsia="en-US"/>
        </w:rPr>
        <w:t>раскрытию</w:t>
      </w:r>
      <w:r w:rsidRPr="00160798">
        <w:rPr>
          <w:rFonts w:eastAsia="Times New Roman"/>
          <w:spacing w:val="1"/>
          <w:sz w:val="24"/>
          <w:szCs w:val="24"/>
          <w:lang w:eastAsia="en-US"/>
        </w:rPr>
        <w:t xml:space="preserve"> </w:t>
      </w:r>
      <w:r w:rsidRPr="00160798">
        <w:rPr>
          <w:rFonts w:eastAsia="Times New Roman"/>
          <w:sz w:val="24"/>
          <w:szCs w:val="24"/>
          <w:lang w:eastAsia="en-US"/>
        </w:rPr>
        <w:t>творческой</w:t>
      </w:r>
      <w:r w:rsidRPr="00160798">
        <w:rPr>
          <w:rFonts w:eastAsia="Times New Roman"/>
          <w:spacing w:val="1"/>
          <w:sz w:val="24"/>
          <w:szCs w:val="24"/>
          <w:lang w:eastAsia="en-US"/>
        </w:rPr>
        <w:t xml:space="preserve"> </w:t>
      </w:r>
      <w:r w:rsidRPr="00160798">
        <w:rPr>
          <w:rFonts w:eastAsia="Times New Roman"/>
          <w:sz w:val="24"/>
          <w:szCs w:val="24"/>
          <w:lang w:eastAsia="en-US"/>
        </w:rPr>
        <w:t>индивидуальности</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1"/>
          <w:sz w:val="24"/>
          <w:szCs w:val="24"/>
          <w:lang w:eastAsia="en-US"/>
        </w:rPr>
        <w:t xml:space="preserve"> </w:t>
      </w:r>
      <w:r w:rsidRPr="00160798">
        <w:rPr>
          <w:rFonts w:eastAsia="Times New Roman"/>
          <w:sz w:val="24"/>
          <w:szCs w:val="24"/>
          <w:lang w:eastAsia="en-US"/>
        </w:rPr>
        <w:t>формированию</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развитию</w:t>
      </w:r>
      <w:r w:rsidRPr="00160798">
        <w:rPr>
          <w:rFonts w:eastAsia="Times New Roman"/>
          <w:spacing w:val="1"/>
          <w:sz w:val="24"/>
          <w:szCs w:val="24"/>
          <w:lang w:eastAsia="en-US"/>
        </w:rPr>
        <w:t xml:space="preserve"> </w:t>
      </w:r>
      <w:r w:rsidRPr="00160798">
        <w:rPr>
          <w:rFonts w:eastAsia="Times New Roman"/>
          <w:sz w:val="24"/>
          <w:szCs w:val="24"/>
          <w:lang w:eastAsia="en-US"/>
        </w:rPr>
        <w:t>потребности</w:t>
      </w:r>
      <w:r w:rsidRPr="00160798">
        <w:rPr>
          <w:rFonts w:eastAsia="Times New Roman"/>
          <w:spacing w:val="1"/>
          <w:sz w:val="24"/>
          <w:szCs w:val="24"/>
          <w:lang w:eastAsia="en-US"/>
        </w:rPr>
        <w:t xml:space="preserve"> </w:t>
      </w:r>
      <w:r w:rsidRPr="00160798">
        <w:rPr>
          <w:rFonts w:eastAsia="Times New Roman"/>
          <w:sz w:val="24"/>
          <w:szCs w:val="24"/>
          <w:lang w:eastAsia="en-US"/>
        </w:rPr>
        <w:t>проявить</w:t>
      </w:r>
      <w:r w:rsidRPr="00160798">
        <w:rPr>
          <w:rFonts w:eastAsia="Times New Roman"/>
          <w:spacing w:val="1"/>
          <w:sz w:val="24"/>
          <w:szCs w:val="24"/>
          <w:lang w:eastAsia="en-US"/>
        </w:rPr>
        <w:t xml:space="preserve"> </w:t>
      </w:r>
      <w:r w:rsidRPr="00160798">
        <w:rPr>
          <w:rFonts w:eastAsia="Times New Roman"/>
          <w:sz w:val="24"/>
          <w:szCs w:val="24"/>
          <w:lang w:eastAsia="en-US"/>
        </w:rPr>
        <w:t>себя</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попробовать</w:t>
      </w:r>
      <w:r w:rsidRPr="00160798">
        <w:rPr>
          <w:rFonts w:eastAsia="Times New Roman"/>
          <w:spacing w:val="1"/>
          <w:sz w:val="24"/>
          <w:szCs w:val="24"/>
          <w:lang w:eastAsia="en-US"/>
        </w:rPr>
        <w:t xml:space="preserve"> </w:t>
      </w:r>
      <w:r w:rsidRPr="00160798">
        <w:rPr>
          <w:rFonts w:eastAsia="Times New Roman"/>
          <w:sz w:val="24"/>
          <w:szCs w:val="24"/>
          <w:lang w:eastAsia="en-US"/>
        </w:rPr>
        <w:t>свои</w:t>
      </w:r>
      <w:r w:rsidRPr="00160798">
        <w:rPr>
          <w:rFonts w:eastAsia="Times New Roman"/>
          <w:spacing w:val="1"/>
          <w:sz w:val="24"/>
          <w:szCs w:val="24"/>
          <w:lang w:eastAsia="en-US"/>
        </w:rPr>
        <w:t xml:space="preserve"> </w:t>
      </w:r>
      <w:r w:rsidRPr="00160798">
        <w:rPr>
          <w:rFonts w:eastAsia="Times New Roman"/>
          <w:sz w:val="24"/>
          <w:szCs w:val="24"/>
          <w:lang w:eastAsia="en-US"/>
        </w:rPr>
        <w:t>силы</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реальной</w:t>
      </w:r>
      <w:r w:rsidRPr="00160798">
        <w:rPr>
          <w:rFonts w:eastAsia="Times New Roman"/>
          <w:spacing w:val="1"/>
          <w:sz w:val="24"/>
          <w:szCs w:val="24"/>
          <w:lang w:eastAsia="en-US"/>
        </w:rPr>
        <w:t xml:space="preserve"> </w:t>
      </w:r>
      <w:r w:rsidRPr="00160798">
        <w:rPr>
          <w:rFonts w:eastAsia="Times New Roman"/>
          <w:sz w:val="24"/>
          <w:szCs w:val="24"/>
          <w:lang w:eastAsia="en-US"/>
        </w:rPr>
        <w:t>жизненной</w:t>
      </w:r>
      <w:r w:rsidRPr="00160798">
        <w:rPr>
          <w:rFonts w:eastAsia="Times New Roman"/>
          <w:spacing w:val="1"/>
          <w:sz w:val="24"/>
          <w:szCs w:val="24"/>
          <w:lang w:eastAsia="en-US"/>
        </w:rPr>
        <w:t xml:space="preserve"> </w:t>
      </w:r>
      <w:r w:rsidRPr="00160798">
        <w:rPr>
          <w:rFonts w:eastAsia="Times New Roman"/>
          <w:sz w:val="24"/>
          <w:szCs w:val="24"/>
          <w:lang w:eastAsia="en-US"/>
        </w:rPr>
        <w:t>обстановке,</w:t>
      </w:r>
      <w:r w:rsidRPr="00160798">
        <w:rPr>
          <w:rFonts w:eastAsia="Times New Roman"/>
          <w:spacing w:val="1"/>
          <w:sz w:val="24"/>
          <w:szCs w:val="24"/>
          <w:lang w:eastAsia="en-US"/>
        </w:rPr>
        <w:t xml:space="preserve"> </w:t>
      </w:r>
      <w:r w:rsidRPr="00160798">
        <w:rPr>
          <w:rFonts w:eastAsia="Times New Roman"/>
          <w:sz w:val="24"/>
          <w:szCs w:val="24"/>
          <w:lang w:eastAsia="en-US"/>
        </w:rPr>
        <w:t>привитие</w:t>
      </w:r>
      <w:r w:rsidRPr="00160798">
        <w:rPr>
          <w:rFonts w:eastAsia="Times New Roman"/>
          <w:spacing w:val="1"/>
          <w:sz w:val="24"/>
          <w:szCs w:val="24"/>
          <w:lang w:eastAsia="en-US"/>
        </w:rPr>
        <w:t xml:space="preserve"> </w:t>
      </w:r>
      <w:r w:rsidRPr="00160798">
        <w:rPr>
          <w:rFonts w:eastAsia="Times New Roman"/>
          <w:sz w:val="24"/>
          <w:szCs w:val="24"/>
          <w:lang w:eastAsia="en-US"/>
        </w:rPr>
        <w:t>трудолюбия,</w:t>
      </w:r>
      <w:r w:rsidRPr="00160798">
        <w:rPr>
          <w:rFonts w:eastAsia="Times New Roman"/>
          <w:spacing w:val="1"/>
          <w:sz w:val="24"/>
          <w:szCs w:val="24"/>
          <w:lang w:eastAsia="en-US"/>
        </w:rPr>
        <w:t xml:space="preserve"> </w:t>
      </w:r>
      <w:r w:rsidRPr="00160798">
        <w:rPr>
          <w:rFonts w:eastAsia="Times New Roman"/>
          <w:sz w:val="24"/>
          <w:szCs w:val="24"/>
          <w:lang w:eastAsia="en-US"/>
        </w:rPr>
        <w:t>бескорыстного</w:t>
      </w:r>
      <w:r w:rsidRPr="00160798">
        <w:rPr>
          <w:rFonts w:eastAsia="Times New Roman"/>
          <w:spacing w:val="1"/>
          <w:sz w:val="24"/>
          <w:szCs w:val="24"/>
          <w:lang w:eastAsia="en-US"/>
        </w:rPr>
        <w:t xml:space="preserve"> </w:t>
      </w:r>
      <w:r w:rsidRPr="00160798">
        <w:rPr>
          <w:rFonts w:eastAsia="Times New Roman"/>
          <w:sz w:val="24"/>
          <w:szCs w:val="24"/>
          <w:lang w:eastAsia="en-US"/>
        </w:rPr>
        <w:t>отношения</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лечебном</w:t>
      </w:r>
      <w:r w:rsidRPr="00160798">
        <w:rPr>
          <w:rFonts w:eastAsia="Times New Roman"/>
          <w:spacing w:val="1"/>
          <w:sz w:val="24"/>
          <w:szCs w:val="24"/>
          <w:lang w:eastAsia="en-US"/>
        </w:rPr>
        <w:t xml:space="preserve"> </w:t>
      </w:r>
      <w:r w:rsidRPr="00160798">
        <w:rPr>
          <w:rFonts w:eastAsia="Times New Roman"/>
          <w:sz w:val="24"/>
          <w:szCs w:val="24"/>
          <w:lang w:eastAsia="en-US"/>
        </w:rPr>
        <w:t>деле.</w:t>
      </w:r>
      <w:r w:rsidRPr="00160798">
        <w:rPr>
          <w:rFonts w:eastAsia="Times New Roman"/>
          <w:spacing w:val="1"/>
          <w:sz w:val="24"/>
          <w:szCs w:val="24"/>
          <w:lang w:eastAsia="en-US"/>
        </w:rPr>
        <w:t xml:space="preserve"> </w:t>
      </w:r>
      <w:r w:rsidRPr="00160798">
        <w:rPr>
          <w:rFonts w:eastAsia="Times New Roman"/>
          <w:sz w:val="24"/>
          <w:szCs w:val="24"/>
          <w:lang w:eastAsia="en-US"/>
        </w:rPr>
        <w:t>Студенты</w:t>
      </w:r>
      <w:r w:rsidRPr="00160798">
        <w:rPr>
          <w:rFonts w:eastAsia="Times New Roman"/>
          <w:spacing w:val="1"/>
          <w:sz w:val="24"/>
          <w:szCs w:val="24"/>
          <w:lang w:eastAsia="en-US"/>
        </w:rPr>
        <w:t xml:space="preserve"> </w:t>
      </w:r>
      <w:r w:rsidRPr="00160798">
        <w:rPr>
          <w:rFonts w:eastAsia="Times New Roman"/>
          <w:sz w:val="24"/>
          <w:szCs w:val="24"/>
          <w:lang w:eastAsia="en-US"/>
        </w:rPr>
        <w:t>участвуют</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студенческих</w:t>
      </w:r>
      <w:r w:rsidRPr="00160798">
        <w:rPr>
          <w:rFonts w:eastAsia="Times New Roman"/>
          <w:spacing w:val="1"/>
          <w:sz w:val="24"/>
          <w:szCs w:val="24"/>
          <w:lang w:eastAsia="en-US"/>
        </w:rPr>
        <w:t xml:space="preserve"> </w:t>
      </w:r>
      <w:r w:rsidRPr="00160798">
        <w:rPr>
          <w:rFonts w:eastAsia="Times New Roman"/>
          <w:sz w:val="24"/>
          <w:szCs w:val="24"/>
          <w:lang w:eastAsia="en-US"/>
        </w:rPr>
        <w:t>научно</w:t>
      </w:r>
      <w:r w:rsidR="004C0F13">
        <w:rPr>
          <w:rFonts w:eastAsia="Times New Roman"/>
          <w:sz w:val="24"/>
          <w:szCs w:val="24"/>
          <w:lang w:eastAsia="en-US"/>
        </w:rPr>
        <w:t xml:space="preserve"> </w:t>
      </w:r>
      <w:r w:rsidRPr="00160798">
        <w:rPr>
          <w:rFonts w:eastAsia="Times New Roman"/>
          <w:sz w:val="24"/>
          <w:szCs w:val="24"/>
          <w:lang w:eastAsia="en-US"/>
        </w:rPr>
        <w:t>-</w:t>
      </w:r>
      <w:r w:rsidRPr="00160798">
        <w:rPr>
          <w:rFonts w:eastAsia="Times New Roman"/>
          <w:spacing w:val="1"/>
          <w:sz w:val="24"/>
          <w:szCs w:val="24"/>
          <w:lang w:eastAsia="en-US"/>
        </w:rPr>
        <w:t xml:space="preserve"> </w:t>
      </w:r>
      <w:r w:rsidRPr="00160798">
        <w:rPr>
          <w:rFonts w:eastAsia="Times New Roman"/>
          <w:sz w:val="24"/>
          <w:szCs w:val="24"/>
          <w:lang w:eastAsia="en-US"/>
        </w:rPr>
        <w:t>практических</w:t>
      </w:r>
      <w:r w:rsidRPr="00160798">
        <w:rPr>
          <w:rFonts w:eastAsia="Times New Roman"/>
          <w:spacing w:val="-4"/>
          <w:sz w:val="24"/>
          <w:szCs w:val="24"/>
          <w:lang w:eastAsia="en-US"/>
        </w:rPr>
        <w:t xml:space="preserve"> </w:t>
      </w:r>
      <w:r w:rsidRPr="00160798">
        <w:rPr>
          <w:rFonts w:eastAsia="Times New Roman"/>
          <w:sz w:val="24"/>
          <w:szCs w:val="24"/>
          <w:lang w:eastAsia="en-US"/>
        </w:rPr>
        <w:t>конференциях</w:t>
      </w:r>
      <w:r w:rsidRPr="00160798">
        <w:rPr>
          <w:rFonts w:eastAsia="Times New Roman"/>
          <w:spacing w:val="-3"/>
          <w:sz w:val="24"/>
          <w:szCs w:val="24"/>
          <w:lang w:eastAsia="en-US"/>
        </w:rPr>
        <w:t xml:space="preserve"> </w:t>
      </w:r>
      <w:r w:rsidRPr="00160798">
        <w:rPr>
          <w:rFonts w:eastAsia="Times New Roman"/>
          <w:sz w:val="24"/>
          <w:szCs w:val="24"/>
          <w:lang w:eastAsia="en-US"/>
        </w:rPr>
        <w:t>в</w:t>
      </w:r>
      <w:r w:rsidRPr="00160798">
        <w:rPr>
          <w:rFonts w:eastAsia="Times New Roman"/>
          <w:spacing w:val="2"/>
          <w:sz w:val="24"/>
          <w:szCs w:val="24"/>
          <w:lang w:eastAsia="en-US"/>
        </w:rPr>
        <w:t xml:space="preserve"> </w:t>
      </w:r>
      <w:r w:rsidRPr="00160798">
        <w:rPr>
          <w:rFonts w:eastAsia="Times New Roman"/>
          <w:sz w:val="24"/>
          <w:szCs w:val="24"/>
          <w:lang w:eastAsia="en-US"/>
        </w:rPr>
        <w:t>районных,</w:t>
      </w:r>
      <w:r w:rsidRPr="00160798">
        <w:rPr>
          <w:rFonts w:eastAsia="Times New Roman"/>
          <w:spacing w:val="4"/>
          <w:sz w:val="24"/>
          <w:szCs w:val="24"/>
          <w:lang w:eastAsia="en-US"/>
        </w:rPr>
        <w:t xml:space="preserve"> </w:t>
      </w:r>
      <w:r w:rsidRPr="00160798">
        <w:rPr>
          <w:rFonts w:eastAsia="Times New Roman"/>
          <w:sz w:val="24"/>
          <w:szCs w:val="24"/>
          <w:lang w:eastAsia="en-US"/>
        </w:rPr>
        <w:t>республиканских.</w:t>
      </w:r>
    </w:p>
    <w:p w:rsidR="00160798" w:rsidRPr="00160798" w:rsidRDefault="00160798" w:rsidP="00FA1CC9">
      <w:pPr>
        <w:widowControl w:val="0"/>
        <w:autoSpaceDE w:val="0"/>
        <w:autoSpaceDN w:val="0"/>
        <w:spacing w:line="275" w:lineRule="exact"/>
        <w:ind w:right="2" w:firstLine="720"/>
        <w:jc w:val="both"/>
        <w:rPr>
          <w:rFonts w:eastAsia="Times New Roman"/>
          <w:sz w:val="24"/>
          <w:szCs w:val="24"/>
          <w:lang w:eastAsia="en-US"/>
        </w:rPr>
      </w:pPr>
      <w:r w:rsidRPr="00160798">
        <w:rPr>
          <w:rFonts w:eastAsia="Times New Roman"/>
          <w:sz w:val="24"/>
          <w:szCs w:val="24"/>
          <w:lang w:eastAsia="en-US"/>
        </w:rPr>
        <w:t>Большое</w:t>
      </w:r>
      <w:r w:rsidRPr="00160798">
        <w:rPr>
          <w:rFonts w:eastAsia="Times New Roman"/>
          <w:spacing w:val="-8"/>
          <w:sz w:val="24"/>
          <w:szCs w:val="24"/>
          <w:lang w:eastAsia="en-US"/>
        </w:rPr>
        <w:t xml:space="preserve"> </w:t>
      </w:r>
      <w:r w:rsidRPr="00160798">
        <w:rPr>
          <w:rFonts w:eastAsia="Times New Roman"/>
          <w:sz w:val="24"/>
          <w:szCs w:val="24"/>
          <w:lang w:eastAsia="en-US"/>
        </w:rPr>
        <w:t>внимание</w:t>
      </w:r>
      <w:r w:rsidRPr="00160798">
        <w:rPr>
          <w:rFonts w:eastAsia="Times New Roman"/>
          <w:spacing w:val="-2"/>
          <w:sz w:val="24"/>
          <w:szCs w:val="24"/>
          <w:lang w:eastAsia="en-US"/>
        </w:rPr>
        <w:t xml:space="preserve"> </w:t>
      </w:r>
      <w:r w:rsidRPr="00160798">
        <w:rPr>
          <w:rFonts w:eastAsia="Times New Roman"/>
          <w:sz w:val="24"/>
          <w:szCs w:val="24"/>
          <w:lang w:eastAsia="en-US"/>
        </w:rPr>
        <w:t>уделялось</w:t>
      </w:r>
      <w:r w:rsidRPr="00160798">
        <w:rPr>
          <w:rFonts w:eastAsia="Times New Roman"/>
          <w:spacing w:val="-2"/>
          <w:sz w:val="24"/>
          <w:szCs w:val="24"/>
          <w:lang w:eastAsia="en-US"/>
        </w:rPr>
        <w:t xml:space="preserve"> </w:t>
      </w:r>
      <w:r w:rsidRPr="00160798">
        <w:rPr>
          <w:rFonts w:eastAsia="Times New Roman"/>
          <w:sz w:val="24"/>
          <w:szCs w:val="24"/>
          <w:lang w:eastAsia="en-US"/>
        </w:rPr>
        <w:t>правовому</w:t>
      </w:r>
      <w:r w:rsidRPr="00160798">
        <w:rPr>
          <w:rFonts w:eastAsia="Times New Roman"/>
          <w:spacing w:val="-11"/>
          <w:sz w:val="24"/>
          <w:szCs w:val="24"/>
          <w:lang w:eastAsia="en-US"/>
        </w:rPr>
        <w:t xml:space="preserve"> </w:t>
      </w:r>
      <w:r w:rsidRPr="00160798">
        <w:rPr>
          <w:rFonts w:eastAsia="Times New Roman"/>
          <w:sz w:val="24"/>
          <w:szCs w:val="24"/>
          <w:lang w:eastAsia="en-US"/>
        </w:rPr>
        <w:t>воспитанию</w:t>
      </w:r>
      <w:r w:rsidRPr="00160798">
        <w:rPr>
          <w:rFonts w:eastAsia="Times New Roman"/>
          <w:spacing w:val="-8"/>
          <w:sz w:val="24"/>
          <w:szCs w:val="24"/>
          <w:lang w:eastAsia="en-US"/>
        </w:rPr>
        <w:t xml:space="preserve"> </w:t>
      </w:r>
      <w:r w:rsidRPr="00160798">
        <w:rPr>
          <w:rFonts w:eastAsia="Times New Roman"/>
          <w:sz w:val="24"/>
          <w:szCs w:val="24"/>
          <w:lang w:eastAsia="en-US"/>
        </w:rPr>
        <w:t>обучающихся.</w:t>
      </w:r>
      <w:r w:rsidR="00FA1CC9">
        <w:rPr>
          <w:rFonts w:eastAsia="Times New Roman"/>
          <w:sz w:val="24"/>
          <w:szCs w:val="24"/>
          <w:lang w:eastAsia="en-US"/>
        </w:rPr>
        <w:t xml:space="preserve"> </w:t>
      </w:r>
      <w:r w:rsidRPr="00160798">
        <w:rPr>
          <w:rFonts w:eastAsia="Times New Roman"/>
          <w:sz w:val="24"/>
          <w:szCs w:val="24"/>
          <w:lang w:eastAsia="en-US"/>
        </w:rPr>
        <w:t>Один</w:t>
      </w:r>
      <w:r w:rsidRPr="00160798">
        <w:rPr>
          <w:rFonts w:eastAsia="Times New Roman"/>
          <w:spacing w:val="1"/>
          <w:sz w:val="24"/>
          <w:szCs w:val="24"/>
          <w:lang w:eastAsia="en-US"/>
        </w:rPr>
        <w:t xml:space="preserve"> </w:t>
      </w:r>
      <w:r w:rsidRPr="00160798">
        <w:rPr>
          <w:rFonts w:eastAsia="Times New Roman"/>
          <w:sz w:val="24"/>
          <w:szCs w:val="24"/>
          <w:lang w:eastAsia="en-US"/>
        </w:rPr>
        <w:t>раз</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квартал</w:t>
      </w:r>
      <w:r w:rsidRPr="00160798">
        <w:rPr>
          <w:rFonts w:eastAsia="Times New Roman"/>
          <w:spacing w:val="1"/>
          <w:sz w:val="24"/>
          <w:szCs w:val="24"/>
          <w:lang w:eastAsia="en-US"/>
        </w:rPr>
        <w:t xml:space="preserve"> </w:t>
      </w:r>
      <w:r w:rsidRPr="00160798">
        <w:rPr>
          <w:rFonts w:eastAsia="Times New Roman"/>
          <w:sz w:val="24"/>
          <w:szCs w:val="24"/>
          <w:lang w:eastAsia="en-US"/>
        </w:rPr>
        <w:t>проводился</w:t>
      </w:r>
      <w:r w:rsidRPr="00160798">
        <w:rPr>
          <w:rFonts w:eastAsia="Times New Roman"/>
          <w:spacing w:val="1"/>
          <w:sz w:val="24"/>
          <w:szCs w:val="24"/>
          <w:lang w:eastAsia="en-US"/>
        </w:rPr>
        <w:t xml:space="preserve"> </w:t>
      </w:r>
      <w:r w:rsidRPr="00160798">
        <w:rPr>
          <w:rFonts w:eastAsia="Times New Roman"/>
          <w:sz w:val="24"/>
          <w:szCs w:val="24"/>
          <w:lang w:eastAsia="en-US"/>
        </w:rPr>
        <w:t>день</w:t>
      </w:r>
      <w:r w:rsidRPr="00160798">
        <w:rPr>
          <w:rFonts w:eastAsia="Times New Roman"/>
          <w:spacing w:val="1"/>
          <w:sz w:val="24"/>
          <w:szCs w:val="24"/>
          <w:lang w:eastAsia="en-US"/>
        </w:rPr>
        <w:t xml:space="preserve"> </w:t>
      </w:r>
      <w:r w:rsidRPr="00160798">
        <w:rPr>
          <w:rFonts w:eastAsia="Times New Roman"/>
          <w:sz w:val="24"/>
          <w:szCs w:val="24"/>
          <w:lang w:eastAsia="en-US"/>
        </w:rPr>
        <w:t>правовых</w:t>
      </w:r>
      <w:r w:rsidRPr="00160798">
        <w:rPr>
          <w:rFonts w:eastAsia="Times New Roman"/>
          <w:spacing w:val="1"/>
          <w:sz w:val="24"/>
          <w:szCs w:val="24"/>
          <w:lang w:eastAsia="en-US"/>
        </w:rPr>
        <w:t xml:space="preserve"> </w:t>
      </w:r>
      <w:r w:rsidRPr="00160798">
        <w:rPr>
          <w:rFonts w:eastAsia="Times New Roman"/>
          <w:sz w:val="24"/>
          <w:szCs w:val="24"/>
          <w:lang w:eastAsia="en-US"/>
        </w:rPr>
        <w:t>знаний,</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который</w:t>
      </w:r>
      <w:r w:rsidRPr="00160798">
        <w:rPr>
          <w:rFonts w:eastAsia="Times New Roman"/>
          <w:spacing w:val="1"/>
          <w:sz w:val="24"/>
          <w:szCs w:val="24"/>
          <w:lang w:eastAsia="en-US"/>
        </w:rPr>
        <w:t xml:space="preserve"> </w:t>
      </w:r>
      <w:r w:rsidRPr="00160798">
        <w:rPr>
          <w:rFonts w:eastAsia="Times New Roman"/>
          <w:sz w:val="24"/>
          <w:szCs w:val="24"/>
          <w:lang w:eastAsia="en-US"/>
        </w:rPr>
        <w:t>приглашались</w:t>
      </w:r>
      <w:r w:rsidRPr="00160798">
        <w:rPr>
          <w:rFonts w:eastAsia="Times New Roman"/>
          <w:spacing w:val="1"/>
          <w:sz w:val="24"/>
          <w:szCs w:val="24"/>
          <w:lang w:eastAsia="en-US"/>
        </w:rPr>
        <w:t xml:space="preserve"> </w:t>
      </w:r>
      <w:r w:rsidRPr="00160798">
        <w:rPr>
          <w:rFonts w:eastAsia="Times New Roman"/>
          <w:sz w:val="24"/>
          <w:szCs w:val="24"/>
          <w:lang w:eastAsia="en-US"/>
        </w:rPr>
        <w:t>работники</w:t>
      </w:r>
      <w:r w:rsidRPr="00160798">
        <w:rPr>
          <w:rFonts w:eastAsia="Times New Roman"/>
          <w:spacing w:val="5"/>
          <w:sz w:val="24"/>
          <w:szCs w:val="24"/>
          <w:lang w:eastAsia="en-US"/>
        </w:rPr>
        <w:t xml:space="preserve"> </w:t>
      </w:r>
      <w:r w:rsidRPr="00160798">
        <w:rPr>
          <w:rFonts w:eastAsia="Times New Roman"/>
          <w:sz w:val="24"/>
          <w:szCs w:val="24"/>
          <w:lang w:eastAsia="en-US"/>
        </w:rPr>
        <w:t>милиции,</w:t>
      </w:r>
      <w:r w:rsidRPr="00160798">
        <w:rPr>
          <w:rFonts w:eastAsia="Times New Roman"/>
          <w:spacing w:val="1"/>
          <w:sz w:val="24"/>
          <w:szCs w:val="24"/>
          <w:lang w:eastAsia="en-US"/>
        </w:rPr>
        <w:t xml:space="preserve"> </w:t>
      </w:r>
      <w:r w:rsidRPr="00160798">
        <w:rPr>
          <w:rFonts w:eastAsia="Times New Roman"/>
          <w:sz w:val="24"/>
          <w:szCs w:val="24"/>
          <w:lang w:eastAsia="en-US"/>
        </w:rPr>
        <w:t>они</w:t>
      </w:r>
      <w:r w:rsidRPr="00160798">
        <w:rPr>
          <w:rFonts w:eastAsia="Times New Roman"/>
          <w:spacing w:val="5"/>
          <w:sz w:val="24"/>
          <w:szCs w:val="24"/>
          <w:lang w:eastAsia="en-US"/>
        </w:rPr>
        <w:t xml:space="preserve"> </w:t>
      </w:r>
      <w:r w:rsidRPr="00160798">
        <w:rPr>
          <w:rFonts w:eastAsia="Times New Roman"/>
          <w:sz w:val="24"/>
          <w:szCs w:val="24"/>
          <w:lang w:eastAsia="en-US"/>
        </w:rPr>
        <w:t>беседовали</w:t>
      </w:r>
      <w:r w:rsidRPr="00160798">
        <w:rPr>
          <w:rFonts w:eastAsia="Times New Roman"/>
          <w:spacing w:val="6"/>
          <w:sz w:val="24"/>
          <w:szCs w:val="24"/>
          <w:lang w:eastAsia="en-US"/>
        </w:rPr>
        <w:t xml:space="preserve"> </w:t>
      </w:r>
      <w:r w:rsidRPr="00160798">
        <w:rPr>
          <w:rFonts w:eastAsia="Times New Roman"/>
          <w:sz w:val="24"/>
          <w:szCs w:val="24"/>
          <w:lang w:eastAsia="en-US"/>
        </w:rPr>
        <w:t>с</w:t>
      </w:r>
      <w:r w:rsidRPr="00160798">
        <w:rPr>
          <w:rFonts w:eastAsia="Times New Roman"/>
          <w:spacing w:val="3"/>
          <w:sz w:val="24"/>
          <w:szCs w:val="24"/>
          <w:lang w:eastAsia="en-US"/>
        </w:rPr>
        <w:t xml:space="preserve"> </w:t>
      </w:r>
      <w:r w:rsidRPr="00160798">
        <w:rPr>
          <w:rFonts w:eastAsia="Times New Roman"/>
          <w:sz w:val="24"/>
          <w:szCs w:val="24"/>
          <w:lang w:eastAsia="en-US"/>
        </w:rPr>
        <w:t>обучающимися</w:t>
      </w:r>
      <w:r w:rsidRPr="00160798">
        <w:rPr>
          <w:rFonts w:eastAsia="Times New Roman"/>
          <w:spacing w:val="3"/>
          <w:sz w:val="24"/>
          <w:szCs w:val="24"/>
          <w:lang w:eastAsia="en-US"/>
        </w:rPr>
        <w:t xml:space="preserve"> </w:t>
      </w:r>
      <w:r w:rsidRPr="00160798">
        <w:rPr>
          <w:rFonts w:eastAsia="Times New Roman"/>
          <w:sz w:val="24"/>
          <w:szCs w:val="24"/>
          <w:lang w:eastAsia="en-US"/>
        </w:rPr>
        <w:t>на</w:t>
      </w:r>
      <w:r w:rsidRPr="00160798">
        <w:rPr>
          <w:rFonts w:eastAsia="Times New Roman"/>
          <w:spacing w:val="4"/>
          <w:sz w:val="24"/>
          <w:szCs w:val="24"/>
          <w:lang w:eastAsia="en-US"/>
        </w:rPr>
        <w:t xml:space="preserve"> </w:t>
      </w:r>
      <w:r w:rsidRPr="00160798">
        <w:rPr>
          <w:rFonts w:eastAsia="Times New Roman"/>
          <w:sz w:val="24"/>
          <w:szCs w:val="24"/>
          <w:lang w:eastAsia="en-US"/>
        </w:rPr>
        <w:t>правовые</w:t>
      </w:r>
      <w:r w:rsidRPr="00160798">
        <w:rPr>
          <w:rFonts w:eastAsia="Times New Roman"/>
          <w:spacing w:val="3"/>
          <w:sz w:val="24"/>
          <w:szCs w:val="24"/>
          <w:lang w:eastAsia="en-US"/>
        </w:rPr>
        <w:t xml:space="preserve"> </w:t>
      </w:r>
      <w:r w:rsidRPr="00160798">
        <w:rPr>
          <w:rFonts w:eastAsia="Times New Roman"/>
          <w:sz w:val="24"/>
          <w:szCs w:val="24"/>
          <w:lang w:eastAsia="en-US"/>
        </w:rPr>
        <w:t>темы:</w:t>
      </w:r>
      <w:r w:rsidRPr="00160798">
        <w:rPr>
          <w:rFonts w:eastAsia="Times New Roman"/>
          <w:spacing w:val="4"/>
          <w:sz w:val="24"/>
          <w:szCs w:val="24"/>
          <w:lang w:eastAsia="en-US"/>
        </w:rPr>
        <w:t xml:space="preserve"> </w:t>
      </w:r>
      <w:r w:rsidRPr="00160798">
        <w:rPr>
          <w:rFonts w:eastAsia="Times New Roman"/>
          <w:sz w:val="24"/>
          <w:szCs w:val="24"/>
          <w:lang w:eastAsia="en-US"/>
        </w:rPr>
        <w:t>«Правовая</w:t>
      </w:r>
      <w:r w:rsidRPr="00160798">
        <w:rPr>
          <w:rFonts w:eastAsia="Times New Roman"/>
          <w:spacing w:val="8"/>
          <w:sz w:val="24"/>
          <w:szCs w:val="24"/>
          <w:lang w:eastAsia="en-US"/>
        </w:rPr>
        <w:t xml:space="preserve"> </w:t>
      </w:r>
      <w:r w:rsidRPr="00160798">
        <w:rPr>
          <w:rFonts w:eastAsia="Times New Roman"/>
          <w:sz w:val="24"/>
          <w:szCs w:val="24"/>
          <w:lang w:eastAsia="en-US"/>
        </w:rPr>
        <w:t>культура</w:t>
      </w:r>
      <w:r w:rsidRPr="00160798">
        <w:rPr>
          <w:rFonts w:eastAsia="Times New Roman"/>
          <w:spacing w:val="14"/>
          <w:sz w:val="24"/>
          <w:szCs w:val="24"/>
          <w:lang w:eastAsia="en-US"/>
        </w:rPr>
        <w:t xml:space="preserve"> </w:t>
      </w:r>
      <w:r w:rsidRPr="00160798">
        <w:rPr>
          <w:rFonts w:eastAsia="Times New Roman"/>
          <w:sz w:val="24"/>
          <w:szCs w:val="24"/>
          <w:lang w:eastAsia="en-US"/>
        </w:rPr>
        <w:t>–</w:t>
      </w:r>
      <w:r w:rsidR="004C0F13">
        <w:rPr>
          <w:rFonts w:eastAsia="Times New Roman"/>
          <w:sz w:val="24"/>
          <w:szCs w:val="24"/>
          <w:lang w:eastAsia="en-US"/>
        </w:rPr>
        <w:t xml:space="preserve"> </w:t>
      </w:r>
      <w:r w:rsidRPr="00160798">
        <w:rPr>
          <w:rFonts w:eastAsia="Times New Roman"/>
          <w:sz w:val="24"/>
          <w:szCs w:val="24"/>
          <w:lang w:eastAsia="en-US"/>
        </w:rPr>
        <w:t>основа</w:t>
      </w:r>
      <w:r w:rsidRPr="00160798">
        <w:rPr>
          <w:rFonts w:eastAsia="Times New Roman"/>
          <w:spacing w:val="1"/>
          <w:sz w:val="24"/>
          <w:szCs w:val="24"/>
          <w:lang w:eastAsia="en-US"/>
        </w:rPr>
        <w:t xml:space="preserve"> </w:t>
      </w:r>
      <w:r w:rsidRPr="00160798">
        <w:rPr>
          <w:rFonts w:eastAsia="Times New Roman"/>
          <w:sz w:val="24"/>
          <w:szCs w:val="24"/>
          <w:lang w:eastAsia="en-US"/>
        </w:rPr>
        <w:t>демократического</w:t>
      </w:r>
      <w:r w:rsidRPr="00160798">
        <w:rPr>
          <w:rFonts w:eastAsia="Times New Roman"/>
          <w:spacing w:val="1"/>
          <w:sz w:val="24"/>
          <w:szCs w:val="24"/>
          <w:lang w:eastAsia="en-US"/>
        </w:rPr>
        <w:t xml:space="preserve"> </w:t>
      </w:r>
      <w:r w:rsidRPr="00160798">
        <w:rPr>
          <w:rFonts w:eastAsia="Times New Roman"/>
          <w:sz w:val="24"/>
          <w:szCs w:val="24"/>
          <w:lang w:eastAsia="en-US"/>
        </w:rPr>
        <w:t>образа</w:t>
      </w:r>
      <w:r w:rsidRPr="00160798">
        <w:rPr>
          <w:rFonts w:eastAsia="Times New Roman"/>
          <w:spacing w:val="1"/>
          <w:sz w:val="24"/>
          <w:szCs w:val="24"/>
          <w:lang w:eastAsia="en-US"/>
        </w:rPr>
        <w:t xml:space="preserve"> </w:t>
      </w:r>
      <w:r w:rsidR="004C0F13">
        <w:rPr>
          <w:rFonts w:eastAsia="Times New Roman"/>
          <w:sz w:val="24"/>
          <w:szCs w:val="24"/>
          <w:lang w:eastAsia="en-US"/>
        </w:rPr>
        <w:t>жизни», «</w:t>
      </w:r>
      <w:r w:rsidRPr="00160798">
        <w:rPr>
          <w:rFonts w:eastAsia="Times New Roman"/>
          <w:sz w:val="24"/>
          <w:szCs w:val="24"/>
          <w:lang w:eastAsia="en-US"/>
        </w:rPr>
        <w:t>Правовые</w:t>
      </w:r>
      <w:r w:rsidRPr="00160798">
        <w:rPr>
          <w:rFonts w:eastAsia="Times New Roman"/>
          <w:spacing w:val="1"/>
          <w:sz w:val="24"/>
          <w:szCs w:val="24"/>
          <w:lang w:eastAsia="en-US"/>
        </w:rPr>
        <w:t xml:space="preserve"> </w:t>
      </w:r>
      <w:r w:rsidRPr="00160798">
        <w:rPr>
          <w:rFonts w:eastAsia="Times New Roman"/>
          <w:sz w:val="24"/>
          <w:szCs w:val="24"/>
          <w:lang w:eastAsia="en-US"/>
        </w:rPr>
        <w:t>аспекты</w:t>
      </w:r>
      <w:r w:rsidRPr="00160798">
        <w:rPr>
          <w:rFonts w:eastAsia="Times New Roman"/>
          <w:spacing w:val="1"/>
          <w:sz w:val="24"/>
          <w:szCs w:val="24"/>
          <w:lang w:eastAsia="en-US"/>
        </w:rPr>
        <w:t xml:space="preserve"> </w:t>
      </w:r>
      <w:r w:rsidRPr="00160798">
        <w:rPr>
          <w:rFonts w:eastAsia="Times New Roman"/>
          <w:sz w:val="24"/>
          <w:szCs w:val="24"/>
          <w:lang w:eastAsia="en-US"/>
        </w:rPr>
        <w:t>трудоустройства</w:t>
      </w:r>
      <w:r w:rsidRPr="00160798">
        <w:rPr>
          <w:rFonts w:eastAsia="Times New Roman"/>
          <w:spacing w:val="1"/>
          <w:sz w:val="24"/>
          <w:szCs w:val="24"/>
          <w:lang w:eastAsia="en-US"/>
        </w:rPr>
        <w:t xml:space="preserve"> </w:t>
      </w:r>
      <w:r w:rsidRPr="00160798">
        <w:rPr>
          <w:rFonts w:eastAsia="Times New Roman"/>
          <w:sz w:val="24"/>
          <w:szCs w:val="24"/>
          <w:lang w:eastAsia="en-US"/>
        </w:rPr>
        <w:t>молодых</w:t>
      </w:r>
      <w:r w:rsidRPr="00160798">
        <w:rPr>
          <w:rFonts w:eastAsia="Times New Roman"/>
          <w:spacing w:val="1"/>
          <w:sz w:val="24"/>
          <w:szCs w:val="24"/>
          <w:lang w:eastAsia="en-US"/>
        </w:rPr>
        <w:t xml:space="preserve"> </w:t>
      </w:r>
      <w:r w:rsidRPr="00160798">
        <w:rPr>
          <w:rFonts w:eastAsia="Times New Roman"/>
          <w:sz w:val="24"/>
          <w:szCs w:val="24"/>
          <w:lang w:eastAsia="en-US"/>
        </w:rPr>
        <w:t>специалистов</w:t>
      </w:r>
      <w:r w:rsidR="004C0F13">
        <w:rPr>
          <w:rFonts w:eastAsia="Times New Roman"/>
          <w:sz w:val="24"/>
          <w:szCs w:val="24"/>
          <w:lang w:eastAsia="en-US"/>
        </w:rPr>
        <w:t xml:space="preserve">» </w:t>
      </w:r>
      <w:r w:rsidRPr="00160798">
        <w:rPr>
          <w:rFonts w:eastAsia="Times New Roman"/>
          <w:sz w:val="24"/>
          <w:szCs w:val="24"/>
          <w:lang w:eastAsia="en-US"/>
        </w:rPr>
        <w:t>и</w:t>
      </w:r>
      <w:r w:rsidRPr="00160798">
        <w:rPr>
          <w:rFonts w:eastAsia="Times New Roman"/>
          <w:spacing w:val="-3"/>
          <w:sz w:val="24"/>
          <w:szCs w:val="24"/>
          <w:lang w:eastAsia="en-US"/>
        </w:rPr>
        <w:t xml:space="preserve"> </w:t>
      </w:r>
      <w:r w:rsidRPr="00160798">
        <w:rPr>
          <w:rFonts w:eastAsia="Times New Roman"/>
          <w:sz w:val="24"/>
          <w:szCs w:val="24"/>
          <w:lang w:eastAsia="en-US"/>
        </w:rPr>
        <w:t>др.</w:t>
      </w:r>
    </w:p>
    <w:p w:rsidR="00160798" w:rsidRPr="00160798" w:rsidRDefault="00160798" w:rsidP="00F675ED">
      <w:pPr>
        <w:widowControl w:val="0"/>
        <w:autoSpaceDE w:val="0"/>
        <w:autoSpaceDN w:val="0"/>
        <w:ind w:right="2" w:firstLine="720"/>
        <w:jc w:val="both"/>
        <w:rPr>
          <w:rFonts w:eastAsia="Times New Roman"/>
          <w:sz w:val="24"/>
          <w:szCs w:val="24"/>
          <w:lang w:eastAsia="en-US"/>
        </w:rPr>
      </w:pPr>
      <w:r w:rsidRPr="00160798">
        <w:rPr>
          <w:rFonts w:eastAsia="Times New Roman"/>
          <w:sz w:val="24"/>
          <w:szCs w:val="24"/>
          <w:lang w:eastAsia="en-US"/>
        </w:rPr>
        <w:t>Особое значение имеют усилия, направленные на выработку у студентов толерантного</w:t>
      </w:r>
      <w:r w:rsidRPr="00160798">
        <w:rPr>
          <w:rFonts w:eastAsia="Times New Roman"/>
          <w:spacing w:val="1"/>
          <w:sz w:val="24"/>
          <w:szCs w:val="24"/>
          <w:lang w:eastAsia="en-US"/>
        </w:rPr>
        <w:t xml:space="preserve"> </w:t>
      </w:r>
      <w:r w:rsidRPr="00160798">
        <w:rPr>
          <w:rFonts w:eastAsia="Times New Roman"/>
          <w:sz w:val="24"/>
          <w:szCs w:val="24"/>
          <w:lang w:eastAsia="en-US"/>
        </w:rPr>
        <w:t>поведения,</w:t>
      </w:r>
      <w:r w:rsidRPr="00160798">
        <w:rPr>
          <w:rFonts w:eastAsia="Times New Roman"/>
          <w:spacing w:val="1"/>
          <w:sz w:val="24"/>
          <w:szCs w:val="24"/>
          <w:lang w:eastAsia="en-US"/>
        </w:rPr>
        <w:t xml:space="preserve"> </w:t>
      </w:r>
      <w:r w:rsidRPr="00160798">
        <w:rPr>
          <w:rFonts w:eastAsia="Times New Roman"/>
          <w:sz w:val="24"/>
          <w:szCs w:val="24"/>
          <w:lang w:eastAsia="en-US"/>
        </w:rPr>
        <w:t>навыков</w:t>
      </w:r>
      <w:r w:rsidRPr="00160798">
        <w:rPr>
          <w:rFonts w:eastAsia="Times New Roman"/>
          <w:spacing w:val="1"/>
          <w:sz w:val="24"/>
          <w:szCs w:val="24"/>
          <w:lang w:eastAsia="en-US"/>
        </w:rPr>
        <w:t xml:space="preserve"> </w:t>
      </w:r>
      <w:r w:rsidRPr="00160798">
        <w:rPr>
          <w:rFonts w:eastAsia="Times New Roman"/>
          <w:sz w:val="24"/>
          <w:szCs w:val="24"/>
          <w:lang w:eastAsia="en-US"/>
        </w:rPr>
        <w:t>межкультурного</w:t>
      </w:r>
      <w:r w:rsidRPr="00160798">
        <w:rPr>
          <w:rFonts w:eastAsia="Times New Roman"/>
          <w:spacing w:val="1"/>
          <w:sz w:val="24"/>
          <w:szCs w:val="24"/>
          <w:lang w:eastAsia="en-US"/>
        </w:rPr>
        <w:t xml:space="preserve"> </w:t>
      </w:r>
      <w:r w:rsidRPr="00160798">
        <w:rPr>
          <w:rFonts w:eastAsia="Times New Roman"/>
          <w:sz w:val="24"/>
          <w:szCs w:val="24"/>
          <w:lang w:eastAsia="en-US"/>
        </w:rPr>
        <w:t>взаимодействия</w:t>
      </w:r>
      <w:r w:rsidRPr="00160798">
        <w:rPr>
          <w:rFonts w:eastAsia="Times New Roman"/>
          <w:spacing w:val="1"/>
          <w:sz w:val="24"/>
          <w:szCs w:val="24"/>
          <w:lang w:eastAsia="en-US"/>
        </w:rPr>
        <w:t xml:space="preserve"> </w:t>
      </w:r>
      <w:r w:rsidRPr="00160798">
        <w:rPr>
          <w:rFonts w:eastAsia="Times New Roman"/>
          <w:sz w:val="24"/>
          <w:szCs w:val="24"/>
          <w:lang w:eastAsia="en-US"/>
        </w:rPr>
        <w:t>между</w:t>
      </w:r>
      <w:r w:rsidRPr="00160798">
        <w:rPr>
          <w:rFonts w:eastAsia="Times New Roman"/>
          <w:spacing w:val="1"/>
          <w:sz w:val="24"/>
          <w:szCs w:val="24"/>
          <w:lang w:eastAsia="en-US"/>
        </w:rPr>
        <w:t xml:space="preserve"> </w:t>
      </w:r>
      <w:r w:rsidRPr="00160798">
        <w:rPr>
          <w:rFonts w:eastAsia="Times New Roman"/>
          <w:sz w:val="24"/>
          <w:szCs w:val="24"/>
          <w:lang w:eastAsia="en-US"/>
        </w:rPr>
        <w:t>представителями</w:t>
      </w:r>
      <w:r w:rsidRPr="00160798">
        <w:rPr>
          <w:rFonts w:eastAsia="Times New Roman"/>
          <w:spacing w:val="1"/>
          <w:sz w:val="24"/>
          <w:szCs w:val="24"/>
          <w:lang w:eastAsia="en-US"/>
        </w:rPr>
        <w:t xml:space="preserve"> </w:t>
      </w:r>
      <w:r w:rsidRPr="00160798">
        <w:rPr>
          <w:rFonts w:eastAsia="Times New Roman"/>
          <w:sz w:val="24"/>
          <w:szCs w:val="24"/>
          <w:lang w:eastAsia="en-US"/>
        </w:rPr>
        <w:t>разных</w:t>
      </w:r>
      <w:r w:rsidRPr="00160798">
        <w:rPr>
          <w:rFonts w:eastAsia="Times New Roman"/>
          <w:spacing w:val="1"/>
          <w:sz w:val="24"/>
          <w:szCs w:val="24"/>
          <w:lang w:eastAsia="en-US"/>
        </w:rPr>
        <w:t xml:space="preserve"> </w:t>
      </w:r>
      <w:r w:rsidRPr="00160798">
        <w:rPr>
          <w:rFonts w:eastAsia="Times New Roman"/>
          <w:sz w:val="24"/>
          <w:szCs w:val="24"/>
          <w:lang w:eastAsia="en-US"/>
        </w:rPr>
        <w:t>национальностей и культурных традиций.</w:t>
      </w:r>
      <w:r w:rsidR="004C0F13">
        <w:rPr>
          <w:rFonts w:eastAsia="Times New Roman"/>
          <w:sz w:val="24"/>
          <w:szCs w:val="24"/>
          <w:lang w:eastAsia="en-US"/>
        </w:rPr>
        <w:t xml:space="preserve"> </w:t>
      </w:r>
      <w:r w:rsidRPr="00160798">
        <w:rPr>
          <w:rFonts w:eastAsia="Times New Roman"/>
          <w:sz w:val="24"/>
          <w:szCs w:val="24"/>
          <w:lang w:eastAsia="en-US"/>
        </w:rPr>
        <w:t>В рамках учебных занятий по таким дисциплинам</w:t>
      </w:r>
      <w:r w:rsidR="004C0F13">
        <w:rPr>
          <w:rFonts w:eastAsia="Times New Roman"/>
          <w:sz w:val="24"/>
          <w:szCs w:val="24"/>
          <w:lang w:eastAsia="en-US"/>
        </w:rPr>
        <w:t>,</w:t>
      </w:r>
      <w:r w:rsidRPr="00160798">
        <w:rPr>
          <w:rFonts w:eastAsia="Times New Roman"/>
          <w:sz w:val="24"/>
          <w:szCs w:val="24"/>
          <w:lang w:eastAsia="en-US"/>
        </w:rPr>
        <w:t xml:space="preserve"> как</w:t>
      </w:r>
      <w:r w:rsidRPr="00160798">
        <w:rPr>
          <w:rFonts w:eastAsia="Times New Roman"/>
          <w:spacing w:val="-57"/>
          <w:sz w:val="24"/>
          <w:szCs w:val="24"/>
          <w:lang w:eastAsia="en-US"/>
        </w:rPr>
        <w:t xml:space="preserve"> </w:t>
      </w:r>
      <w:r w:rsidRPr="00160798">
        <w:rPr>
          <w:rFonts w:eastAsia="Times New Roman"/>
          <w:sz w:val="24"/>
          <w:szCs w:val="24"/>
          <w:lang w:eastAsia="en-US"/>
        </w:rPr>
        <w:t>русский</w:t>
      </w:r>
      <w:r w:rsidRPr="00160798">
        <w:rPr>
          <w:rFonts w:eastAsia="Times New Roman"/>
          <w:spacing w:val="1"/>
          <w:sz w:val="24"/>
          <w:szCs w:val="24"/>
          <w:lang w:eastAsia="en-US"/>
        </w:rPr>
        <w:t xml:space="preserve"> </w:t>
      </w:r>
      <w:r w:rsidRPr="00160798">
        <w:rPr>
          <w:rFonts w:eastAsia="Times New Roman"/>
          <w:sz w:val="24"/>
          <w:szCs w:val="24"/>
          <w:lang w:eastAsia="en-US"/>
        </w:rPr>
        <w:t>язык,</w:t>
      </w:r>
      <w:r w:rsidRPr="00160798">
        <w:rPr>
          <w:rFonts w:eastAsia="Times New Roman"/>
          <w:spacing w:val="1"/>
          <w:sz w:val="24"/>
          <w:szCs w:val="24"/>
          <w:lang w:eastAsia="en-US"/>
        </w:rPr>
        <w:t xml:space="preserve"> </w:t>
      </w:r>
      <w:r w:rsidRPr="00160798">
        <w:rPr>
          <w:rFonts w:eastAsia="Times New Roman"/>
          <w:sz w:val="24"/>
          <w:szCs w:val="24"/>
          <w:lang w:eastAsia="en-US"/>
        </w:rPr>
        <w:t>история,</w:t>
      </w:r>
      <w:r w:rsidRPr="00160798">
        <w:rPr>
          <w:rFonts w:eastAsia="Times New Roman"/>
          <w:spacing w:val="1"/>
          <w:sz w:val="24"/>
          <w:szCs w:val="24"/>
          <w:lang w:eastAsia="en-US"/>
        </w:rPr>
        <w:t xml:space="preserve"> </w:t>
      </w:r>
      <w:r w:rsidRPr="00160798">
        <w:rPr>
          <w:rFonts w:eastAsia="Times New Roman"/>
          <w:sz w:val="24"/>
          <w:szCs w:val="24"/>
          <w:lang w:eastAsia="en-US"/>
        </w:rPr>
        <w:t>право,</w:t>
      </w:r>
      <w:r w:rsidRPr="00160798">
        <w:rPr>
          <w:rFonts w:eastAsia="Times New Roman"/>
          <w:spacing w:val="1"/>
          <w:sz w:val="24"/>
          <w:szCs w:val="24"/>
          <w:lang w:eastAsia="en-US"/>
        </w:rPr>
        <w:t xml:space="preserve"> </w:t>
      </w:r>
      <w:r w:rsidRPr="00160798">
        <w:rPr>
          <w:rFonts w:eastAsia="Times New Roman"/>
          <w:sz w:val="24"/>
          <w:szCs w:val="24"/>
          <w:lang w:eastAsia="en-US"/>
        </w:rPr>
        <w:t>география,</w:t>
      </w:r>
      <w:r w:rsidRPr="00160798">
        <w:rPr>
          <w:rFonts w:eastAsia="Times New Roman"/>
          <w:spacing w:val="1"/>
          <w:sz w:val="24"/>
          <w:szCs w:val="24"/>
          <w:lang w:eastAsia="en-US"/>
        </w:rPr>
        <w:t xml:space="preserve"> </w:t>
      </w:r>
      <w:r w:rsidRPr="00160798">
        <w:rPr>
          <w:rFonts w:eastAsia="Times New Roman"/>
          <w:sz w:val="24"/>
          <w:szCs w:val="24"/>
          <w:lang w:eastAsia="en-US"/>
        </w:rPr>
        <w:t>философия,</w:t>
      </w:r>
      <w:r w:rsidRPr="00160798">
        <w:rPr>
          <w:rFonts w:eastAsia="Times New Roman"/>
          <w:spacing w:val="1"/>
          <w:sz w:val="24"/>
          <w:szCs w:val="24"/>
          <w:lang w:eastAsia="en-US"/>
        </w:rPr>
        <w:t xml:space="preserve"> </w:t>
      </w:r>
      <w:r w:rsidRPr="00160798">
        <w:rPr>
          <w:rFonts w:eastAsia="Times New Roman"/>
          <w:sz w:val="24"/>
          <w:szCs w:val="24"/>
          <w:lang w:eastAsia="en-US"/>
        </w:rPr>
        <w:t>безопасность</w:t>
      </w:r>
      <w:r w:rsidRPr="00160798">
        <w:rPr>
          <w:rFonts w:eastAsia="Times New Roman"/>
          <w:spacing w:val="61"/>
          <w:sz w:val="24"/>
          <w:szCs w:val="24"/>
          <w:lang w:eastAsia="en-US"/>
        </w:rPr>
        <w:t xml:space="preserve"> </w:t>
      </w:r>
      <w:r w:rsidRPr="00160798">
        <w:rPr>
          <w:rFonts w:eastAsia="Times New Roman"/>
          <w:sz w:val="24"/>
          <w:szCs w:val="24"/>
          <w:lang w:eastAsia="en-US"/>
        </w:rPr>
        <w:t>жизнедеятельности</w:t>
      </w:r>
      <w:r w:rsidR="004C0F13">
        <w:rPr>
          <w:rFonts w:eastAsia="Times New Roman"/>
          <w:sz w:val="24"/>
          <w:szCs w:val="24"/>
          <w:lang w:eastAsia="en-US"/>
        </w:rPr>
        <w:t>,</w:t>
      </w:r>
      <w:r w:rsidRPr="00160798">
        <w:rPr>
          <w:rFonts w:eastAsia="Times New Roman"/>
          <w:spacing w:val="1"/>
          <w:sz w:val="24"/>
          <w:szCs w:val="24"/>
          <w:lang w:eastAsia="en-US"/>
        </w:rPr>
        <w:t xml:space="preserve"> </w:t>
      </w:r>
      <w:r w:rsidRPr="00160798">
        <w:rPr>
          <w:rFonts w:eastAsia="Times New Roman"/>
          <w:sz w:val="24"/>
          <w:szCs w:val="24"/>
          <w:lang w:eastAsia="en-US"/>
        </w:rPr>
        <w:t>студенты</w:t>
      </w:r>
      <w:r w:rsidRPr="00160798">
        <w:rPr>
          <w:rFonts w:eastAsia="Times New Roman"/>
          <w:spacing w:val="1"/>
          <w:sz w:val="24"/>
          <w:szCs w:val="24"/>
          <w:lang w:eastAsia="en-US"/>
        </w:rPr>
        <w:t xml:space="preserve"> </w:t>
      </w:r>
      <w:r w:rsidRPr="00160798">
        <w:rPr>
          <w:rFonts w:eastAsia="Times New Roman"/>
          <w:sz w:val="24"/>
          <w:szCs w:val="24"/>
          <w:lang w:eastAsia="en-US"/>
        </w:rPr>
        <w:t>получают</w:t>
      </w:r>
      <w:r w:rsidRPr="00160798">
        <w:rPr>
          <w:rFonts w:eastAsia="Times New Roman"/>
          <w:spacing w:val="1"/>
          <w:sz w:val="24"/>
          <w:szCs w:val="24"/>
          <w:lang w:eastAsia="en-US"/>
        </w:rPr>
        <w:t xml:space="preserve"> </w:t>
      </w:r>
      <w:r w:rsidRPr="00160798">
        <w:rPr>
          <w:rFonts w:eastAsia="Times New Roman"/>
          <w:sz w:val="24"/>
          <w:szCs w:val="24"/>
          <w:lang w:eastAsia="en-US"/>
        </w:rPr>
        <w:t>знания</w:t>
      </w:r>
      <w:r w:rsidRPr="00160798">
        <w:rPr>
          <w:rFonts w:eastAsia="Times New Roman"/>
          <w:spacing w:val="1"/>
          <w:sz w:val="24"/>
          <w:szCs w:val="24"/>
          <w:lang w:eastAsia="en-US"/>
        </w:rPr>
        <w:t xml:space="preserve"> </w:t>
      </w:r>
      <w:r w:rsidRPr="00160798">
        <w:rPr>
          <w:rFonts w:eastAsia="Times New Roman"/>
          <w:sz w:val="24"/>
          <w:szCs w:val="24"/>
          <w:lang w:eastAsia="en-US"/>
        </w:rPr>
        <w:t>об</w:t>
      </w:r>
      <w:r w:rsidRPr="00160798">
        <w:rPr>
          <w:rFonts w:eastAsia="Times New Roman"/>
          <w:spacing w:val="1"/>
          <w:sz w:val="24"/>
          <w:szCs w:val="24"/>
          <w:lang w:eastAsia="en-US"/>
        </w:rPr>
        <w:t xml:space="preserve"> </w:t>
      </w:r>
      <w:r w:rsidRPr="00160798">
        <w:rPr>
          <w:rFonts w:eastAsia="Times New Roman"/>
          <w:sz w:val="24"/>
          <w:szCs w:val="24"/>
          <w:lang w:eastAsia="en-US"/>
        </w:rPr>
        <w:t>экстремизме</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его</w:t>
      </w:r>
      <w:r w:rsidRPr="00160798">
        <w:rPr>
          <w:rFonts w:eastAsia="Times New Roman"/>
          <w:spacing w:val="1"/>
          <w:sz w:val="24"/>
          <w:szCs w:val="24"/>
          <w:lang w:eastAsia="en-US"/>
        </w:rPr>
        <w:t xml:space="preserve"> </w:t>
      </w:r>
      <w:r w:rsidRPr="00160798">
        <w:rPr>
          <w:rFonts w:eastAsia="Times New Roman"/>
          <w:sz w:val="24"/>
          <w:szCs w:val="24"/>
          <w:lang w:eastAsia="en-US"/>
        </w:rPr>
        <w:t>негативных</w:t>
      </w:r>
      <w:r w:rsidRPr="00160798">
        <w:rPr>
          <w:rFonts w:eastAsia="Times New Roman"/>
          <w:spacing w:val="1"/>
          <w:sz w:val="24"/>
          <w:szCs w:val="24"/>
          <w:lang w:eastAsia="en-US"/>
        </w:rPr>
        <w:t xml:space="preserve"> </w:t>
      </w:r>
      <w:r w:rsidRPr="00160798">
        <w:rPr>
          <w:rFonts w:eastAsia="Times New Roman"/>
          <w:sz w:val="24"/>
          <w:szCs w:val="24"/>
          <w:lang w:eastAsia="en-US"/>
        </w:rPr>
        <w:t>проявлениях,</w:t>
      </w:r>
      <w:r w:rsidRPr="00160798">
        <w:rPr>
          <w:rFonts w:eastAsia="Times New Roman"/>
          <w:spacing w:val="1"/>
          <w:sz w:val="24"/>
          <w:szCs w:val="24"/>
          <w:lang w:eastAsia="en-US"/>
        </w:rPr>
        <w:t xml:space="preserve"> </w:t>
      </w:r>
      <w:r w:rsidRPr="00160798">
        <w:rPr>
          <w:rFonts w:eastAsia="Times New Roman"/>
          <w:sz w:val="24"/>
          <w:szCs w:val="24"/>
          <w:lang w:eastAsia="en-US"/>
        </w:rPr>
        <w:t>обсуждают</w:t>
      </w:r>
      <w:r w:rsidRPr="00160798">
        <w:rPr>
          <w:rFonts w:eastAsia="Times New Roman"/>
          <w:spacing w:val="1"/>
          <w:sz w:val="24"/>
          <w:szCs w:val="24"/>
          <w:lang w:eastAsia="en-US"/>
        </w:rPr>
        <w:t xml:space="preserve"> </w:t>
      </w:r>
      <w:r w:rsidRPr="00160798">
        <w:rPr>
          <w:rFonts w:eastAsia="Times New Roman"/>
          <w:sz w:val="24"/>
          <w:szCs w:val="24"/>
          <w:lang w:eastAsia="en-US"/>
        </w:rPr>
        <w:t>социально-политические</w:t>
      </w:r>
      <w:r w:rsidRPr="00160798">
        <w:rPr>
          <w:rFonts w:eastAsia="Times New Roman"/>
          <w:spacing w:val="1"/>
          <w:sz w:val="24"/>
          <w:szCs w:val="24"/>
          <w:lang w:eastAsia="en-US"/>
        </w:rPr>
        <w:t xml:space="preserve"> </w:t>
      </w:r>
      <w:r w:rsidRPr="00160798">
        <w:rPr>
          <w:rFonts w:eastAsia="Times New Roman"/>
          <w:sz w:val="24"/>
          <w:szCs w:val="24"/>
          <w:lang w:eastAsia="en-US"/>
        </w:rPr>
        <w:t>ситуации</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стране</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мире.</w:t>
      </w:r>
      <w:r w:rsidRPr="00160798">
        <w:rPr>
          <w:rFonts w:eastAsia="Times New Roman"/>
          <w:spacing w:val="1"/>
          <w:sz w:val="24"/>
          <w:szCs w:val="24"/>
          <w:lang w:eastAsia="en-US"/>
        </w:rPr>
        <w:t xml:space="preserve"> </w:t>
      </w:r>
      <w:r w:rsidRPr="00160798">
        <w:rPr>
          <w:rFonts w:eastAsia="Times New Roman"/>
          <w:sz w:val="24"/>
          <w:szCs w:val="24"/>
          <w:lang w:eastAsia="en-US"/>
        </w:rPr>
        <w:t>Проводилась</w:t>
      </w:r>
      <w:r w:rsidRPr="00160798">
        <w:rPr>
          <w:rFonts w:eastAsia="Times New Roman"/>
          <w:spacing w:val="1"/>
          <w:sz w:val="24"/>
          <w:szCs w:val="24"/>
          <w:lang w:eastAsia="en-US"/>
        </w:rPr>
        <w:t xml:space="preserve"> </w:t>
      </w:r>
      <w:r w:rsidRPr="00160798">
        <w:rPr>
          <w:rFonts w:eastAsia="Times New Roman"/>
          <w:sz w:val="24"/>
          <w:szCs w:val="24"/>
          <w:lang w:eastAsia="en-US"/>
        </w:rPr>
        <w:t>активная</w:t>
      </w:r>
      <w:r w:rsidRPr="00160798">
        <w:rPr>
          <w:rFonts w:eastAsia="Times New Roman"/>
          <w:spacing w:val="1"/>
          <w:sz w:val="24"/>
          <w:szCs w:val="24"/>
          <w:lang w:eastAsia="en-US"/>
        </w:rPr>
        <w:t xml:space="preserve"> </w:t>
      </w:r>
      <w:r w:rsidRPr="00160798">
        <w:rPr>
          <w:rFonts w:eastAsia="Times New Roman"/>
          <w:sz w:val="24"/>
          <w:szCs w:val="24"/>
          <w:lang w:eastAsia="en-US"/>
        </w:rPr>
        <w:t>работа</w:t>
      </w:r>
      <w:r w:rsidRPr="00160798">
        <w:rPr>
          <w:rFonts w:eastAsia="Times New Roman"/>
          <w:spacing w:val="1"/>
          <w:sz w:val="24"/>
          <w:szCs w:val="24"/>
          <w:lang w:eastAsia="en-US"/>
        </w:rPr>
        <w:t xml:space="preserve"> </w:t>
      </w:r>
      <w:r w:rsidRPr="00160798">
        <w:rPr>
          <w:rFonts w:eastAsia="Times New Roman"/>
          <w:sz w:val="24"/>
          <w:szCs w:val="24"/>
          <w:lang w:eastAsia="en-US"/>
        </w:rPr>
        <w:t>по</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профилактике терроризма и экстремизм. Были проведены тематические классные часы «Нам</w:t>
      </w:r>
      <w:r w:rsidRPr="00160798">
        <w:rPr>
          <w:rFonts w:eastAsia="Times New Roman"/>
          <w:spacing w:val="1"/>
          <w:sz w:val="24"/>
          <w:szCs w:val="24"/>
          <w:lang w:eastAsia="en-US"/>
        </w:rPr>
        <w:t xml:space="preserve"> </w:t>
      </w:r>
      <w:r w:rsidRPr="00160798">
        <w:rPr>
          <w:rFonts w:eastAsia="Times New Roman"/>
          <w:sz w:val="24"/>
          <w:szCs w:val="24"/>
          <w:lang w:eastAsia="en-US"/>
        </w:rPr>
        <w:t>нужен</w:t>
      </w:r>
      <w:r w:rsidRPr="00160798">
        <w:rPr>
          <w:rFonts w:eastAsia="Times New Roman"/>
          <w:spacing w:val="5"/>
          <w:sz w:val="24"/>
          <w:szCs w:val="24"/>
          <w:lang w:eastAsia="en-US"/>
        </w:rPr>
        <w:t xml:space="preserve"> </w:t>
      </w:r>
      <w:r w:rsidRPr="00160798">
        <w:rPr>
          <w:rFonts w:eastAsia="Times New Roman"/>
          <w:sz w:val="24"/>
          <w:szCs w:val="24"/>
          <w:lang w:eastAsia="en-US"/>
        </w:rPr>
        <w:t>мир».</w:t>
      </w:r>
      <w:r w:rsidR="004C0F13">
        <w:rPr>
          <w:rFonts w:eastAsia="Times New Roman"/>
          <w:sz w:val="24"/>
          <w:szCs w:val="24"/>
          <w:lang w:eastAsia="en-US"/>
        </w:rPr>
        <w:t xml:space="preserve"> </w:t>
      </w:r>
      <w:r w:rsidRPr="00160798">
        <w:rPr>
          <w:rFonts w:eastAsia="Times New Roman"/>
          <w:sz w:val="24"/>
          <w:szCs w:val="24"/>
          <w:lang w:eastAsia="en-US"/>
        </w:rPr>
        <w:t>Проводились тематические классные часы, беседы о толерантном отношении ко всем</w:t>
      </w:r>
      <w:r w:rsidRPr="00160798">
        <w:rPr>
          <w:rFonts w:eastAsia="Times New Roman"/>
          <w:spacing w:val="1"/>
          <w:sz w:val="24"/>
          <w:szCs w:val="24"/>
          <w:lang w:eastAsia="en-US"/>
        </w:rPr>
        <w:t xml:space="preserve"> </w:t>
      </w:r>
      <w:r w:rsidRPr="00160798">
        <w:rPr>
          <w:rFonts w:eastAsia="Times New Roman"/>
          <w:sz w:val="24"/>
          <w:szCs w:val="24"/>
          <w:lang w:eastAsia="en-US"/>
        </w:rPr>
        <w:t>видам и формам инакомыслия, вероисповедания, национальности: «Мы разные, но мы вместе –</w:t>
      </w:r>
      <w:r w:rsidRPr="00160798">
        <w:rPr>
          <w:rFonts w:eastAsia="Times New Roman"/>
          <w:spacing w:val="1"/>
          <w:sz w:val="24"/>
          <w:szCs w:val="24"/>
          <w:lang w:eastAsia="en-US"/>
        </w:rPr>
        <w:t xml:space="preserve"> </w:t>
      </w:r>
      <w:r w:rsidRPr="00160798">
        <w:rPr>
          <w:rFonts w:eastAsia="Times New Roman"/>
          <w:sz w:val="24"/>
          <w:szCs w:val="24"/>
          <w:lang w:eastAsia="en-US"/>
        </w:rPr>
        <w:t>и в этом наша сила», «Я среди л</w:t>
      </w:r>
      <w:r w:rsidR="004C0F13">
        <w:rPr>
          <w:rFonts w:eastAsia="Times New Roman"/>
          <w:sz w:val="24"/>
          <w:szCs w:val="24"/>
          <w:lang w:eastAsia="en-US"/>
        </w:rPr>
        <w:t>юдей, люди среди меня», «Ты и я</w:t>
      </w:r>
      <w:r w:rsidRPr="00160798">
        <w:rPr>
          <w:rFonts w:eastAsia="Times New Roman"/>
          <w:sz w:val="24"/>
          <w:szCs w:val="24"/>
          <w:lang w:eastAsia="en-US"/>
        </w:rPr>
        <w:t>,</w:t>
      </w:r>
      <w:r w:rsidR="004C0F13">
        <w:rPr>
          <w:rFonts w:eastAsia="Times New Roman"/>
          <w:sz w:val="24"/>
          <w:szCs w:val="24"/>
          <w:lang w:eastAsia="en-US"/>
        </w:rPr>
        <w:t xml:space="preserve"> </w:t>
      </w:r>
      <w:r w:rsidRPr="00160798">
        <w:rPr>
          <w:rFonts w:eastAsia="Times New Roman"/>
          <w:sz w:val="24"/>
          <w:szCs w:val="24"/>
          <w:lang w:eastAsia="en-US"/>
        </w:rPr>
        <w:t>мы оба разные ты и я, мы оба</w:t>
      </w:r>
      <w:r w:rsidRPr="00160798">
        <w:rPr>
          <w:rFonts w:eastAsia="Times New Roman"/>
          <w:spacing w:val="1"/>
          <w:sz w:val="24"/>
          <w:szCs w:val="24"/>
          <w:lang w:eastAsia="en-US"/>
        </w:rPr>
        <w:t xml:space="preserve"> </w:t>
      </w:r>
      <w:r w:rsidRPr="00160798">
        <w:rPr>
          <w:rFonts w:eastAsia="Times New Roman"/>
          <w:sz w:val="24"/>
          <w:szCs w:val="24"/>
          <w:lang w:eastAsia="en-US"/>
        </w:rPr>
        <w:t>равные», «Культура мира и формирование толерантного сознания» и др.), об экстремальных</w:t>
      </w:r>
      <w:r w:rsidRPr="00160798">
        <w:rPr>
          <w:rFonts w:eastAsia="Times New Roman"/>
          <w:spacing w:val="1"/>
          <w:sz w:val="24"/>
          <w:szCs w:val="24"/>
          <w:lang w:eastAsia="en-US"/>
        </w:rPr>
        <w:t xml:space="preserve"> </w:t>
      </w:r>
      <w:r w:rsidRPr="00160798">
        <w:rPr>
          <w:rFonts w:eastAsia="Times New Roman"/>
          <w:sz w:val="24"/>
          <w:szCs w:val="24"/>
          <w:lang w:eastAsia="en-US"/>
        </w:rPr>
        <w:t>молодежных</w:t>
      </w:r>
      <w:r w:rsidRPr="00160798">
        <w:rPr>
          <w:rFonts w:eastAsia="Times New Roman"/>
          <w:spacing w:val="-4"/>
          <w:sz w:val="24"/>
          <w:szCs w:val="24"/>
          <w:lang w:eastAsia="en-US"/>
        </w:rPr>
        <w:t xml:space="preserve"> </w:t>
      </w:r>
      <w:r w:rsidRPr="00160798">
        <w:rPr>
          <w:rFonts w:eastAsia="Times New Roman"/>
          <w:sz w:val="24"/>
          <w:szCs w:val="24"/>
          <w:lang w:eastAsia="en-US"/>
        </w:rPr>
        <w:t>течениях</w:t>
      </w:r>
      <w:r w:rsidRPr="00160798">
        <w:rPr>
          <w:rFonts w:eastAsia="Times New Roman"/>
          <w:spacing w:val="-3"/>
          <w:sz w:val="24"/>
          <w:szCs w:val="24"/>
          <w:lang w:eastAsia="en-US"/>
        </w:rPr>
        <w:t xml:space="preserve"> </w:t>
      </w:r>
      <w:r w:rsidRPr="00160798">
        <w:rPr>
          <w:rFonts w:eastAsia="Times New Roman"/>
          <w:sz w:val="24"/>
          <w:szCs w:val="24"/>
          <w:lang w:eastAsia="en-US"/>
        </w:rPr>
        <w:t>(«панки»,</w:t>
      </w:r>
      <w:r w:rsidRPr="00160798">
        <w:rPr>
          <w:rFonts w:eastAsia="Times New Roman"/>
          <w:spacing w:val="4"/>
          <w:sz w:val="24"/>
          <w:szCs w:val="24"/>
          <w:lang w:eastAsia="en-US"/>
        </w:rPr>
        <w:t xml:space="preserve"> </w:t>
      </w:r>
      <w:r w:rsidRPr="00160798">
        <w:rPr>
          <w:rFonts w:eastAsia="Times New Roman"/>
          <w:sz w:val="24"/>
          <w:szCs w:val="24"/>
          <w:lang w:eastAsia="en-US"/>
        </w:rPr>
        <w:t>«скинхеды»</w:t>
      </w:r>
      <w:r w:rsidRPr="00160798">
        <w:rPr>
          <w:rFonts w:eastAsia="Times New Roman"/>
          <w:spacing w:val="-4"/>
          <w:sz w:val="24"/>
          <w:szCs w:val="24"/>
          <w:lang w:eastAsia="en-US"/>
        </w:rPr>
        <w:t xml:space="preserve"> </w:t>
      </w:r>
      <w:r w:rsidRPr="00160798">
        <w:rPr>
          <w:rFonts w:eastAsia="Times New Roman"/>
          <w:sz w:val="24"/>
          <w:szCs w:val="24"/>
          <w:lang w:eastAsia="en-US"/>
        </w:rPr>
        <w:t>и</w:t>
      </w:r>
      <w:r w:rsidRPr="00160798">
        <w:rPr>
          <w:rFonts w:eastAsia="Times New Roman"/>
          <w:spacing w:val="3"/>
          <w:sz w:val="24"/>
          <w:szCs w:val="24"/>
          <w:lang w:eastAsia="en-US"/>
        </w:rPr>
        <w:t xml:space="preserve"> </w:t>
      </w:r>
      <w:r w:rsidRPr="00160798">
        <w:rPr>
          <w:rFonts w:eastAsia="Times New Roman"/>
          <w:sz w:val="24"/>
          <w:szCs w:val="24"/>
          <w:lang w:eastAsia="en-US"/>
        </w:rPr>
        <w:t>др.)</w:t>
      </w:r>
    </w:p>
    <w:p w:rsidR="00160798" w:rsidRPr="00160798" w:rsidRDefault="00160798" w:rsidP="00F675ED">
      <w:pPr>
        <w:widowControl w:val="0"/>
        <w:autoSpaceDE w:val="0"/>
        <w:autoSpaceDN w:val="0"/>
        <w:ind w:right="2" w:firstLine="720"/>
        <w:jc w:val="both"/>
        <w:rPr>
          <w:rFonts w:eastAsia="Times New Roman"/>
          <w:sz w:val="24"/>
          <w:szCs w:val="24"/>
          <w:lang w:eastAsia="en-US"/>
        </w:rPr>
      </w:pPr>
      <w:r w:rsidRPr="00160798">
        <w:rPr>
          <w:rFonts w:eastAsia="Times New Roman"/>
          <w:sz w:val="24"/>
          <w:szCs w:val="24"/>
          <w:lang w:eastAsia="en-US"/>
        </w:rPr>
        <w:t>С целью призвать молодежь руководствоваться в своей жизни духовно-нравственными</w:t>
      </w:r>
      <w:r w:rsidRPr="00160798">
        <w:rPr>
          <w:rFonts w:eastAsia="Times New Roman"/>
          <w:spacing w:val="1"/>
          <w:sz w:val="24"/>
          <w:szCs w:val="24"/>
          <w:lang w:eastAsia="en-US"/>
        </w:rPr>
        <w:t xml:space="preserve"> </w:t>
      </w:r>
      <w:r w:rsidRPr="00160798">
        <w:rPr>
          <w:rFonts w:eastAsia="Times New Roman"/>
          <w:sz w:val="24"/>
          <w:szCs w:val="24"/>
          <w:lang w:eastAsia="en-US"/>
        </w:rPr>
        <w:t>принципами и противостоять распространению наркотиков, алкоголя и экстремизма в колледже</w:t>
      </w:r>
      <w:r w:rsidRPr="00160798">
        <w:rPr>
          <w:rFonts w:eastAsia="Times New Roman"/>
          <w:spacing w:val="-57"/>
          <w:sz w:val="24"/>
          <w:szCs w:val="24"/>
          <w:lang w:eastAsia="en-US"/>
        </w:rPr>
        <w:t xml:space="preserve"> </w:t>
      </w:r>
      <w:r w:rsidRPr="00160798">
        <w:rPr>
          <w:rFonts w:eastAsia="Times New Roman"/>
          <w:sz w:val="24"/>
          <w:szCs w:val="24"/>
          <w:lang w:eastAsia="en-US"/>
        </w:rPr>
        <w:t>проходили</w:t>
      </w:r>
      <w:r w:rsidRPr="00160798">
        <w:rPr>
          <w:rFonts w:eastAsia="Times New Roman"/>
          <w:spacing w:val="-3"/>
          <w:sz w:val="24"/>
          <w:szCs w:val="24"/>
          <w:lang w:eastAsia="en-US"/>
        </w:rPr>
        <w:t xml:space="preserve"> </w:t>
      </w:r>
      <w:r w:rsidRPr="00160798">
        <w:rPr>
          <w:rFonts w:eastAsia="Times New Roman"/>
          <w:sz w:val="24"/>
          <w:szCs w:val="24"/>
          <w:lang w:eastAsia="en-US"/>
        </w:rPr>
        <w:t>встречи</w:t>
      </w:r>
      <w:r w:rsidRPr="00160798">
        <w:rPr>
          <w:rFonts w:eastAsia="Times New Roman"/>
          <w:spacing w:val="-2"/>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наркологом.</w:t>
      </w:r>
    </w:p>
    <w:p w:rsidR="00160798" w:rsidRPr="00160798" w:rsidRDefault="00160798" w:rsidP="00F675ED">
      <w:pPr>
        <w:widowControl w:val="0"/>
        <w:autoSpaceDE w:val="0"/>
        <w:autoSpaceDN w:val="0"/>
        <w:ind w:right="2" w:firstLine="720"/>
        <w:jc w:val="both"/>
        <w:rPr>
          <w:rFonts w:eastAsia="Times New Roman"/>
          <w:sz w:val="24"/>
          <w:szCs w:val="24"/>
          <w:lang w:eastAsia="en-US"/>
        </w:rPr>
      </w:pP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колледже</w:t>
      </w:r>
      <w:r w:rsidRPr="00160798">
        <w:rPr>
          <w:rFonts w:eastAsia="Times New Roman"/>
          <w:spacing w:val="1"/>
          <w:sz w:val="24"/>
          <w:szCs w:val="24"/>
          <w:lang w:eastAsia="en-US"/>
        </w:rPr>
        <w:t xml:space="preserve"> </w:t>
      </w:r>
      <w:r w:rsidRPr="00160798">
        <w:rPr>
          <w:rFonts w:eastAsia="Times New Roman"/>
          <w:sz w:val="24"/>
          <w:szCs w:val="24"/>
          <w:lang w:eastAsia="en-US"/>
        </w:rPr>
        <w:t>обучаются</w:t>
      </w:r>
      <w:r w:rsidRPr="00160798">
        <w:rPr>
          <w:rFonts w:eastAsia="Times New Roman"/>
          <w:spacing w:val="1"/>
          <w:sz w:val="24"/>
          <w:szCs w:val="24"/>
          <w:lang w:eastAsia="en-US"/>
        </w:rPr>
        <w:t xml:space="preserve"> </w:t>
      </w:r>
      <w:r w:rsidRPr="00160798">
        <w:rPr>
          <w:rFonts w:eastAsia="Times New Roman"/>
          <w:sz w:val="24"/>
          <w:szCs w:val="24"/>
          <w:lang w:eastAsia="en-US"/>
        </w:rPr>
        <w:t>студенты</w:t>
      </w:r>
      <w:r w:rsidRPr="00160798">
        <w:rPr>
          <w:rFonts w:eastAsia="Times New Roman"/>
          <w:spacing w:val="1"/>
          <w:sz w:val="24"/>
          <w:szCs w:val="24"/>
          <w:lang w:eastAsia="en-US"/>
        </w:rPr>
        <w:t xml:space="preserve"> </w:t>
      </w:r>
      <w:r w:rsidRPr="00160798">
        <w:rPr>
          <w:rFonts w:eastAsia="Times New Roman"/>
          <w:sz w:val="24"/>
          <w:szCs w:val="24"/>
          <w:lang w:eastAsia="en-US"/>
        </w:rPr>
        <w:t>из</w:t>
      </w:r>
      <w:r w:rsidRPr="00160798">
        <w:rPr>
          <w:rFonts w:eastAsia="Times New Roman"/>
          <w:spacing w:val="1"/>
          <w:sz w:val="24"/>
          <w:szCs w:val="24"/>
          <w:lang w:eastAsia="en-US"/>
        </w:rPr>
        <w:t xml:space="preserve"> </w:t>
      </w:r>
      <w:r w:rsidRPr="00160798">
        <w:rPr>
          <w:rFonts w:eastAsia="Times New Roman"/>
          <w:sz w:val="24"/>
          <w:szCs w:val="24"/>
          <w:lang w:eastAsia="en-US"/>
        </w:rPr>
        <w:t>Монголии.</w:t>
      </w:r>
      <w:r w:rsidRPr="00160798">
        <w:rPr>
          <w:rFonts w:eastAsia="Times New Roman"/>
          <w:spacing w:val="1"/>
          <w:sz w:val="24"/>
          <w:szCs w:val="24"/>
          <w:lang w:eastAsia="en-US"/>
        </w:rPr>
        <w:t xml:space="preserve"> </w:t>
      </w:r>
      <w:r w:rsidRPr="00160798">
        <w:rPr>
          <w:rFonts w:eastAsia="Times New Roman"/>
          <w:sz w:val="24"/>
          <w:szCs w:val="24"/>
          <w:lang w:eastAsia="en-US"/>
        </w:rPr>
        <w:t>Педагогический</w:t>
      </w:r>
      <w:r w:rsidRPr="00160798">
        <w:rPr>
          <w:rFonts w:eastAsia="Times New Roman"/>
          <w:spacing w:val="1"/>
          <w:sz w:val="24"/>
          <w:szCs w:val="24"/>
          <w:lang w:eastAsia="en-US"/>
        </w:rPr>
        <w:t xml:space="preserve"> </w:t>
      </w:r>
      <w:r w:rsidRPr="00160798">
        <w:rPr>
          <w:rFonts w:eastAsia="Times New Roman"/>
          <w:sz w:val="24"/>
          <w:szCs w:val="24"/>
          <w:lang w:eastAsia="en-US"/>
        </w:rPr>
        <w:t>коллектив</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администрация колледжа тесно работают над тем, чтобы найти пути и способы гармонизации</w:t>
      </w:r>
      <w:r w:rsidRPr="00160798">
        <w:rPr>
          <w:rFonts w:eastAsia="Times New Roman"/>
          <w:spacing w:val="1"/>
          <w:sz w:val="24"/>
          <w:szCs w:val="24"/>
          <w:lang w:eastAsia="en-US"/>
        </w:rPr>
        <w:t xml:space="preserve"> </w:t>
      </w:r>
      <w:r w:rsidRPr="00160798">
        <w:rPr>
          <w:rFonts w:eastAsia="Times New Roman"/>
          <w:sz w:val="24"/>
          <w:szCs w:val="24"/>
          <w:lang w:eastAsia="en-US"/>
        </w:rPr>
        <w:t>межэтнических и межкультурных отношений в обществе студентов и родителей. Показателем</w:t>
      </w:r>
      <w:r w:rsidRPr="00160798">
        <w:rPr>
          <w:rFonts w:eastAsia="Times New Roman"/>
          <w:spacing w:val="1"/>
          <w:sz w:val="24"/>
          <w:szCs w:val="24"/>
          <w:lang w:eastAsia="en-US"/>
        </w:rPr>
        <w:t xml:space="preserve"> </w:t>
      </w:r>
      <w:r w:rsidRPr="00160798">
        <w:rPr>
          <w:rFonts w:eastAsia="Times New Roman"/>
          <w:sz w:val="24"/>
          <w:szCs w:val="24"/>
          <w:lang w:eastAsia="en-US"/>
        </w:rPr>
        <w:t>эффективности</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профилактической</w:t>
      </w:r>
      <w:r w:rsidRPr="00160798">
        <w:rPr>
          <w:rFonts w:eastAsia="Times New Roman"/>
          <w:spacing w:val="1"/>
          <w:sz w:val="24"/>
          <w:szCs w:val="24"/>
          <w:lang w:eastAsia="en-US"/>
        </w:rPr>
        <w:t xml:space="preserve"> </w:t>
      </w:r>
      <w:r w:rsidRPr="00160798">
        <w:rPr>
          <w:rFonts w:eastAsia="Times New Roman"/>
          <w:sz w:val="24"/>
          <w:szCs w:val="24"/>
          <w:lang w:eastAsia="en-US"/>
        </w:rPr>
        <w:t>работы</w:t>
      </w:r>
      <w:r w:rsidRPr="00160798">
        <w:rPr>
          <w:rFonts w:eastAsia="Times New Roman"/>
          <w:spacing w:val="1"/>
          <w:sz w:val="24"/>
          <w:szCs w:val="24"/>
          <w:lang w:eastAsia="en-US"/>
        </w:rPr>
        <w:t xml:space="preserve"> </w:t>
      </w:r>
      <w:r w:rsidRPr="00160798">
        <w:rPr>
          <w:rFonts w:eastAsia="Times New Roman"/>
          <w:sz w:val="24"/>
          <w:szCs w:val="24"/>
          <w:lang w:eastAsia="en-US"/>
        </w:rPr>
        <w:t>является</w:t>
      </w:r>
      <w:r w:rsidRPr="00160798">
        <w:rPr>
          <w:rFonts w:eastAsia="Times New Roman"/>
          <w:spacing w:val="1"/>
          <w:sz w:val="24"/>
          <w:szCs w:val="24"/>
          <w:lang w:eastAsia="en-US"/>
        </w:rPr>
        <w:t xml:space="preserve"> </w:t>
      </w:r>
      <w:r w:rsidRPr="00160798">
        <w:rPr>
          <w:rFonts w:eastAsia="Times New Roman"/>
          <w:sz w:val="24"/>
          <w:szCs w:val="24"/>
          <w:lang w:eastAsia="en-US"/>
        </w:rPr>
        <w:t>отсутствие</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колледже</w:t>
      </w:r>
      <w:r w:rsidRPr="00160798">
        <w:rPr>
          <w:rFonts w:eastAsia="Times New Roman"/>
          <w:spacing w:val="1"/>
          <w:sz w:val="24"/>
          <w:szCs w:val="24"/>
          <w:lang w:eastAsia="en-US"/>
        </w:rPr>
        <w:t xml:space="preserve"> </w:t>
      </w:r>
      <w:r w:rsidRPr="00160798">
        <w:rPr>
          <w:rFonts w:eastAsia="Times New Roman"/>
          <w:sz w:val="24"/>
          <w:szCs w:val="24"/>
          <w:lang w:eastAsia="en-US"/>
        </w:rPr>
        <w:t>фактов</w:t>
      </w:r>
      <w:r w:rsidRPr="00160798">
        <w:rPr>
          <w:rFonts w:eastAsia="Times New Roman"/>
          <w:spacing w:val="1"/>
          <w:sz w:val="24"/>
          <w:szCs w:val="24"/>
          <w:lang w:eastAsia="en-US"/>
        </w:rPr>
        <w:t xml:space="preserve"> </w:t>
      </w:r>
      <w:r w:rsidRPr="00160798">
        <w:rPr>
          <w:rFonts w:eastAsia="Times New Roman"/>
          <w:sz w:val="24"/>
          <w:szCs w:val="24"/>
          <w:lang w:eastAsia="en-US"/>
        </w:rPr>
        <w:t>экстремистских</w:t>
      </w:r>
      <w:r w:rsidRPr="00160798">
        <w:rPr>
          <w:rFonts w:eastAsia="Times New Roman"/>
          <w:spacing w:val="-4"/>
          <w:sz w:val="24"/>
          <w:szCs w:val="24"/>
          <w:lang w:eastAsia="en-US"/>
        </w:rPr>
        <w:t xml:space="preserve"> </w:t>
      </w:r>
      <w:r w:rsidRPr="00160798">
        <w:rPr>
          <w:rFonts w:eastAsia="Times New Roman"/>
          <w:sz w:val="24"/>
          <w:szCs w:val="24"/>
          <w:lang w:eastAsia="en-US"/>
        </w:rPr>
        <w:t>проявлений</w:t>
      </w:r>
      <w:r w:rsidRPr="00160798">
        <w:rPr>
          <w:rFonts w:eastAsia="Times New Roman"/>
          <w:spacing w:val="-2"/>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молодежной</w:t>
      </w:r>
      <w:r w:rsidRPr="00160798">
        <w:rPr>
          <w:rFonts w:eastAsia="Times New Roman"/>
          <w:spacing w:val="-2"/>
          <w:sz w:val="24"/>
          <w:szCs w:val="24"/>
          <w:lang w:eastAsia="en-US"/>
        </w:rPr>
        <w:t xml:space="preserve"> </w:t>
      </w:r>
      <w:r w:rsidRPr="00160798">
        <w:rPr>
          <w:rFonts w:eastAsia="Times New Roman"/>
          <w:sz w:val="24"/>
          <w:szCs w:val="24"/>
          <w:lang w:eastAsia="en-US"/>
        </w:rPr>
        <w:t>среде.</w:t>
      </w:r>
    </w:p>
    <w:p w:rsidR="00160798" w:rsidRPr="00160798" w:rsidRDefault="00160798" w:rsidP="00F675ED">
      <w:pPr>
        <w:widowControl w:val="0"/>
        <w:autoSpaceDE w:val="0"/>
        <w:autoSpaceDN w:val="0"/>
        <w:ind w:right="2" w:firstLine="720"/>
        <w:jc w:val="both"/>
        <w:rPr>
          <w:rFonts w:eastAsia="Times New Roman"/>
          <w:sz w:val="24"/>
          <w:szCs w:val="24"/>
          <w:lang w:eastAsia="en-US"/>
        </w:rPr>
      </w:pPr>
      <w:r w:rsidRPr="00160798">
        <w:rPr>
          <w:rFonts w:eastAsia="Times New Roman"/>
          <w:sz w:val="24"/>
          <w:szCs w:val="24"/>
          <w:lang w:eastAsia="en-US"/>
        </w:rPr>
        <w:t>Одной из главных задач при работе с обучающимися является работа по профилактике</w:t>
      </w:r>
      <w:r w:rsidRPr="00160798">
        <w:rPr>
          <w:rFonts w:eastAsia="Times New Roman"/>
          <w:spacing w:val="1"/>
          <w:sz w:val="24"/>
          <w:szCs w:val="24"/>
          <w:lang w:eastAsia="en-US"/>
        </w:rPr>
        <w:t xml:space="preserve"> </w:t>
      </w:r>
      <w:r w:rsidRPr="00160798">
        <w:rPr>
          <w:rFonts w:eastAsia="Times New Roman"/>
          <w:sz w:val="24"/>
          <w:szCs w:val="24"/>
          <w:lang w:eastAsia="en-US"/>
        </w:rPr>
        <w:t>правонарушений, наркомании, пропаганде здорового образа жизни и созданию необходимых</w:t>
      </w:r>
      <w:r w:rsidRPr="00160798">
        <w:rPr>
          <w:rFonts w:eastAsia="Times New Roman"/>
          <w:spacing w:val="1"/>
          <w:sz w:val="24"/>
          <w:szCs w:val="24"/>
          <w:lang w:eastAsia="en-US"/>
        </w:rPr>
        <w:t xml:space="preserve"> </w:t>
      </w:r>
      <w:r w:rsidRPr="00160798">
        <w:rPr>
          <w:rFonts w:eastAsia="Times New Roman"/>
          <w:sz w:val="24"/>
          <w:szCs w:val="24"/>
          <w:lang w:eastAsia="en-US"/>
        </w:rPr>
        <w:t>условий для формирования полноценной личности, стремящейся к самосовершенствованию, к</w:t>
      </w:r>
      <w:r w:rsidRPr="00160798">
        <w:rPr>
          <w:rFonts w:eastAsia="Times New Roman"/>
          <w:spacing w:val="1"/>
          <w:sz w:val="24"/>
          <w:szCs w:val="24"/>
          <w:lang w:eastAsia="en-US"/>
        </w:rPr>
        <w:t xml:space="preserve"> </w:t>
      </w:r>
      <w:r w:rsidRPr="00160798">
        <w:rPr>
          <w:rFonts w:eastAsia="Times New Roman"/>
          <w:sz w:val="24"/>
          <w:szCs w:val="24"/>
          <w:lang w:eastAsia="en-US"/>
        </w:rPr>
        <w:t>творческой</w:t>
      </w:r>
      <w:r w:rsidRPr="00160798">
        <w:rPr>
          <w:rFonts w:eastAsia="Times New Roman"/>
          <w:spacing w:val="1"/>
          <w:sz w:val="24"/>
          <w:szCs w:val="24"/>
          <w:lang w:eastAsia="en-US"/>
        </w:rPr>
        <w:t xml:space="preserve"> </w:t>
      </w:r>
      <w:r w:rsidRPr="00160798">
        <w:rPr>
          <w:rFonts w:eastAsia="Times New Roman"/>
          <w:sz w:val="24"/>
          <w:szCs w:val="24"/>
          <w:lang w:eastAsia="en-US"/>
        </w:rPr>
        <w:t>индивидуальности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повышению</w:t>
      </w:r>
      <w:r w:rsidRPr="00160798">
        <w:rPr>
          <w:rFonts w:eastAsia="Times New Roman"/>
          <w:spacing w:val="1"/>
          <w:sz w:val="24"/>
          <w:szCs w:val="24"/>
          <w:lang w:eastAsia="en-US"/>
        </w:rPr>
        <w:t xml:space="preserve"> </w:t>
      </w:r>
      <w:r w:rsidRPr="00160798">
        <w:rPr>
          <w:rFonts w:eastAsia="Times New Roman"/>
          <w:sz w:val="24"/>
          <w:szCs w:val="24"/>
          <w:lang w:eastAsia="en-US"/>
        </w:rPr>
        <w:t>своего</w:t>
      </w:r>
      <w:r w:rsidRPr="00160798">
        <w:rPr>
          <w:rFonts w:eastAsia="Times New Roman"/>
          <w:spacing w:val="1"/>
          <w:sz w:val="24"/>
          <w:szCs w:val="24"/>
          <w:lang w:eastAsia="en-US"/>
        </w:rPr>
        <w:t xml:space="preserve"> </w:t>
      </w:r>
      <w:r w:rsidRPr="00160798">
        <w:rPr>
          <w:rFonts w:eastAsia="Times New Roman"/>
          <w:sz w:val="24"/>
          <w:szCs w:val="24"/>
          <w:lang w:eastAsia="en-US"/>
        </w:rPr>
        <w:t>культурного</w:t>
      </w:r>
      <w:r w:rsidRPr="00160798">
        <w:rPr>
          <w:rFonts w:eastAsia="Times New Roman"/>
          <w:spacing w:val="1"/>
          <w:sz w:val="24"/>
          <w:szCs w:val="24"/>
          <w:lang w:eastAsia="en-US"/>
        </w:rPr>
        <w:t xml:space="preserve"> </w:t>
      </w:r>
      <w:r w:rsidRPr="00160798">
        <w:rPr>
          <w:rFonts w:eastAsia="Times New Roman"/>
          <w:sz w:val="24"/>
          <w:szCs w:val="24"/>
          <w:lang w:eastAsia="en-US"/>
        </w:rPr>
        <w:t>уровня.</w:t>
      </w:r>
      <w:r w:rsidRPr="00160798">
        <w:rPr>
          <w:rFonts w:eastAsia="Times New Roman"/>
          <w:spacing w:val="1"/>
          <w:sz w:val="24"/>
          <w:szCs w:val="24"/>
          <w:lang w:eastAsia="en-US"/>
        </w:rPr>
        <w:t xml:space="preserve"> </w:t>
      </w:r>
      <w:r w:rsidRPr="00160798">
        <w:rPr>
          <w:rFonts w:eastAsia="Times New Roman"/>
          <w:sz w:val="24"/>
          <w:szCs w:val="24"/>
          <w:lang w:eastAsia="en-US"/>
        </w:rPr>
        <w:t>Однако</w:t>
      </w:r>
      <w:r w:rsidRPr="00160798">
        <w:rPr>
          <w:rFonts w:eastAsia="Times New Roman"/>
          <w:spacing w:val="60"/>
          <w:sz w:val="24"/>
          <w:szCs w:val="24"/>
          <w:lang w:eastAsia="en-US"/>
        </w:rPr>
        <w:t xml:space="preserve"> </w:t>
      </w:r>
      <w:r w:rsidRPr="00160798">
        <w:rPr>
          <w:rFonts w:eastAsia="Times New Roman"/>
          <w:sz w:val="24"/>
          <w:szCs w:val="24"/>
          <w:lang w:eastAsia="en-US"/>
        </w:rPr>
        <w:t>развитие</w:t>
      </w:r>
      <w:r w:rsidRPr="00160798">
        <w:rPr>
          <w:rFonts w:eastAsia="Times New Roman"/>
          <w:spacing w:val="1"/>
          <w:sz w:val="24"/>
          <w:szCs w:val="24"/>
          <w:lang w:eastAsia="en-US"/>
        </w:rPr>
        <w:t xml:space="preserve"> </w:t>
      </w:r>
      <w:r w:rsidRPr="00160798">
        <w:rPr>
          <w:rFonts w:eastAsia="Times New Roman"/>
          <w:sz w:val="24"/>
          <w:szCs w:val="24"/>
          <w:lang w:eastAsia="en-US"/>
        </w:rPr>
        <w:t>среди</w:t>
      </w:r>
      <w:r w:rsidRPr="00160798">
        <w:rPr>
          <w:rFonts w:eastAsia="Times New Roman"/>
          <w:spacing w:val="1"/>
          <w:sz w:val="24"/>
          <w:szCs w:val="24"/>
          <w:lang w:eastAsia="en-US"/>
        </w:rPr>
        <w:t xml:space="preserve"> </w:t>
      </w:r>
      <w:r w:rsidRPr="00160798">
        <w:rPr>
          <w:rFonts w:eastAsia="Times New Roman"/>
          <w:sz w:val="24"/>
          <w:szCs w:val="24"/>
          <w:lang w:eastAsia="en-US"/>
        </w:rPr>
        <w:t>молодежи</w:t>
      </w:r>
      <w:r w:rsidRPr="00160798">
        <w:rPr>
          <w:rFonts w:eastAsia="Times New Roman"/>
          <w:spacing w:val="1"/>
          <w:sz w:val="24"/>
          <w:szCs w:val="24"/>
          <w:lang w:eastAsia="en-US"/>
        </w:rPr>
        <w:t xml:space="preserve"> </w:t>
      </w:r>
      <w:r w:rsidRPr="00160798">
        <w:rPr>
          <w:rFonts w:eastAsia="Times New Roman"/>
          <w:sz w:val="24"/>
          <w:szCs w:val="24"/>
          <w:lang w:eastAsia="en-US"/>
        </w:rPr>
        <w:t>вредных</w:t>
      </w:r>
      <w:r w:rsidRPr="00160798">
        <w:rPr>
          <w:rFonts w:eastAsia="Times New Roman"/>
          <w:spacing w:val="1"/>
          <w:sz w:val="24"/>
          <w:szCs w:val="24"/>
          <w:lang w:eastAsia="en-US"/>
        </w:rPr>
        <w:t xml:space="preserve"> </w:t>
      </w:r>
      <w:r w:rsidRPr="00160798">
        <w:rPr>
          <w:rFonts w:eastAsia="Times New Roman"/>
          <w:sz w:val="24"/>
          <w:szCs w:val="24"/>
          <w:lang w:eastAsia="en-US"/>
        </w:rPr>
        <w:t>привычек,</w:t>
      </w:r>
      <w:r w:rsidRPr="00160798">
        <w:rPr>
          <w:rFonts w:eastAsia="Times New Roman"/>
          <w:spacing w:val="1"/>
          <w:sz w:val="24"/>
          <w:szCs w:val="24"/>
          <w:lang w:eastAsia="en-US"/>
        </w:rPr>
        <w:t xml:space="preserve"> </w:t>
      </w:r>
      <w:r w:rsidRPr="00160798">
        <w:rPr>
          <w:rFonts w:eastAsia="Times New Roman"/>
          <w:sz w:val="24"/>
          <w:szCs w:val="24"/>
          <w:lang w:eastAsia="en-US"/>
        </w:rPr>
        <w:t>наркомании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СПИДа</w:t>
      </w:r>
      <w:r w:rsidRPr="00160798">
        <w:rPr>
          <w:rFonts w:eastAsia="Times New Roman"/>
          <w:spacing w:val="1"/>
          <w:sz w:val="24"/>
          <w:szCs w:val="24"/>
          <w:lang w:eastAsia="en-US"/>
        </w:rPr>
        <w:t xml:space="preserve"> </w:t>
      </w:r>
      <w:r w:rsidRPr="00160798">
        <w:rPr>
          <w:rFonts w:eastAsia="Times New Roman"/>
          <w:sz w:val="24"/>
          <w:szCs w:val="24"/>
          <w:lang w:eastAsia="en-US"/>
        </w:rPr>
        <w:t>требует</w:t>
      </w:r>
      <w:r w:rsidRPr="00160798">
        <w:rPr>
          <w:rFonts w:eastAsia="Times New Roman"/>
          <w:spacing w:val="1"/>
          <w:sz w:val="24"/>
          <w:szCs w:val="24"/>
          <w:lang w:eastAsia="en-US"/>
        </w:rPr>
        <w:t xml:space="preserve"> </w:t>
      </w:r>
      <w:r w:rsidRPr="00160798">
        <w:rPr>
          <w:rFonts w:eastAsia="Times New Roman"/>
          <w:sz w:val="24"/>
          <w:szCs w:val="24"/>
          <w:lang w:eastAsia="en-US"/>
        </w:rPr>
        <w:t>все</w:t>
      </w:r>
      <w:r w:rsidRPr="00160798">
        <w:rPr>
          <w:rFonts w:eastAsia="Times New Roman"/>
          <w:spacing w:val="1"/>
          <w:sz w:val="24"/>
          <w:szCs w:val="24"/>
          <w:lang w:eastAsia="en-US"/>
        </w:rPr>
        <w:t xml:space="preserve"> </w:t>
      </w:r>
      <w:r w:rsidRPr="00160798">
        <w:rPr>
          <w:rFonts w:eastAsia="Times New Roman"/>
          <w:sz w:val="24"/>
          <w:szCs w:val="24"/>
          <w:lang w:eastAsia="en-US"/>
        </w:rPr>
        <w:t>больше</w:t>
      </w:r>
      <w:r w:rsidRPr="00160798">
        <w:rPr>
          <w:rFonts w:eastAsia="Times New Roman"/>
          <w:spacing w:val="1"/>
          <w:sz w:val="24"/>
          <w:szCs w:val="24"/>
          <w:lang w:eastAsia="en-US"/>
        </w:rPr>
        <w:t xml:space="preserve"> </w:t>
      </w:r>
      <w:r w:rsidRPr="00160798">
        <w:rPr>
          <w:rFonts w:eastAsia="Times New Roman"/>
          <w:sz w:val="24"/>
          <w:szCs w:val="24"/>
          <w:lang w:eastAsia="en-US"/>
        </w:rPr>
        <w:t>уделять</w:t>
      </w:r>
      <w:r w:rsidRPr="00160798">
        <w:rPr>
          <w:rFonts w:eastAsia="Times New Roman"/>
          <w:spacing w:val="1"/>
          <w:sz w:val="24"/>
          <w:szCs w:val="24"/>
          <w:lang w:eastAsia="en-US"/>
        </w:rPr>
        <w:t xml:space="preserve"> </w:t>
      </w:r>
      <w:r w:rsidRPr="00160798">
        <w:rPr>
          <w:rFonts w:eastAsia="Times New Roman"/>
          <w:sz w:val="24"/>
          <w:szCs w:val="24"/>
          <w:lang w:eastAsia="en-US"/>
        </w:rPr>
        <w:t>внимание</w:t>
      </w:r>
      <w:r w:rsidRPr="00160798">
        <w:rPr>
          <w:rFonts w:eastAsia="Times New Roman"/>
          <w:spacing w:val="1"/>
          <w:sz w:val="24"/>
          <w:szCs w:val="24"/>
          <w:lang w:eastAsia="en-US"/>
        </w:rPr>
        <w:t xml:space="preserve"> </w:t>
      </w:r>
      <w:r w:rsidRPr="00160798">
        <w:rPr>
          <w:rFonts w:eastAsia="Times New Roman"/>
          <w:sz w:val="24"/>
          <w:szCs w:val="24"/>
          <w:lang w:eastAsia="en-US"/>
        </w:rPr>
        <w:t>этой</w:t>
      </w:r>
      <w:r w:rsidRPr="00160798">
        <w:rPr>
          <w:rFonts w:eastAsia="Times New Roman"/>
          <w:spacing w:val="1"/>
          <w:sz w:val="24"/>
          <w:szCs w:val="24"/>
          <w:lang w:eastAsia="en-US"/>
        </w:rPr>
        <w:t xml:space="preserve"> </w:t>
      </w:r>
      <w:r w:rsidRPr="00160798">
        <w:rPr>
          <w:rFonts w:eastAsia="Times New Roman"/>
          <w:sz w:val="24"/>
          <w:szCs w:val="24"/>
          <w:lang w:eastAsia="en-US"/>
        </w:rPr>
        <w:t>проблеме.</w:t>
      </w:r>
      <w:r w:rsidRPr="00160798">
        <w:rPr>
          <w:rFonts w:eastAsia="Times New Roman"/>
          <w:spacing w:val="1"/>
          <w:sz w:val="24"/>
          <w:szCs w:val="24"/>
          <w:lang w:eastAsia="en-US"/>
        </w:rPr>
        <w:t xml:space="preserve"> </w:t>
      </w:r>
      <w:r w:rsidRPr="00160798">
        <w:rPr>
          <w:rFonts w:eastAsia="Times New Roman"/>
          <w:sz w:val="24"/>
          <w:szCs w:val="24"/>
          <w:lang w:eastAsia="en-US"/>
        </w:rPr>
        <w:t>Ежегодно</w:t>
      </w:r>
      <w:r w:rsidRPr="00160798">
        <w:rPr>
          <w:rFonts w:eastAsia="Times New Roman"/>
          <w:spacing w:val="1"/>
          <w:sz w:val="24"/>
          <w:szCs w:val="24"/>
          <w:lang w:eastAsia="en-US"/>
        </w:rPr>
        <w:t xml:space="preserve"> </w:t>
      </w:r>
      <w:r w:rsidRPr="00160798">
        <w:rPr>
          <w:rFonts w:eastAsia="Times New Roman"/>
          <w:sz w:val="24"/>
          <w:szCs w:val="24"/>
          <w:lang w:eastAsia="en-US"/>
        </w:rPr>
        <w:t>составляется</w:t>
      </w:r>
      <w:r w:rsidRPr="00160798">
        <w:rPr>
          <w:rFonts w:eastAsia="Times New Roman"/>
          <w:spacing w:val="1"/>
          <w:sz w:val="24"/>
          <w:szCs w:val="24"/>
          <w:lang w:eastAsia="en-US"/>
        </w:rPr>
        <w:t xml:space="preserve"> </w:t>
      </w:r>
      <w:r w:rsidRPr="00160798">
        <w:rPr>
          <w:rFonts w:eastAsia="Times New Roman"/>
          <w:sz w:val="24"/>
          <w:szCs w:val="24"/>
          <w:lang w:eastAsia="en-US"/>
        </w:rPr>
        <w:t>план</w:t>
      </w:r>
      <w:r w:rsidRPr="00160798">
        <w:rPr>
          <w:rFonts w:eastAsia="Times New Roman"/>
          <w:spacing w:val="1"/>
          <w:sz w:val="24"/>
          <w:szCs w:val="24"/>
          <w:lang w:eastAsia="en-US"/>
        </w:rPr>
        <w:t xml:space="preserve"> </w:t>
      </w:r>
      <w:r w:rsidRPr="00160798">
        <w:rPr>
          <w:rFonts w:eastAsia="Times New Roman"/>
          <w:sz w:val="24"/>
          <w:szCs w:val="24"/>
          <w:lang w:eastAsia="en-US"/>
        </w:rPr>
        <w:t>совместной</w:t>
      </w:r>
      <w:r w:rsidRPr="00160798">
        <w:rPr>
          <w:rFonts w:eastAsia="Times New Roman"/>
          <w:spacing w:val="60"/>
          <w:sz w:val="24"/>
          <w:szCs w:val="24"/>
          <w:lang w:eastAsia="en-US"/>
        </w:rPr>
        <w:t xml:space="preserve"> </w:t>
      </w:r>
      <w:r w:rsidRPr="00160798">
        <w:rPr>
          <w:rFonts w:eastAsia="Times New Roman"/>
          <w:sz w:val="24"/>
          <w:szCs w:val="24"/>
          <w:lang w:eastAsia="en-US"/>
        </w:rPr>
        <w:t>деятельности</w:t>
      </w:r>
      <w:r w:rsidRPr="00160798">
        <w:rPr>
          <w:rFonts w:eastAsia="Times New Roman"/>
          <w:spacing w:val="60"/>
          <w:sz w:val="24"/>
          <w:szCs w:val="24"/>
          <w:lang w:eastAsia="en-US"/>
        </w:rPr>
        <w:t xml:space="preserve"> </w:t>
      </w:r>
      <w:r w:rsidRPr="00160798">
        <w:rPr>
          <w:rFonts w:eastAsia="Times New Roman"/>
          <w:sz w:val="24"/>
          <w:szCs w:val="24"/>
          <w:lang w:eastAsia="en-US"/>
        </w:rPr>
        <w:t>с</w:t>
      </w:r>
      <w:r w:rsidR="004C0F13">
        <w:rPr>
          <w:rFonts w:eastAsia="Times New Roman"/>
          <w:sz w:val="24"/>
          <w:szCs w:val="24"/>
          <w:lang w:eastAsia="en-US"/>
        </w:rPr>
        <w:t xml:space="preserve"> </w:t>
      </w:r>
      <w:r w:rsidRPr="00160798">
        <w:rPr>
          <w:rFonts w:eastAsia="Times New Roman"/>
          <w:sz w:val="24"/>
          <w:szCs w:val="24"/>
          <w:lang w:eastAsia="en-US"/>
        </w:rPr>
        <w:t>отделом</w:t>
      </w:r>
      <w:r w:rsidRPr="00160798">
        <w:rPr>
          <w:rFonts w:eastAsia="Times New Roman"/>
          <w:spacing w:val="1"/>
          <w:sz w:val="24"/>
          <w:szCs w:val="24"/>
          <w:lang w:eastAsia="en-US"/>
        </w:rPr>
        <w:t xml:space="preserve"> </w:t>
      </w:r>
      <w:r w:rsidRPr="00160798">
        <w:rPr>
          <w:rFonts w:eastAsia="Times New Roman"/>
          <w:sz w:val="24"/>
          <w:szCs w:val="24"/>
          <w:lang w:eastAsia="en-US"/>
        </w:rPr>
        <w:t>МВД России</w:t>
      </w:r>
      <w:r w:rsidRPr="00160798">
        <w:rPr>
          <w:rFonts w:eastAsia="Times New Roman"/>
          <w:spacing w:val="-2"/>
          <w:sz w:val="24"/>
          <w:szCs w:val="24"/>
          <w:lang w:eastAsia="en-US"/>
        </w:rPr>
        <w:t xml:space="preserve"> </w:t>
      </w:r>
      <w:r w:rsidRPr="00160798">
        <w:rPr>
          <w:rFonts w:eastAsia="Times New Roman"/>
          <w:sz w:val="24"/>
          <w:szCs w:val="24"/>
          <w:lang w:eastAsia="en-US"/>
        </w:rPr>
        <w:t>по</w:t>
      </w:r>
      <w:r w:rsidRPr="00160798">
        <w:rPr>
          <w:rFonts w:eastAsia="Times New Roman"/>
          <w:spacing w:val="5"/>
          <w:sz w:val="24"/>
          <w:szCs w:val="24"/>
          <w:lang w:eastAsia="en-US"/>
        </w:rPr>
        <w:t xml:space="preserve"> </w:t>
      </w:r>
      <w:r w:rsidRPr="00160798">
        <w:rPr>
          <w:rFonts w:eastAsia="Times New Roman"/>
          <w:sz w:val="24"/>
          <w:szCs w:val="24"/>
          <w:lang w:eastAsia="en-US"/>
        </w:rPr>
        <w:t>Кабанскому</w:t>
      </w:r>
      <w:r w:rsidRPr="00160798">
        <w:rPr>
          <w:rFonts w:eastAsia="Times New Roman"/>
          <w:spacing w:val="-8"/>
          <w:sz w:val="24"/>
          <w:szCs w:val="24"/>
          <w:lang w:eastAsia="en-US"/>
        </w:rPr>
        <w:t xml:space="preserve"> </w:t>
      </w:r>
      <w:r w:rsidRPr="00160798">
        <w:rPr>
          <w:rFonts w:eastAsia="Times New Roman"/>
          <w:sz w:val="24"/>
          <w:szCs w:val="24"/>
          <w:lang w:eastAsia="en-US"/>
        </w:rPr>
        <w:t>району.</w:t>
      </w:r>
    </w:p>
    <w:p w:rsidR="00160798" w:rsidRPr="00160798" w:rsidRDefault="00160798" w:rsidP="00F675ED">
      <w:pPr>
        <w:widowControl w:val="0"/>
        <w:autoSpaceDE w:val="0"/>
        <w:autoSpaceDN w:val="0"/>
        <w:ind w:right="2" w:firstLine="709"/>
        <w:jc w:val="both"/>
        <w:rPr>
          <w:rFonts w:eastAsia="Times New Roman"/>
          <w:sz w:val="24"/>
          <w:szCs w:val="24"/>
          <w:lang w:eastAsia="en-US"/>
        </w:rPr>
      </w:pP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целях</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профилактики</w:t>
      </w:r>
      <w:r w:rsidRPr="00160798">
        <w:rPr>
          <w:rFonts w:eastAsia="Times New Roman"/>
          <w:spacing w:val="1"/>
          <w:sz w:val="24"/>
          <w:szCs w:val="24"/>
          <w:lang w:eastAsia="en-US"/>
        </w:rPr>
        <w:t xml:space="preserve"> </w:t>
      </w:r>
      <w:r w:rsidRPr="00160798">
        <w:rPr>
          <w:rFonts w:eastAsia="Times New Roman"/>
          <w:sz w:val="24"/>
          <w:szCs w:val="24"/>
          <w:lang w:eastAsia="en-US"/>
        </w:rPr>
        <w:t>правонарушений,</w:t>
      </w:r>
      <w:r w:rsidRPr="00160798">
        <w:rPr>
          <w:rFonts w:eastAsia="Times New Roman"/>
          <w:spacing w:val="1"/>
          <w:sz w:val="24"/>
          <w:szCs w:val="24"/>
          <w:lang w:eastAsia="en-US"/>
        </w:rPr>
        <w:t xml:space="preserve"> </w:t>
      </w:r>
      <w:r w:rsidRPr="00160798">
        <w:rPr>
          <w:rFonts w:eastAsia="Times New Roman"/>
          <w:sz w:val="24"/>
          <w:szCs w:val="24"/>
          <w:lang w:eastAsia="en-US"/>
        </w:rPr>
        <w:t>формирования</w:t>
      </w:r>
      <w:r w:rsidRPr="00160798">
        <w:rPr>
          <w:rFonts w:eastAsia="Times New Roman"/>
          <w:spacing w:val="1"/>
          <w:sz w:val="24"/>
          <w:szCs w:val="24"/>
          <w:lang w:eastAsia="en-US"/>
        </w:rPr>
        <w:t xml:space="preserve"> </w:t>
      </w:r>
      <w:r w:rsidRPr="00160798">
        <w:rPr>
          <w:rFonts w:eastAsia="Times New Roman"/>
          <w:sz w:val="24"/>
          <w:szCs w:val="24"/>
          <w:lang w:eastAsia="en-US"/>
        </w:rPr>
        <w:t>культуры</w:t>
      </w:r>
      <w:r w:rsidRPr="00160798">
        <w:rPr>
          <w:rFonts w:eastAsia="Times New Roman"/>
          <w:spacing w:val="1"/>
          <w:sz w:val="24"/>
          <w:szCs w:val="24"/>
          <w:lang w:eastAsia="en-US"/>
        </w:rPr>
        <w:t xml:space="preserve"> </w:t>
      </w:r>
      <w:r w:rsidRPr="00160798">
        <w:rPr>
          <w:rFonts w:eastAsia="Times New Roman"/>
          <w:sz w:val="24"/>
          <w:szCs w:val="24"/>
          <w:lang w:eastAsia="en-US"/>
        </w:rPr>
        <w:t>здорового</w:t>
      </w:r>
      <w:r w:rsidRPr="00160798">
        <w:rPr>
          <w:rFonts w:eastAsia="Times New Roman"/>
          <w:spacing w:val="1"/>
          <w:sz w:val="24"/>
          <w:szCs w:val="24"/>
          <w:lang w:eastAsia="en-US"/>
        </w:rPr>
        <w:t xml:space="preserve"> </w:t>
      </w:r>
      <w:r w:rsidRPr="00160798">
        <w:rPr>
          <w:rFonts w:eastAsia="Times New Roman"/>
          <w:sz w:val="24"/>
          <w:szCs w:val="24"/>
          <w:lang w:eastAsia="en-US"/>
        </w:rPr>
        <w:t>образа</w:t>
      </w:r>
      <w:r w:rsidRPr="00160798">
        <w:rPr>
          <w:rFonts w:eastAsia="Times New Roman"/>
          <w:spacing w:val="1"/>
          <w:sz w:val="24"/>
          <w:szCs w:val="24"/>
          <w:lang w:eastAsia="en-US"/>
        </w:rPr>
        <w:t xml:space="preserve"> </w:t>
      </w:r>
      <w:r w:rsidRPr="00160798">
        <w:rPr>
          <w:rFonts w:eastAsia="Times New Roman"/>
          <w:sz w:val="24"/>
          <w:szCs w:val="24"/>
          <w:lang w:eastAsia="en-US"/>
        </w:rPr>
        <w:t>жизни</w:t>
      </w:r>
      <w:r w:rsidRPr="00160798">
        <w:rPr>
          <w:rFonts w:eastAsia="Times New Roman"/>
          <w:spacing w:val="-3"/>
          <w:sz w:val="24"/>
          <w:szCs w:val="24"/>
          <w:lang w:eastAsia="en-US"/>
        </w:rPr>
        <w:t xml:space="preserve"> </w:t>
      </w:r>
      <w:r w:rsidRPr="00160798">
        <w:rPr>
          <w:rFonts w:eastAsia="Times New Roman"/>
          <w:sz w:val="24"/>
          <w:szCs w:val="24"/>
          <w:lang w:eastAsia="en-US"/>
        </w:rPr>
        <w:t>проводились</w:t>
      </w:r>
      <w:r w:rsidRPr="00160798">
        <w:rPr>
          <w:rFonts w:eastAsia="Times New Roman"/>
          <w:spacing w:val="2"/>
          <w:sz w:val="24"/>
          <w:szCs w:val="24"/>
          <w:lang w:eastAsia="en-US"/>
        </w:rPr>
        <w:t xml:space="preserve"> </w:t>
      </w:r>
      <w:r w:rsidRPr="00160798">
        <w:rPr>
          <w:rFonts w:eastAsia="Times New Roman"/>
          <w:sz w:val="24"/>
          <w:szCs w:val="24"/>
          <w:lang w:eastAsia="en-US"/>
        </w:rPr>
        <w:t>следующие</w:t>
      </w:r>
      <w:r w:rsidRPr="00160798">
        <w:rPr>
          <w:rFonts w:eastAsia="Times New Roman"/>
          <w:spacing w:val="1"/>
          <w:sz w:val="24"/>
          <w:szCs w:val="24"/>
          <w:lang w:eastAsia="en-US"/>
        </w:rPr>
        <w:t xml:space="preserve"> </w:t>
      </w:r>
      <w:r w:rsidRPr="00160798">
        <w:rPr>
          <w:rFonts w:eastAsia="Times New Roman"/>
          <w:sz w:val="24"/>
          <w:szCs w:val="24"/>
          <w:lang w:eastAsia="en-US"/>
        </w:rPr>
        <w:t>мероприятия:</w:t>
      </w:r>
    </w:p>
    <w:p w:rsidR="00160798" w:rsidRPr="00160798" w:rsidRDefault="00160798" w:rsidP="00802A80">
      <w:pPr>
        <w:widowControl w:val="0"/>
        <w:numPr>
          <w:ilvl w:val="0"/>
          <w:numId w:val="55"/>
        </w:numPr>
        <w:tabs>
          <w:tab w:val="left" w:pos="284"/>
        </w:tabs>
        <w:autoSpaceDE w:val="0"/>
        <w:autoSpaceDN w:val="0"/>
        <w:spacing w:before="2" w:line="237" w:lineRule="auto"/>
        <w:ind w:left="284" w:right="2" w:hanging="284"/>
        <w:jc w:val="both"/>
        <w:rPr>
          <w:rFonts w:ascii="Symbol" w:eastAsia="Times New Roman" w:hAnsi="Symbol"/>
          <w:sz w:val="24"/>
          <w:lang w:eastAsia="en-US"/>
        </w:rPr>
      </w:pPr>
      <w:r w:rsidRPr="00160798">
        <w:rPr>
          <w:rFonts w:eastAsia="Times New Roman"/>
          <w:sz w:val="24"/>
          <w:lang w:eastAsia="en-US"/>
        </w:rPr>
        <w:t>Участие</w:t>
      </w:r>
      <w:r w:rsidRPr="00160798">
        <w:rPr>
          <w:rFonts w:eastAsia="Times New Roman"/>
          <w:spacing w:val="1"/>
          <w:sz w:val="24"/>
          <w:lang w:eastAsia="en-US"/>
        </w:rPr>
        <w:t xml:space="preserve"> </w:t>
      </w:r>
      <w:r w:rsidRPr="00160798">
        <w:rPr>
          <w:rFonts w:eastAsia="Times New Roman"/>
          <w:sz w:val="24"/>
          <w:lang w:eastAsia="en-US"/>
        </w:rPr>
        <w:t>во</w:t>
      </w:r>
      <w:r w:rsidRPr="00160798">
        <w:rPr>
          <w:rFonts w:eastAsia="Times New Roman"/>
          <w:spacing w:val="1"/>
          <w:sz w:val="24"/>
          <w:lang w:eastAsia="en-US"/>
        </w:rPr>
        <w:t xml:space="preserve"> </w:t>
      </w:r>
      <w:r w:rsidRPr="00160798">
        <w:rPr>
          <w:rFonts w:eastAsia="Times New Roman"/>
          <w:sz w:val="24"/>
          <w:lang w:eastAsia="en-US"/>
        </w:rPr>
        <w:t>всех</w:t>
      </w:r>
      <w:r w:rsidRPr="00160798">
        <w:rPr>
          <w:rFonts w:eastAsia="Times New Roman"/>
          <w:spacing w:val="1"/>
          <w:sz w:val="24"/>
          <w:lang w:eastAsia="en-US"/>
        </w:rPr>
        <w:t xml:space="preserve"> </w:t>
      </w:r>
      <w:r w:rsidRPr="00160798">
        <w:rPr>
          <w:rFonts w:eastAsia="Times New Roman"/>
          <w:sz w:val="24"/>
          <w:lang w:eastAsia="en-US"/>
        </w:rPr>
        <w:t>акциях</w:t>
      </w:r>
      <w:r w:rsidRPr="00160798">
        <w:rPr>
          <w:rFonts w:eastAsia="Times New Roman"/>
          <w:spacing w:val="1"/>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мероприятиях,</w:t>
      </w:r>
      <w:r w:rsidRPr="00160798">
        <w:rPr>
          <w:rFonts w:eastAsia="Times New Roman"/>
          <w:spacing w:val="1"/>
          <w:sz w:val="24"/>
          <w:lang w:eastAsia="en-US"/>
        </w:rPr>
        <w:t xml:space="preserve"> </w:t>
      </w:r>
      <w:r w:rsidRPr="00160798">
        <w:rPr>
          <w:rFonts w:eastAsia="Times New Roman"/>
          <w:sz w:val="24"/>
          <w:lang w:eastAsia="en-US"/>
        </w:rPr>
        <w:t>посвященных</w:t>
      </w:r>
      <w:r w:rsidRPr="00160798">
        <w:rPr>
          <w:rFonts w:eastAsia="Times New Roman"/>
          <w:spacing w:val="1"/>
          <w:sz w:val="24"/>
          <w:lang w:eastAsia="en-US"/>
        </w:rPr>
        <w:t xml:space="preserve"> </w:t>
      </w:r>
      <w:r w:rsidRPr="00160798">
        <w:rPr>
          <w:rFonts w:eastAsia="Times New Roman"/>
          <w:sz w:val="24"/>
          <w:lang w:eastAsia="en-US"/>
        </w:rPr>
        <w:t>антинаркотической</w:t>
      </w:r>
      <w:r w:rsidRPr="00160798">
        <w:rPr>
          <w:rFonts w:eastAsia="Times New Roman"/>
          <w:spacing w:val="1"/>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антиникотиновой</w:t>
      </w:r>
      <w:r w:rsidRPr="00160798">
        <w:rPr>
          <w:rFonts w:eastAsia="Times New Roman"/>
          <w:spacing w:val="-3"/>
          <w:sz w:val="24"/>
          <w:lang w:eastAsia="en-US"/>
        </w:rPr>
        <w:t xml:space="preserve"> </w:t>
      </w:r>
      <w:r w:rsidRPr="00160798">
        <w:rPr>
          <w:rFonts w:eastAsia="Times New Roman"/>
          <w:sz w:val="24"/>
          <w:lang w:eastAsia="en-US"/>
        </w:rPr>
        <w:t>программе</w:t>
      </w:r>
      <w:r w:rsidRPr="00160798">
        <w:rPr>
          <w:rFonts w:eastAsia="Times New Roman"/>
          <w:spacing w:val="1"/>
          <w:sz w:val="24"/>
          <w:lang w:eastAsia="en-US"/>
        </w:rPr>
        <w:t xml:space="preserve"> </w:t>
      </w:r>
      <w:r w:rsidRPr="00160798">
        <w:rPr>
          <w:rFonts w:eastAsia="Times New Roman"/>
          <w:sz w:val="24"/>
          <w:lang w:eastAsia="en-US"/>
        </w:rPr>
        <w:t>поселка Селенгинск;</w:t>
      </w:r>
    </w:p>
    <w:p w:rsidR="00160798" w:rsidRPr="00160798" w:rsidRDefault="00160798" w:rsidP="00802A80">
      <w:pPr>
        <w:widowControl w:val="0"/>
        <w:numPr>
          <w:ilvl w:val="0"/>
          <w:numId w:val="55"/>
        </w:numPr>
        <w:tabs>
          <w:tab w:val="left" w:pos="284"/>
        </w:tabs>
        <w:autoSpaceDE w:val="0"/>
        <w:autoSpaceDN w:val="0"/>
        <w:spacing w:before="5" w:line="293" w:lineRule="exact"/>
        <w:ind w:left="284" w:right="2" w:hanging="284"/>
        <w:jc w:val="both"/>
        <w:rPr>
          <w:rFonts w:ascii="Symbol" w:eastAsia="Times New Roman" w:hAnsi="Symbol"/>
          <w:sz w:val="24"/>
          <w:lang w:eastAsia="en-US"/>
        </w:rPr>
      </w:pPr>
      <w:r w:rsidRPr="00160798">
        <w:rPr>
          <w:rFonts w:eastAsia="Times New Roman"/>
          <w:sz w:val="24"/>
          <w:lang w:eastAsia="en-US"/>
        </w:rPr>
        <w:t>Проведение</w:t>
      </w:r>
      <w:r w:rsidRPr="00160798">
        <w:rPr>
          <w:rFonts w:eastAsia="Times New Roman"/>
          <w:spacing w:val="-3"/>
          <w:sz w:val="24"/>
          <w:lang w:eastAsia="en-US"/>
        </w:rPr>
        <w:t xml:space="preserve"> </w:t>
      </w:r>
      <w:r w:rsidRPr="00160798">
        <w:rPr>
          <w:rFonts w:eastAsia="Times New Roman"/>
          <w:sz w:val="24"/>
          <w:lang w:eastAsia="en-US"/>
        </w:rPr>
        <w:t>тематических</w:t>
      </w:r>
      <w:r w:rsidRPr="00160798">
        <w:rPr>
          <w:rFonts w:eastAsia="Times New Roman"/>
          <w:spacing w:val="-6"/>
          <w:sz w:val="24"/>
          <w:lang w:eastAsia="en-US"/>
        </w:rPr>
        <w:t xml:space="preserve"> </w:t>
      </w:r>
      <w:r w:rsidRPr="00160798">
        <w:rPr>
          <w:rFonts w:eastAsia="Times New Roman"/>
          <w:sz w:val="24"/>
          <w:lang w:eastAsia="en-US"/>
        </w:rPr>
        <w:t>классных</w:t>
      </w:r>
      <w:r w:rsidRPr="00160798">
        <w:rPr>
          <w:rFonts w:eastAsia="Times New Roman"/>
          <w:spacing w:val="-6"/>
          <w:sz w:val="24"/>
          <w:lang w:eastAsia="en-US"/>
        </w:rPr>
        <w:t xml:space="preserve"> </w:t>
      </w:r>
      <w:r w:rsidRPr="00160798">
        <w:rPr>
          <w:rFonts w:eastAsia="Times New Roman"/>
          <w:sz w:val="24"/>
          <w:lang w:eastAsia="en-US"/>
        </w:rPr>
        <w:t>часов.</w:t>
      </w:r>
    </w:p>
    <w:p w:rsidR="00160798" w:rsidRPr="00160798" w:rsidRDefault="00160798" w:rsidP="00802A80">
      <w:pPr>
        <w:widowControl w:val="0"/>
        <w:numPr>
          <w:ilvl w:val="0"/>
          <w:numId w:val="55"/>
        </w:numPr>
        <w:tabs>
          <w:tab w:val="left" w:pos="284"/>
        </w:tabs>
        <w:autoSpaceDE w:val="0"/>
        <w:autoSpaceDN w:val="0"/>
        <w:spacing w:before="1" w:line="237" w:lineRule="auto"/>
        <w:ind w:left="284" w:right="2" w:hanging="284"/>
        <w:jc w:val="both"/>
        <w:rPr>
          <w:rFonts w:ascii="Symbol" w:eastAsia="Times New Roman" w:hAnsi="Symbol"/>
          <w:sz w:val="24"/>
          <w:lang w:eastAsia="en-US"/>
        </w:rPr>
      </w:pPr>
      <w:r w:rsidRPr="00160798">
        <w:rPr>
          <w:rFonts w:eastAsia="Times New Roman"/>
          <w:sz w:val="24"/>
          <w:lang w:eastAsia="en-US"/>
        </w:rPr>
        <w:t>Проведение конкурсов плакатов на темы «Войдем в мир здоровыми» «Убойная сила</w:t>
      </w:r>
      <w:r w:rsidRPr="00160798">
        <w:rPr>
          <w:rFonts w:eastAsia="Times New Roman"/>
          <w:spacing w:val="1"/>
          <w:sz w:val="24"/>
          <w:lang w:eastAsia="en-US"/>
        </w:rPr>
        <w:t xml:space="preserve"> </w:t>
      </w:r>
      <w:r w:rsidRPr="00160798">
        <w:rPr>
          <w:rFonts w:eastAsia="Times New Roman"/>
          <w:sz w:val="24"/>
          <w:lang w:eastAsia="en-US"/>
        </w:rPr>
        <w:t>вредных</w:t>
      </w:r>
      <w:r w:rsidRPr="00160798">
        <w:rPr>
          <w:rFonts w:eastAsia="Times New Roman"/>
          <w:spacing w:val="-4"/>
          <w:sz w:val="24"/>
          <w:lang w:eastAsia="en-US"/>
        </w:rPr>
        <w:t xml:space="preserve"> </w:t>
      </w:r>
      <w:r w:rsidRPr="00160798">
        <w:rPr>
          <w:rFonts w:eastAsia="Times New Roman"/>
          <w:sz w:val="24"/>
          <w:lang w:eastAsia="en-US"/>
        </w:rPr>
        <w:t>привычек.»,</w:t>
      </w:r>
      <w:r w:rsidRPr="00160798">
        <w:rPr>
          <w:rFonts w:eastAsia="Times New Roman"/>
          <w:spacing w:val="4"/>
          <w:sz w:val="24"/>
          <w:lang w:eastAsia="en-US"/>
        </w:rPr>
        <w:t xml:space="preserve"> </w:t>
      </w:r>
      <w:r w:rsidRPr="00160798">
        <w:rPr>
          <w:rFonts w:eastAsia="Times New Roman"/>
          <w:sz w:val="24"/>
          <w:lang w:eastAsia="en-US"/>
        </w:rPr>
        <w:t>«Быть</w:t>
      </w:r>
      <w:r w:rsidRPr="00160798">
        <w:rPr>
          <w:rFonts w:eastAsia="Times New Roman"/>
          <w:spacing w:val="-2"/>
          <w:sz w:val="24"/>
          <w:lang w:eastAsia="en-US"/>
        </w:rPr>
        <w:t xml:space="preserve"> </w:t>
      </w:r>
      <w:r w:rsidRPr="00160798">
        <w:rPr>
          <w:rFonts w:eastAsia="Times New Roman"/>
          <w:sz w:val="24"/>
          <w:lang w:eastAsia="en-US"/>
        </w:rPr>
        <w:t>здоровым</w:t>
      </w:r>
      <w:r w:rsidRPr="00160798">
        <w:rPr>
          <w:rFonts w:eastAsia="Times New Roman"/>
          <w:spacing w:val="3"/>
          <w:sz w:val="24"/>
          <w:lang w:eastAsia="en-US"/>
        </w:rPr>
        <w:t xml:space="preserve"> </w:t>
      </w:r>
      <w:r w:rsidRPr="00160798">
        <w:rPr>
          <w:rFonts w:eastAsia="Times New Roman"/>
          <w:sz w:val="24"/>
          <w:lang w:eastAsia="en-US"/>
        </w:rPr>
        <w:t>это</w:t>
      </w:r>
      <w:r w:rsidRPr="00160798">
        <w:rPr>
          <w:rFonts w:eastAsia="Times New Roman"/>
          <w:spacing w:val="1"/>
          <w:sz w:val="24"/>
          <w:lang w:eastAsia="en-US"/>
        </w:rPr>
        <w:t xml:space="preserve"> </w:t>
      </w:r>
      <w:r w:rsidRPr="00160798">
        <w:rPr>
          <w:rFonts w:eastAsia="Times New Roman"/>
          <w:sz w:val="24"/>
          <w:lang w:eastAsia="en-US"/>
        </w:rPr>
        <w:t>здорово»;</w:t>
      </w:r>
    </w:p>
    <w:p w:rsidR="00160798" w:rsidRPr="00160798" w:rsidRDefault="00160798" w:rsidP="00F675ED">
      <w:pPr>
        <w:widowControl w:val="0"/>
        <w:autoSpaceDE w:val="0"/>
        <w:autoSpaceDN w:val="0"/>
        <w:ind w:right="2" w:firstLine="720"/>
        <w:jc w:val="both"/>
        <w:rPr>
          <w:rFonts w:eastAsia="Times New Roman"/>
          <w:sz w:val="24"/>
          <w:szCs w:val="24"/>
          <w:lang w:eastAsia="en-US"/>
        </w:rPr>
      </w:pPr>
      <w:r w:rsidRPr="00160798">
        <w:rPr>
          <w:rFonts w:eastAsia="Times New Roman"/>
          <w:sz w:val="24"/>
          <w:szCs w:val="24"/>
          <w:lang w:eastAsia="en-US"/>
        </w:rPr>
        <w:t>На стендах колледжа размещены материалы о влиянии алкоголя и табакокурения на</w:t>
      </w:r>
      <w:r w:rsidRPr="00160798">
        <w:rPr>
          <w:rFonts w:eastAsia="Times New Roman"/>
          <w:spacing w:val="1"/>
          <w:sz w:val="24"/>
          <w:szCs w:val="24"/>
          <w:lang w:eastAsia="en-US"/>
        </w:rPr>
        <w:t xml:space="preserve"> </w:t>
      </w:r>
      <w:r w:rsidRPr="00160798">
        <w:rPr>
          <w:rFonts w:eastAsia="Times New Roman"/>
          <w:sz w:val="24"/>
          <w:szCs w:val="24"/>
          <w:lang w:eastAsia="en-US"/>
        </w:rPr>
        <w:t>организм</w:t>
      </w:r>
      <w:r w:rsidRPr="00160798">
        <w:rPr>
          <w:rFonts w:eastAsia="Times New Roman"/>
          <w:spacing w:val="1"/>
          <w:sz w:val="24"/>
          <w:szCs w:val="24"/>
          <w:lang w:eastAsia="en-US"/>
        </w:rPr>
        <w:t xml:space="preserve"> </w:t>
      </w:r>
      <w:r w:rsidRPr="00160798">
        <w:rPr>
          <w:rFonts w:eastAsia="Times New Roman"/>
          <w:sz w:val="24"/>
          <w:szCs w:val="24"/>
          <w:lang w:eastAsia="en-US"/>
        </w:rPr>
        <w:t>человека.</w:t>
      </w:r>
      <w:r w:rsidRPr="00160798">
        <w:rPr>
          <w:rFonts w:eastAsia="Times New Roman"/>
          <w:spacing w:val="1"/>
          <w:sz w:val="24"/>
          <w:szCs w:val="24"/>
          <w:lang w:eastAsia="en-US"/>
        </w:rPr>
        <w:t xml:space="preserve"> </w:t>
      </w:r>
      <w:r w:rsidRPr="00160798">
        <w:rPr>
          <w:rFonts w:eastAsia="Times New Roman"/>
          <w:sz w:val="24"/>
          <w:szCs w:val="24"/>
          <w:lang w:eastAsia="en-US"/>
        </w:rPr>
        <w:t>Ежемесячно</w:t>
      </w:r>
      <w:r w:rsidRPr="00160798">
        <w:rPr>
          <w:rFonts w:eastAsia="Times New Roman"/>
          <w:spacing w:val="1"/>
          <w:sz w:val="24"/>
          <w:szCs w:val="24"/>
          <w:lang w:eastAsia="en-US"/>
        </w:rPr>
        <w:t xml:space="preserve"> </w:t>
      </w:r>
      <w:r w:rsidRPr="00160798">
        <w:rPr>
          <w:rFonts w:eastAsia="Times New Roman"/>
          <w:sz w:val="24"/>
          <w:szCs w:val="24"/>
          <w:lang w:eastAsia="en-US"/>
        </w:rPr>
        <w:t>проводились</w:t>
      </w:r>
      <w:r w:rsidRPr="00160798">
        <w:rPr>
          <w:rFonts w:eastAsia="Times New Roman"/>
          <w:spacing w:val="1"/>
          <w:sz w:val="24"/>
          <w:szCs w:val="24"/>
          <w:lang w:eastAsia="en-US"/>
        </w:rPr>
        <w:t xml:space="preserve"> </w:t>
      </w:r>
      <w:r w:rsidRPr="00160798">
        <w:rPr>
          <w:rFonts w:eastAsia="Times New Roman"/>
          <w:sz w:val="24"/>
          <w:szCs w:val="24"/>
          <w:lang w:eastAsia="en-US"/>
        </w:rPr>
        <w:t>заседания</w:t>
      </w:r>
      <w:r w:rsidRPr="00160798">
        <w:rPr>
          <w:rFonts w:eastAsia="Times New Roman"/>
          <w:spacing w:val="1"/>
          <w:sz w:val="24"/>
          <w:szCs w:val="24"/>
          <w:lang w:eastAsia="en-US"/>
        </w:rPr>
        <w:t xml:space="preserve"> </w:t>
      </w:r>
      <w:r w:rsidRPr="00160798">
        <w:rPr>
          <w:rFonts w:eastAsia="Times New Roman"/>
          <w:sz w:val="24"/>
          <w:szCs w:val="24"/>
          <w:lang w:eastAsia="en-US"/>
        </w:rPr>
        <w:t>совета</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профилактики,</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которых</w:t>
      </w:r>
      <w:r w:rsidRPr="00160798">
        <w:rPr>
          <w:rFonts w:eastAsia="Times New Roman"/>
          <w:spacing w:val="1"/>
          <w:sz w:val="24"/>
          <w:szCs w:val="24"/>
          <w:lang w:eastAsia="en-US"/>
        </w:rPr>
        <w:t xml:space="preserve"> </w:t>
      </w:r>
      <w:r w:rsidRPr="00160798">
        <w:rPr>
          <w:rFonts w:eastAsia="Times New Roman"/>
          <w:sz w:val="24"/>
          <w:szCs w:val="24"/>
          <w:lang w:eastAsia="en-US"/>
        </w:rPr>
        <w:t>рассматривались</w:t>
      </w:r>
      <w:r w:rsidRPr="00160798">
        <w:rPr>
          <w:rFonts w:eastAsia="Times New Roman"/>
          <w:spacing w:val="1"/>
          <w:sz w:val="24"/>
          <w:szCs w:val="24"/>
          <w:lang w:eastAsia="en-US"/>
        </w:rPr>
        <w:t xml:space="preserve"> </w:t>
      </w:r>
      <w:r w:rsidRPr="00160798">
        <w:rPr>
          <w:rFonts w:eastAsia="Times New Roman"/>
          <w:sz w:val="24"/>
          <w:szCs w:val="24"/>
          <w:lang w:eastAsia="en-US"/>
        </w:rPr>
        <w:t>случаи</w:t>
      </w:r>
      <w:r w:rsidRPr="00160798">
        <w:rPr>
          <w:rFonts w:eastAsia="Times New Roman"/>
          <w:spacing w:val="1"/>
          <w:sz w:val="24"/>
          <w:szCs w:val="24"/>
          <w:lang w:eastAsia="en-US"/>
        </w:rPr>
        <w:t xml:space="preserve"> </w:t>
      </w:r>
      <w:r w:rsidRPr="00160798">
        <w:rPr>
          <w:rFonts w:eastAsia="Times New Roman"/>
          <w:sz w:val="24"/>
          <w:szCs w:val="24"/>
          <w:lang w:eastAsia="en-US"/>
        </w:rPr>
        <w:t>правонарушений</w:t>
      </w:r>
      <w:r w:rsidRPr="00160798">
        <w:rPr>
          <w:rFonts w:eastAsia="Times New Roman"/>
          <w:spacing w:val="1"/>
          <w:sz w:val="24"/>
          <w:szCs w:val="24"/>
          <w:lang w:eastAsia="en-US"/>
        </w:rPr>
        <w:t xml:space="preserve"> </w:t>
      </w:r>
      <w:r w:rsidRPr="00160798">
        <w:rPr>
          <w:rFonts w:eastAsia="Times New Roman"/>
          <w:sz w:val="24"/>
          <w:szCs w:val="24"/>
          <w:lang w:eastAsia="en-US"/>
        </w:rPr>
        <w:t>обучающимися,</w:t>
      </w:r>
      <w:r w:rsidRPr="00160798">
        <w:rPr>
          <w:rFonts w:eastAsia="Times New Roman"/>
          <w:spacing w:val="1"/>
          <w:sz w:val="24"/>
          <w:szCs w:val="24"/>
          <w:lang w:eastAsia="en-US"/>
        </w:rPr>
        <w:t xml:space="preserve"> </w:t>
      </w:r>
      <w:r w:rsidRPr="00160798">
        <w:rPr>
          <w:rFonts w:eastAsia="Times New Roman"/>
          <w:sz w:val="24"/>
          <w:szCs w:val="24"/>
          <w:lang w:eastAsia="en-US"/>
        </w:rPr>
        <w:t>проводились</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профилактические</w:t>
      </w:r>
      <w:r w:rsidRPr="00160798">
        <w:rPr>
          <w:rFonts w:eastAsia="Times New Roman"/>
          <w:spacing w:val="1"/>
          <w:sz w:val="24"/>
          <w:szCs w:val="24"/>
          <w:lang w:eastAsia="en-US"/>
        </w:rPr>
        <w:t xml:space="preserve"> </w:t>
      </w:r>
      <w:r w:rsidRPr="00160798">
        <w:rPr>
          <w:rFonts w:eastAsia="Times New Roman"/>
          <w:sz w:val="24"/>
          <w:szCs w:val="24"/>
          <w:lang w:eastAsia="en-US"/>
        </w:rPr>
        <w:t>беседы, заслушивались отчёты классных руководителей о работе со студентами, обсуждались</w:t>
      </w:r>
      <w:r w:rsidRPr="00160798">
        <w:rPr>
          <w:rFonts w:eastAsia="Times New Roman"/>
          <w:spacing w:val="1"/>
          <w:sz w:val="24"/>
          <w:szCs w:val="24"/>
          <w:lang w:eastAsia="en-US"/>
        </w:rPr>
        <w:t xml:space="preserve"> </w:t>
      </w:r>
      <w:r w:rsidRPr="00160798">
        <w:rPr>
          <w:rFonts w:eastAsia="Times New Roman"/>
          <w:sz w:val="24"/>
          <w:szCs w:val="24"/>
          <w:lang w:eastAsia="en-US"/>
        </w:rPr>
        <w:t>персональные</w:t>
      </w:r>
      <w:r w:rsidRPr="00160798">
        <w:rPr>
          <w:rFonts w:eastAsia="Times New Roman"/>
          <w:spacing w:val="-5"/>
          <w:sz w:val="24"/>
          <w:szCs w:val="24"/>
          <w:lang w:eastAsia="en-US"/>
        </w:rPr>
        <w:t xml:space="preserve"> </w:t>
      </w:r>
      <w:r w:rsidRPr="00160798">
        <w:rPr>
          <w:rFonts w:eastAsia="Times New Roman"/>
          <w:sz w:val="24"/>
          <w:szCs w:val="24"/>
          <w:lang w:eastAsia="en-US"/>
        </w:rPr>
        <w:t>вопросы</w:t>
      </w:r>
      <w:r w:rsidRPr="00160798">
        <w:rPr>
          <w:rFonts w:eastAsia="Times New Roman"/>
          <w:spacing w:val="-1"/>
          <w:sz w:val="24"/>
          <w:szCs w:val="24"/>
          <w:lang w:eastAsia="en-US"/>
        </w:rPr>
        <w:t xml:space="preserve"> </w:t>
      </w:r>
      <w:r w:rsidRPr="00160798">
        <w:rPr>
          <w:rFonts w:eastAsia="Times New Roman"/>
          <w:sz w:val="24"/>
          <w:szCs w:val="24"/>
          <w:lang w:eastAsia="en-US"/>
        </w:rPr>
        <w:t>посещаемости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2"/>
          <w:sz w:val="24"/>
          <w:szCs w:val="24"/>
          <w:lang w:eastAsia="en-US"/>
        </w:rPr>
        <w:t xml:space="preserve"> </w:t>
      </w:r>
      <w:r w:rsidRPr="00160798">
        <w:rPr>
          <w:rFonts w:eastAsia="Times New Roman"/>
          <w:sz w:val="24"/>
          <w:szCs w:val="24"/>
          <w:lang w:eastAsia="en-US"/>
        </w:rPr>
        <w:t>успеваемости</w:t>
      </w:r>
      <w:r w:rsidRPr="00160798">
        <w:rPr>
          <w:rFonts w:eastAsia="Times New Roman"/>
          <w:spacing w:val="-6"/>
          <w:sz w:val="24"/>
          <w:szCs w:val="24"/>
          <w:lang w:eastAsia="en-US"/>
        </w:rPr>
        <w:t xml:space="preserve"> </w:t>
      </w:r>
      <w:r w:rsidRPr="00160798">
        <w:rPr>
          <w:rFonts w:eastAsia="Times New Roman"/>
          <w:sz w:val="24"/>
          <w:szCs w:val="24"/>
          <w:lang w:eastAsia="en-US"/>
        </w:rPr>
        <w:t>обучающихся.</w:t>
      </w:r>
    </w:p>
    <w:p w:rsidR="00160798" w:rsidRPr="00160798" w:rsidRDefault="00160798" w:rsidP="00F675ED">
      <w:pPr>
        <w:widowControl w:val="0"/>
        <w:autoSpaceDE w:val="0"/>
        <w:autoSpaceDN w:val="0"/>
        <w:spacing w:before="1"/>
        <w:ind w:right="2" w:firstLine="720"/>
        <w:jc w:val="both"/>
        <w:rPr>
          <w:rFonts w:eastAsia="Times New Roman"/>
          <w:sz w:val="24"/>
          <w:szCs w:val="24"/>
          <w:lang w:eastAsia="en-US"/>
        </w:rPr>
      </w:pPr>
      <w:r w:rsidRPr="00160798">
        <w:rPr>
          <w:rFonts w:eastAsia="Times New Roman"/>
          <w:sz w:val="24"/>
          <w:szCs w:val="24"/>
          <w:lang w:eastAsia="en-US"/>
        </w:rPr>
        <w:t>Психологическое</w:t>
      </w:r>
      <w:r w:rsidRPr="00160798">
        <w:rPr>
          <w:rFonts w:eastAsia="Times New Roman"/>
          <w:spacing w:val="1"/>
          <w:sz w:val="24"/>
          <w:szCs w:val="24"/>
          <w:lang w:eastAsia="en-US"/>
        </w:rPr>
        <w:t xml:space="preserve"> </w:t>
      </w:r>
      <w:r w:rsidRPr="00160798">
        <w:rPr>
          <w:rFonts w:eastAsia="Times New Roman"/>
          <w:sz w:val="24"/>
          <w:szCs w:val="24"/>
          <w:lang w:eastAsia="en-US"/>
        </w:rPr>
        <w:t>здоровье</w:t>
      </w:r>
      <w:r w:rsidRPr="00160798">
        <w:rPr>
          <w:rFonts w:eastAsia="Times New Roman"/>
          <w:spacing w:val="1"/>
          <w:sz w:val="24"/>
          <w:szCs w:val="24"/>
          <w:lang w:eastAsia="en-US"/>
        </w:rPr>
        <w:t xml:space="preserve"> </w:t>
      </w:r>
      <w:r w:rsidRPr="00160798">
        <w:rPr>
          <w:rFonts w:eastAsia="Times New Roman"/>
          <w:sz w:val="24"/>
          <w:szCs w:val="24"/>
          <w:lang w:eastAsia="en-US"/>
        </w:rPr>
        <w:t>-</w:t>
      </w:r>
      <w:r w:rsidRPr="00160798">
        <w:rPr>
          <w:rFonts w:eastAsia="Times New Roman"/>
          <w:spacing w:val="1"/>
          <w:sz w:val="24"/>
          <w:szCs w:val="24"/>
          <w:lang w:eastAsia="en-US"/>
        </w:rPr>
        <w:t xml:space="preserve"> </w:t>
      </w:r>
      <w:r w:rsidRPr="00160798">
        <w:rPr>
          <w:rFonts w:eastAsia="Times New Roman"/>
          <w:sz w:val="24"/>
          <w:szCs w:val="24"/>
          <w:lang w:eastAsia="en-US"/>
        </w:rPr>
        <w:t>необходимое</w:t>
      </w:r>
      <w:r w:rsidRPr="00160798">
        <w:rPr>
          <w:rFonts w:eastAsia="Times New Roman"/>
          <w:spacing w:val="1"/>
          <w:sz w:val="24"/>
          <w:szCs w:val="24"/>
          <w:lang w:eastAsia="en-US"/>
        </w:rPr>
        <w:t xml:space="preserve"> </w:t>
      </w:r>
      <w:r w:rsidRPr="00160798">
        <w:rPr>
          <w:rFonts w:eastAsia="Times New Roman"/>
          <w:sz w:val="24"/>
          <w:szCs w:val="24"/>
          <w:lang w:eastAsia="en-US"/>
        </w:rPr>
        <w:t>условие</w:t>
      </w:r>
      <w:r w:rsidRPr="00160798">
        <w:rPr>
          <w:rFonts w:eastAsia="Times New Roman"/>
          <w:spacing w:val="1"/>
          <w:sz w:val="24"/>
          <w:szCs w:val="24"/>
          <w:lang w:eastAsia="en-US"/>
        </w:rPr>
        <w:t xml:space="preserve"> </w:t>
      </w:r>
      <w:r w:rsidRPr="00160798">
        <w:rPr>
          <w:rFonts w:eastAsia="Times New Roman"/>
          <w:sz w:val="24"/>
          <w:szCs w:val="24"/>
          <w:lang w:eastAsia="en-US"/>
        </w:rPr>
        <w:t>полноценного</w:t>
      </w:r>
      <w:r w:rsidRPr="00160798">
        <w:rPr>
          <w:rFonts w:eastAsia="Times New Roman"/>
          <w:spacing w:val="1"/>
          <w:sz w:val="24"/>
          <w:szCs w:val="24"/>
          <w:lang w:eastAsia="en-US"/>
        </w:rPr>
        <w:t xml:space="preserve"> </w:t>
      </w:r>
      <w:r w:rsidRPr="00160798">
        <w:rPr>
          <w:rFonts w:eastAsia="Times New Roman"/>
          <w:sz w:val="24"/>
          <w:szCs w:val="24"/>
          <w:lang w:eastAsia="en-US"/>
        </w:rPr>
        <w:t>функционирования</w:t>
      </w:r>
      <w:r w:rsidRPr="00160798">
        <w:rPr>
          <w:rFonts w:eastAsia="Times New Roman"/>
          <w:spacing w:val="1"/>
          <w:sz w:val="24"/>
          <w:szCs w:val="24"/>
          <w:lang w:eastAsia="en-US"/>
        </w:rPr>
        <w:t xml:space="preserve"> </w:t>
      </w:r>
      <w:r w:rsidRPr="00160798">
        <w:rPr>
          <w:rFonts w:eastAsia="Times New Roman"/>
          <w:sz w:val="24"/>
          <w:szCs w:val="24"/>
          <w:lang w:eastAsia="en-US"/>
        </w:rPr>
        <w:t>человека в социуме, что определяет неразделимость телесного и психического. Психологически</w:t>
      </w:r>
      <w:r w:rsidRPr="00160798">
        <w:rPr>
          <w:rFonts w:eastAsia="Times New Roman"/>
          <w:spacing w:val="-57"/>
          <w:sz w:val="24"/>
          <w:szCs w:val="24"/>
          <w:lang w:eastAsia="en-US"/>
        </w:rPr>
        <w:t xml:space="preserve"> </w:t>
      </w:r>
      <w:r w:rsidRPr="00160798">
        <w:rPr>
          <w:rFonts w:eastAsia="Times New Roman"/>
          <w:sz w:val="24"/>
          <w:szCs w:val="24"/>
          <w:lang w:eastAsia="en-US"/>
        </w:rPr>
        <w:t>здоровый</w:t>
      </w:r>
      <w:r w:rsidRPr="00160798">
        <w:rPr>
          <w:rFonts w:eastAsia="Times New Roman"/>
          <w:spacing w:val="1"/>
          <w:sz w:val="24"/>
          <w:szCs w:val="24"/>
          <w:lang w:eastAsia="en-US"/>
        </w:rPr>
        <w:t xml:space="preserve"> </w:t>
      </w:r>
      <w:r w:rsidRPr="00160798">
        <w:rPr>
          <w:rFonts w:eastAsia="Times New Roman"/>
          <w:sz w:val="24"/>
          <w:szCs w:val="24"/>
          <w:lang w:eastAsia="en-US"/>
        </w:rPr>
        <w:t>человек</w:t>
      </w:r>
      <w:r w:rsidRPr="00160798">
        <w:rPr>
          <w:rFonts w:eastAsia="Times New Roman"/>
          <w:spacing w:val="1"/>
          <w:sz w:val="24"/>
          <w:szCs w:val="24"/>
          <w:lang w:eastAsia="en-US"/>
        </w:rPr>
        <w:t xml:space="preserve"> </w:t>
      </w:r>
      <w:r w:rsidRPr="00160798">
        <w:rPr>
          <w:rFonts w:eastAsia="Times New Roman"/>
          <w:sz w:val="24"/>
          <w:szCs w:val="24"/>
          <w:lang w:eastAsia="en-US"/>
        </w:rPr>
        <w:t>-</w:t>
      </w:r>
      <w:r w:rsidRPr="00160798">
        <w:rPr>
          <w:rFonts w:eastAsia="Times New Roman"/>
          <w:spacing w:val="1"/>
          <w:sz w:val="24"/>
          <w:szCs w:val="24"/>
          <w:lang w:eastAsia="en-US"/>
        </w:rPr>
        <w:t xml:space="preserve"> </w:t>
      </w:r>
      <w:r w:rsidRPr="00160798">
        <w:rPr>
          <w:rFonts w:eastAsia="Times New Roman"/>
          <w:sz w:val="24"/>
          <w:szCs w:val="24"/>
          <w:lang w:eastAsia="en-US"/>
        </w:rPr>
        <w:t>это</w:t>
      </w:r>
      <w:r w:rsidRPr="00160798">
        <w:rPr>
          <w:rFonts w:eastAsia="Times New Roman"/>
          <w:spacing w:val="1"/>
          <w:sz w:val="24"/>
          <w:szCs w:val="24"/>
          <w:lang w:eastAsia="en-US"/>
        </w:rPr>
        <w:t xml:space="preserve"> </w:t>
      </w:r>
      <w:r w:rsidRPr="00160798">
        <w:rPr>
          <w:rFonts w:eastAsia="Times New Roman"/>
          <w:sz w:val="24"/>
          <w:szCs w:val="24"/>
          <w:lang w:eastAsia="en-US"/>
        </w:rPr>
        <w:t>человек</w:t>
      </w:r>
      <w:r w:rsidRPr="00160798">
        <w:rPr>
          <w:rFonts w:eastAsia="Times New Roman"/>
          <w:spacing w:val="1"/>
          <w:sz w:val="24"/>
          <w:szCs w:val="24"/>
          <w:lang w:eastAsia="en-US"/>
        </w:rPr>
        <w:t xml:space="preserve"> </w:t>
      </w:r>
      <w:r w:rsidRPr="00160798">
        <w:rPr>
          <w:rFonts w:eastAsia="Times New Roman"/>
          <w:sz w:val="24"/>
          <w:szCs w:val="24"/>
          <w:lang w:eastAsia="en-US"/>
        </w:rPr>
        <w:t>творческий,</w:t>
      </w:r>
      <w:r w:rsidRPr="00160798">
        <w:rPr>
          <w:rFonts w:eastAsia="Times New Roman"/>
          <w:spacing w:val="1"/>
          <w:sz w:val="24"/>
          <w:szCs w:val="24"/>
          <w:lang w:eastAsia="en-US"/>
        </w:rPr>
        <w:t xml:space="preserve"> </w:t>
      </w:r>
      <w:r w:rsidRPr="00160798">
        <w:rPr>
          <w:rFonts w:eastAsia="Times New Roman"/>
          <w:sz w:val="24"/>
          <w:szCs w:val="24"/>
          <w:lang w:eastAsia="en-US"/>
        </w:rPr>
        <w:t>жизнерадостный,</w:t>
      </w:r>
      <w:r w:rsidRPr="00160798">
        <w:rPr>
          <w:rFonts w:eastAsia="Times New Roman"/>
          <w:spacing w:val="1"/>
          <w:sz w:val="24"/>
          <w:szCs w:val="24"/>
          <w:lang w:eastAsia="en-US"/>
        </w:rPr>
        <w:t xml:space="preserve"> </w:t>
      </w:r>
      <w:r w:rsidRPr="00160798">
        <w:rPr>
          <w:rFonts w:eastAsia="Times New Roman"/>
          <w:sz w:val="24"/>
          <w:szCs w:val="24"/>
          <w:lang w:eastAsia="en-US"/>
        </w:rPr>
        <w:t>открытый</w:t>
      </w:r>
      <w:r w:rsidRPr="00160798">
        <w:rPr>
          <w:rFonts w:eastAsia="Times New Roman"/>
          <w:spacing w:val="1"/>
          <w:sz w:val="24"/>
          <w:szCs w:val="24"/>
          <w:lang w:eastAsia="en-US"/>
        </w:rPr>
        <w:t xml:space="preserve"> </w:t>
      </w:r>
      <w:r w:rsidRPr="00160798">
        <w:rPr>
          <w:rFonts w:eastAsia="Times New Roman"/>
          <w:sz w:val="24"/>
          <w:szCs w:val="24"/>
          <w:lang w:eastAsia="en-US"/>
        </w:rPr>
        <w:t>для</w:t>
      </w:r>
      <w:r w:rsidRPr="00160798">
        <w:rPr>
          <w:rFonts w:eastAsia="Times New Roman"/>
          <w:spacing w:val="1"/>
          <w:sz w:val="24"/>
          <w:szCs w:val="24"/>
          <w:lang w:eastAsia="en-US"/>
        </w:rPr>
        <w:t xml:space="preserve"> </w:t>
      </w:r>
      <w:r w:rsidRPr="00160798">
        <w:rPr>
          <w:rFonts w:eastAsia="Times New Roman"/>
          <w:sz w:val="24"/>
          <w:szCs w:val="24"/>
          <w:lang w:eastAsia="en-US"/>
        </w:rPr>
        <w:t>всего</w:t>
      </w:r>
      <w:r w:rsidRPr="00160798">
        <w:rPr>
          <w:rFonts w:eastAsia="Times New Roman"/>
          <w:spacing w:val="1"/>
          <w:sz w:val="24"/>
          <w:szCs w:val="24"/>
          <w:lang w:eastAsia="en-US"/>
        </w:rPr>
        <w:t xml:space="preserve"> </w:t>
      </w:r>
      <w:r w:rsidRPr="00160798">
        <w:rPr>
          <w:rFonts w:eastAsia="Times New Roman"/>
          <w:sz w:val="24"/>
          <w:szCs w:val="24"/>
          <w:lang w:eastAsia="en-US"/>
        </w:rPr>
        <w:t>нового,</w:t>
      </w:r>
      <w:r w:rsidRPr="00160798">
        <w:rPr>
          <w:rFonts w:eastAsia="Times New Roman"/>
          <w:spacing w:val="-57"/>
          <w:sz w:val="24"/>
          <w:szCs w:val="24"/>
          <w:lang w:eastAsia="en-US"/>
        </w:rPr>
        <w:t xml:space="preserve"> </w:t>
      </w:r>
      <w:r w:rsidRPr="00160798">
        <w:rPr>
          <w:rFonts w:eastAsia="Times New Roman"/>
          <w:sz w:val="24"/>
          <w:szCs w:val="24"/>
          <w:lang w:eastAsia="en-US"/>
        </w:rPr>
        <w:lastRenderedPageBreak/>
        <w:t>познающий</w:t>
      </w:r>
      <w:r w:rsidRPr="00160798">
        <w:rPr>
          <w:rFonts w:eastAsia="Times New Roman"/>
          <w:spacing w:val="1"/>
          <w:sz w:val="24"/>
          <w:szCs w:val="24"/>
          <w:lang w:eastAsia="en-US"/>
        </w:rPr>
        <w:t xml:space="preserve"> </w:t>
      </w:r>
      <w:r w:rsidRPr="00160798">
        <w:rPr>
          <w:rFonts w:eastAsia="Times New Roman"/>
          <w:sz w:val="24"/>
          <w:szCs w:val="24"/>
          <w:lang w:eastAsia="en-US"/>
        </w:rPr>
        <w:t>себя</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окружающий</w:t>
      </w:r>
      <w:r w:rsidRPr="00160798">
        <w:rPr>
          <w:rFonts w:eastAsia="Times New Roman"/>
          <w:spacing w:val="1"/>
          <w:sz w:val="24"/>
          <w:szCs w:val="24"/>
          <w:lang w:eastAsia="en-US"/>
        </w:rPr>
        <w:t xml:space="preserve"> </w:t>
      </w:r>
      <w:r w:rsidRPr="00160798">
        <w:rPr>
          <w:rFonts w:eastAsia="Times New Roman"/>
          <w:sz w:val="24"/>
          <w:szCs w:val="24"/>
          <w:lang w:eastAsia="en-US"/>
        </w:rPr>
        <w:t>мир</w:t>
      </w:r>
      <w:r w:rsidRPr="00160798">
        <w:rPr>
          <w:rFonts w:eastAsia="Times New Roman"/>
          <w:spacing w:val="1"/>
          <w:sz w:val="24"/>
          <w:szCs w:val="24"/>
          <w:lang w:eastAsia="en-US"/>
        </w:rPr>
        <w:t xml:space="preserve"> </w:t>
      </w:r>
      <w:r w:rsidRPr="00160798">
        <w:rPr>
          <w:rFonts w:eastAsia="Times New Roman"/>
          <w:sz w:val="24"/>
          <w:szCs w:val="24"/>
          <w:lang w:eastAsia="en-US"/>
        </w:rPr>
        <w:t>не</w:t>
      </w:r>
      <w:r w:rsidRPr="00160798">
        <w:rPr>
          <w:rFonts w:eastAsia="Times New Roman"/>
          <w:spacing w:val="1"/>
          <w:sz w:val="24"/>
          <w:szCs w:val="24"/>
          <w:lang w:eastAsia="en-US"/>
        </w:rPr>
        <w:t xml:space="preserve"> </w:t>
      </w:r>
      <w:r w:rsidRPr="00160798">
        <w:rPr>
          <w:rFonts w:eastAsia="Times New Roman"/>
          <w:sz w:val="24"/>
          <w:szCs w:val="24"/>
          <w:lang w:eastAsia="en-US"/>
        </w:rPr>
        <w:t>только</w:t>
      </w:r>
      <w:r w:rsidRPr="00160798">
        <w:rPr>
          <w:rFonts w:eastAsia="Times New Roman"/>
          <w:spacing w:val="1"/>
          <w:sz w:val="24"/>
          <w:szCs w:val="24"/>
          <w:lang w:eastAsia="en-US"/>
        </w:rPr>
        <w:t xml:space="preserve"> </w:t>
      </w:r>
      <w:r w:rsidRPr="00160798">
        <w:rPr>
          <w:rFonts w:eastAsia="Times New Roman"/>
          <w:sz w:val="24"/>
          <w:szCs w:val="24"/>
          <w:lang w:eastAsia="en-US"/>
        </w:rPr>
        <w:t>разумом,</w:t>
      </w:r>
      <w:r w:rsidRPr="00160798">
        <w:rPr>
          <w:rFonts w:eastAsia="Times New Roman"/>
          <w:spacing w:val="1"/>
          <w:sz w:val="24"/>
          <w:szCs w:val="24"/>
          <w:lang w:eastAsia="en-US"/>
        </w:rPr>
        <w:t xml:space="preserve"> </w:t>
      </w:r>
      <w:r w:rsidRPr="00160798">
        <w:rPr>
          <w:rFonts w:eastAsia="Times New Roman"/>
          <w:sz w:val="24"/>
          <w:szCs w:val="24"/>
          <w:lang w:eastAsia="en-US"/>
        </w:rPr>
        <w:t>но</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чувствами,</w:t>
      </w:r>
      <w:r w:rsidRPr="00160798">
        <w:rPr>
          <w:rFonts w:eastAsia="Times New Roman"/>
          <w:spacing w:val="1"/>
          <w:sz w:val="24"/>
          <w:szCs w:val="24"/>
          <w:lang w:eastAsia="en-US"/>
        </w:rPr>
        <w:t xml:space="preserve"> </w:t>
      </w:r>
      <w:r w:rsidRPr="00160798">
        <w:rPr>
          <w:rFonts w:eastAsia="Times New Roman"/>
          <w:sz w:val="24"/>
          <w:szCs w:val="24"/>
          <w:lang w:eastAsia="en-US"/>
        </w:rPr>
        <w:t>интуицией.</w:t>
      </w:r>
      <w:r w:rsidRPr="00160798">
        <w:rPr>
          <w:rFonts w:eastAsia="Times New Roman"/>
          <w:spacing w:val="1"/>
          <w:sz w:val="24"/>
          <w:szCs w:val="24"/>
          <w:lang w:eastAsia="en-US"/>
        </w:rPr>
        <w:t xml:space="preserve"> </w:t>
      </w:r>
      <w:r w:rsidRPr="00160798">
        <w:rPr>
          <w:rFonts w:eastAsia="Times New Roman"/>
          <w:sz w:val="24"/>
          <w:szCs w:val="24"/>
          <w:lang w:eastAsia="en-US"/>
        </w:rPr>
        <w:t>Он</w:t>
      </w:r>
      <w:r w:rsidRPr="00160798">
        <w:rPr>
          <w:rFonts w:eastAsia="Times New Roman"/>
          <w:spacing w:val="1"/>
          <w:sz w:val="24"/>
          <w:szCs w:val="24"/>
          <w:lang w:eastAsia="en-US"/>
        </w:rPr>
        <w:t xml:space="preserve"> </w:t>
      </w:r>
      <w:r w:rsidRPr="00160798">
        <w:rPr>
          <w:rFonts w:eastAsia="Times New Roman"/>
          <w:sz w:val="24"/>
          <w:szCs w:val="24"/>
          <w:lang w:eastAsia="en-US"/>
        </w:rPr>
        <w:t>полностью принимает себя и при этом признает ценность и уникальность окружающих людей.</w:t>
      </w:r>
      <w:r w:rsidRPr="00160798">
        <w:rPr>
          <w:rFonts w:eastAsia="Times New Roman"/>
          <w:spacing w:val="1"/>
          <w:sz w:val="24"/>
          <w:szCs w:val="24"/>
          <w:lang w:eastAsia="en-US"/>
        </w:rPr>
        <w:t xml:space="preserve"> </w:t>
      </w:r>
      <w:r w:rsidRPr="00160798">
        <w:rPr>
          <w:rFonts w:eastAsia="Times New Roman"/>
          <w:sz w:val="24"/>
          <w:szCs w:val="24"/>
          <w:lang w:eastAsia="en-US"/>
        </w:rPr>
        <w:t>Такой</w:t>
      </w:r>
      <w:r w:rsidRPr="00160798">
        <w:rPr>
          <w:rFonts w:eastAsia="Times New Roman"/>
          <w:spacing w:val="1"/>
          <w:sz w:val="24"/>
          <w:szCs w:val="24"/>
          <w:lang w:eastAsia="en-US"/>
        </w:rPr>
        <w:t xml:space="preserve"> </w:t>
      </w:r>
      <w:r w:rsidRPr="00160798">
        <w:rPr>
          <w:rFonts w:eastAsia="Times New Roman"/>
          <w:sz w:val="24"/>
          <w:szCs w:val="24"/>
          <w:lang w:eastAsia="en-US"/>
        </w:rPr>
        <w:t>человек</w:t>
      </w:r>
      <w:r w:rsidRPr="00160798">
        <w:rPr>
          <w:rFonts w:eastAsia="Times New Roman"/>
          <w:spacing w:val="1"/>
          <w:sz w:val="24"/>
          <w:szCs w:val="24"/>
          <w:lang w:eastAsia="en-US"/>
        </w:rPr>
        <w:t xml:space="preserve"> </w:t>
      </w:r>
      <w:r w:rsidRPr="00160798">
        <w:rPr>
          <w:rFonts w:eastAsia="Times New Roman"/>
          <w:sz w:val="24"/>
          <w:szCs w:val="24"/>
          <w:lang w:eastAsia="en-US"/>
        </w:rPr>
        <w:t>возлагает</w:t>
      </w:r>
      <w:r w:rsidRPr="00160798">
        <w:rPr>
          <w:rFonts w:eastAsia="Times New Roman"/>
          <w:spacing w:val="1"/>
          <w:sz w:val="24"/>
          <w:szCs w:val="24"/>
          <w:lang w:eastAsia="en-US"/>
        </w:rPr>
        <w:t xml:space="preserve"> </w:t>
      </w:r>
      <w:r w:rsidRPr="00160798">
        <w:rPr>
          <w:rFonts w:eastAsia="Times New Roman"/>
          <w:sz w:val="24"/>
          <w:szCs w:val="24"/>
          <w:lang w:eastAsia="en-US"/>
        </w:rPr>
        <w:t>ответственность</w:t>
      </w:r>
      <w:r w:rsidRPr="00160798">
        <w:rPr>
          <w:rFonts w:eastAsia="Times New Roman"/>
          <w:spacing w:val="1"/>
          <w:sz w:val="24"/>
          <w:szCs w:val="24"/>
          <w:lang w:eastAsia="en-US"/>
        </w:rPr>
        <w:t xml:space="preserve"> </w:t>
      </w:r>
      <w:r w:rsidRPr="00160798">
        <w:rPr>
          <w:rFonts w:eastAsia="Times New Roman"/>
          <w:sz w:val="24"/>
          <w:szCs w:val="24"/>
          <w:lang w:eastAsia="en-US"/>
        </w:rPr>
        <w:t>за</w:t>
      </w:r>
      <w:r w:rsidRPr="00160798">
        <w:rPr>
          <w:rFonts w:eastAsia="Times New Roman"/>
          <w:spacing w:val="1"/>
          <w:sz w:val="24"/>
          <w:szCs w:val="24"/>
          <w:lang w:eastAsia="en-US"/>
        </w:rPr>
        <w:t xml:space="preserve"> </w:t>
      </w:r>
      <w:r w:rsidRPr="00160798">
        <w:rPr>
          <w:rFonts w:eastAsia="Times New Roman"/>
          <w:sz w:val="24"/>
          <w:szCs w:val="24"/>
          <w:lang w:eastAsia="en-US"/>
        </w:rPr>
        <w:t>свою</w:t>
      </w:r>
      <w:r w:rsidRPr="00160798">
        <w:rPr>
          <w:rFonts w:eastAsia="Times New Roman"/>
          <w:spacing w:val="1"/>
          <w:sz w:val="24"/>
          <w:szCs w:val="24"/>
          <w:lang w:eastAsia="en-US"/>
        </w:rPr>
        <w:t xml:space="preserve"> </w:t>
      </w:r>
      <w:r w:rsidRPr="00160798">
        <w:rPr>
          <w:rFonts w:eastAsia="Times New Roman"/>
          <w:sz w:val="24"/>
          <w:szCs w:val="24"/>
          <w:lang w:eastAsia="en-US"/>
        </w:rPr>
        <w:t>жизнь</w:t>
      </w:r>
      <w:r w:rsidRPr="00160798">
        <w:rPr>
          <w:rFonts w:eastAsia="Times New Roman"/>
          <w:spacing w:val="1"/>
          <w:sz w:val="24"/>
          <w:szCs w:val="24"/>
          <w:lang w:eastAsia="en-US"/>
        </w:rPr>
        <w:t xml:space="preserve"> </w:t>
      </w:r>
      <w:r w:rsidRPr="00160798">
        <w:rPr>
          <w:rFonts w:eastAsia="Times New Roman"/>
          <w:sz w:val="24"/>
          <w:szCs w:val="24"/>
          <w:lang w:eastAsia="en-US"/>
        </w:rPr>
        <w:t>прежде</w:t>
      </w:r>
      <w:r w:rsidRPr="00160798">
        <w:rPr>
          <w:rFonts w:eastAsia="Times New Roman"/>
          <w:spacing w:val="1"/>
          <w:sz w:val="24"/>
          <w:szCs w:val="24"/>
          <w:lang w:eastAsia="en-US"/>
        </w:rPr>
        <w:t xml:space="preserve"> </w:t>
      </w:r>
      <w:r w:rsidRPr="00160798">
        <w:rPr>
          <w:rFonts w:eastAsia="Times New Roman"/>
          <w:sz w:val="24"/>
          <w:szCs w:val="24"/>
          <w:lang w:eastAsia="en-US"/>
        </w:rPr>
        <w:t>всего</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самого</w:t>
      </w:r>
      <w:r w:rsidRPr="00160798">
        <w:rPr>
          <w:rFonts w:eastAsia="Times New Roman"/>
          <w:spacing w:val="1"/>
          <w:sz w:val="24"/>
          <w:szCs w:val="24"/>
          <w:lang w:eastAsia="en-US"/>
        </w:rPr>
        <w:t xml:space="preserve"> </w:t>
      </w:r>
      <w:r w:rsidRPr="00160798">
        <w:rPr>
          <w:rFonts w:eastAsia="Times New Roman"/>
          <w:sz w:val="24"/>
          <w:szCs w:val="24"/>
          <w:lang w:eastAsia="en-US"/>
        </w:rPr>
        <w:t>себя</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извлекает</w:t>
      </w:r>
      <w:r w:rsidRPr="00160798">
        <w:rPr>
          <w:rFonts w:eastAsia="Times New Roman"/>
          <w:spacing w:val="1"/>
          <w:sz w:val="24"/>
          <w:szCs w:val="24"/>
          <w:lang w:eastAsia="en-US"/>
        </w:rPr>
        <w:t xml:space="preserve"> </w:t>
      </w:r>
      <w:r w:rsidRPr="00160798">
        <w:rPr>
          <w:rFonts w:eastAsia="Times New Roman"/>
          <w:sz w:val="24"/>
          <w:szCs w:val="24"/>
          <w:lang w:eastAsia="en-US"/>
        </w:rPr>
        <w:t>уроки</w:t>
      </w:r>
      <w:r w:rsidRPr="00160798">
        <w:rPr>
          <w:rFonts w:eastAsia="Times New Roman"/>
          <w:spacing w:val="1"/>
          <w:sz w:val="24"/>
          <w:szCs w:val="24"/>
          <w:lang w:eastAsia="en-US"/>
        </w:rPr>
        <w:t xml:space="preserve"> </w:t>
      </w:r>
      <w:r w:rsidRPr="00160798">
        <w:rPr>
          <w:rFonts w:eastAsia="Times New Roman"/>
          <w:sz w:val="24"/>
          <w:szCs w:val="24"/>
          <w:lang w:eastAsia="en-US"/>
        </w:rPr>
        <w:t>из</w:t>
      </w:r>
      <w:r w:rsidRPr="00160798">
        <w:rPr>
          <w:rFonts w:eastAsia="Times New Roman"/>
          <w:spacing w:val="1"/>
          <w:sz w:val="24"/>
          <w:szCs w:val="24"/>
          <w:lang w:eastAsia="en-US"/>
        </w:rPr>
        <w:t xml:space="preserve"> </w:t>
      </w:r>
      <w:r w:rsidRPr="00160798">
        <w:rPr>
          <w:rFonts w:eastAsia="Times New Roman"/>
          <w:sz w:val="24"/>
          <w:szCs w:val="24"/>
          <w:lang w:eastAsia="en-US"/>
        </w:rPr>
        <w:t>неблагоприятных ситуаций. Его</w:t>
      </w:r>
      <w:r w:rsidRPr="00160798">
        <w:rPr>
          <w:rFonts w:eastAsia="Times New Roman"/>
          <w:spacing w:val="1"/>
          <w:sz w:val="24"/>
          <w:szCs w:val="24"/>
          <w:lang w:eastAsia="en-US"/>
        </w:rPr>
        <w:t xml:space="preserve"> </w:t>
      </w:r>
      <w:r w:rsidRPr="00160798">
        <w:rPr>
          <w:rFonts w:eastAsia="Times New Roman"/>
          <w:sz w:val="24"/>
          <w:szCs w:val="24"/>
          <w:lang w:eastAsia="en-US"/>
        </w:rPr>
        <w:t>жизнь наполнена смыслом,</w:t>
      </w:r>
      <w:r w:rsidRPr="00160798">
        <w:rPr>
          <w:rFonts w:eastAsia="Times New Roman"/>
          <w:spacing w:val="1"/>
          <w:sz w:val="24"/>
          <w:szCs w:val="24"/>
          <w:lang w:eastAsia="en-US"/>
        </w:rPr>
        <w:t xml:space="preserve"> </w:t>
      </w:r>
      <w:r w:rsidRPr="00160798">
        <w:rPr>
          <w:rFonts w:eastAsia="Times New Roman"/>
          <w:sz w:val="24"/>
          <w:szCs w:val="24"/>
          <w:lang w:eastAsia="en-US"/>
        </w:rPr>
        <w:t>хотя он не</w:t>
      </w:r>
      <w:r w:rsidRPr="00160798">
        <w:rPr>
          <w:rFonts w:eastAsia="Times New Roman"/>
          <w:spacing w:val="1"/>
          <w:sz w:val="24"/>
          <w:szCs w:val="24"/>
          <w:lang w:eastAsia="en-US"/>
        </w:rPr>
        <w:t xml:space="preserve"> </w:t>
      </w:r>
      <w:r w:rsidRPr="00160798">
        <w:rPr>
          <w:rFonts w:eastAsia="Times New Roman"/>
          <w:sz w:val="24"/>
          <w:szCs w:val="24"/>
          <w:lang w:eastAsia="en-US"/>
        </w:rPr>
        <w:t>всегда</w:t>
      </w:r>
      <w:r w:rsidRPr="00160798">
        <w:rPr>
          <w:rFonts w:eastAsia="Times New Roman"/>
          <w:spacing w:val="1"/>
          <w:sz w:val="24"/>
          <w:szCs w:val="24"/>
          <w:lang w:eastAsia="en-US"/>
        </w:rPr>
        <w:t xml:space="preserve"> </w:t>
      </w:r>
      <w:r w:rsidRPr="00160798">
        <w:rPr>
          <w:rFonts w:eastAsia="Times New Roman"/>
          <w:sz w:val="24"/>
          <w:szCs w:val="24"/>
          <w:lang w:eastAsia="en-US"/>
        </w:rPr>
        <w:t>формулирует</w:t>
      </w:r>
      <w:r w:rsidRPr="00160798">
        <w:rPr>
          <w:rFonts w:eastAsia="Times New Roman"/>
          <w:spacing w:val="1"/>
          <w:sz w:val="24"/>
          <w:szCs w:val="24"/>
          <w:lang w:eastAsia="en-US"/>
        </w:rPr>
        <w:t xml:space="preserve"> </w:t>
      </w:r>
      <w:r w:rsidRPr="00160798">
        <w:rPr>
          <w:rFonts w:eastAsia="Times New Roman"/>
          <w:sz w:val="24"/>
          <w:szCs w:val="24"/>
          <w:lang w:eastAsia="en-US"/>
        </w:rPr>
        <w:t>его</w:t>
      </w:r>
      <w:r w:rsidRPr="00160798">
        <w:rPr>
          <w:rFonts w:eastAsia="Times New Roman"/>
          <w:spacing w:val="1"/>
          <w:sz w:val="24"/>
          <w:szCs w:val="24"/>
          <w:lang w:eastAsia="en-US"/>
        </w:rPr>
        <w:t xml:space="preserve"> </w:t>
      </w:r>
      <w:r w:rsidRPr="00160798">
        <w:rPr>
          <w:rFonts w:eastAsia="Times New Roman"/>
          <w:sz w:val="24"/>
          <w:szCs w:val="24"/>
          <w:lang w:eastAsia="en-US"/>
        </w:rPr>
        <w:t>для</w:t>
      </w:r>
      <w:r w:rsidRPr="00160798">
        <w:rPr>
          <w:rFonts w:eastAsia="Times New Roman"/>
          <w:spacing w:val="1"/>
          <w:sz w:val="24"/>
          <w:szCs w:val="24"/>
          <w:lang w:eastAsia="en-US"/>
        </w:rPr>
        <w:t xml:space="preserve"> </w:t>
      </w:r>
      <w:r w:rsidRPr="00160798">
        <w:rPr>
          <w:rFonts w:eastAsia="Times New Roman"/>
          <w:sz w:val="24"/>
          <w:szCs w:val="24"/>
          <w:lang w:eastAsia="en-US"/>
        </w:rPr>
        <w:t>себя.</w:t>
      </w:r>
      <w:r w:rsidRPr="00160798">
        <w:rPr>
          <w:rFonts w:eastAsia="Times New Roman"/>
          <w:spacing w:val="1"/>
          <w:sz w:val="24"/>
          <w:szCs w:val="24"/>
          <w:lang w:eastAsia="en-US"/>
        </w:rPr>
        <w:t xml:space="preserve"> </w:t>
      </w:r>
      <w:r w:rsidRPr="00160798">
        <w:rPr>
          <w:rFonts w:eastAsia="Times New Roman"/>
          <w:sz w:val="24"/>
          <w:szCs w:val="24"/>
          <w:lang w:eastAsia="en-US"/>
        </w:rPr>
        <w:t>Он</w:t>
      </w:r>
      <w:r w:rsidRPr="00160798">
        <w:rPr>
          <w:rFonts w:eastAsia="Times New Roman"/>
          <w:spacing w:val="1"/>
          <w:sz w:val="24"/>
          <w:szCs w:val="24"/>
          <w:lang w:eastAsia="en-US"/>
        </w:rPr>
        <w:t xml:space="preserve"> </w:t>
      </w:r>
      <w:r w:rsidRPr="00160798">
        <w:rPr>
          <w:rFonts w:eastAsia="Times New Roman"/>
          <w:sz w:val="24"/>
          <w:szCs w:val="24"/>
          <w:lang w:eastAsia="en-US"/>
        </w:rPr>
        <w:t>находится</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постоянном</w:t>
      </w:r>
      <w:r w:rsidRPr="00160798">
        <w:rPr>
          <w:rFonts w:eastAsia="Times New Roman"/>
          <w:spacing w:val="1"/>
          <w:sz w:val="24"/>
          <w:szCs w:val="24"/>
          <w:lang w:eastAsia="en-US"/>
        </w:rPr>
        <w:t xml:space="preserve"> </w:t>
      </w:r>
      <w:r w:rsidRPr="00160798">
        <w:rPr>
          <w:rFonts w:eastAsia="Times New Roman"/>
          <w:sz w:val="24"/>
          <w:szCs w:val="24"/>
          <w:lang w:eastAsia="en-US"/>
        </w:rPr>
        <w:t>развитии,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способствует</w:t>
      </w:r>
      <w:r w:rsidRPr="00160798">
        <w:rPr>
          <w:rFonts w:eastAsia="Times New Roman"/>
          <w:spacing w:val="1"/>
          <w:sz w:val="24"/>
          <w:szCs w:val="24"/>
          <w:lang w:eastAsia="en-US"/>
        </w:rPr>
        <w:t xml:space="preserve"> </w:t>
      </w:r>
      <w:r w:rsidRPr="00160798">
        <w:rPr>
          <w:rFonts w:eastAsia="Times New Roman"/>
          <w:sz w:val="24"/>
          <w:szCs w:val="24"/>
          <w:lang w:eastAsia="en-US"/>
        </w:rPr>
        <w:t>развитию других людей. Понимая, что его жизнь может быть не совсем легкой, он должен</w:t>
      </w:r>
      <w:r w:rsidRPr="00160798">
        <w:rPr>
          <w:rFonts w:eastAsia="Times New Roman"/>
          <w:spacing w:val="1"/>
          <w:sz w:val="24"/>
          <w:szCs w:val="24"/>
          <w:lang w:eastAsia="en-US"/>
        </w:rPr>
        <w:t xml:space="preserve"> </w:t>
      </w:r>
      <w:r w:rsidRPr="00160798">
        <w:rPr>
          <w:rFonts w:eastAsia="Times New Roman"/>
          <w:sz w:val="24"/>
          <w:szCs w:val="24"/>
          <w:lang w:eastAsia="en-US"/>
        </w:rPr>
        <w:t>научиться</w:t>
      </w:r>
      <w:r w:rsidRPr="00160798">
        <w:rPr>
          <w:rFonts w:eastAsia="Times New Roman"/>
          <w:spacing w:val="1"/>
          <w:sz w:val="24"/>
          <w:szCs w:val="24"/>
          <w:lang w:eastAsia="en-US"/>
        </w:rPr>
        <w:t xml:space="preserve"> </w:t>
      </w:r>
      <w:r w:rsidRPr="00160798">
        <w:rPr>
          <w:rFonts w:eastAsia="Times New Roman"/>
          <w:sz w:val="24"/>
          <w:szCs w:val="24"/>
          <w:lang w:eastAsia="en-US"/>
        </w:rPr>
        <w:t>адаптироваться</w:t>
      </w:r>
      <w:r w:rsidRPr="00160798">
        <w:rPr>
          <w:rFonts w:eastAsia="Times New Roman"/>
          <w:spacing w:val="-3"/>
          <w:sz w:val="24"/>
          <w:szCs w:val="24"/>
          <w:lang w:eastAsia="en-US"/>
        </w:rPr>
        <w:t xml:space="preserve"> </w:t>
      </w:r>
      <w:r w:rsidRPr="00160798">
        <w:rPr>
          <w:rFonts w:eastAsia="Times New Roman"/>
          <w:sz w:val="24"/>
          <w:szCs w:val="24"/>
          <w:lang w:eastAsia="en-US"/>
        </w:rPr>
        <w:t>к</w:t>
      </w:r>
      <w:r w:rsidRPr="00160798">
        <w:rPr>
          <w:rFonts w:eastAsia="Times New Roman"/>
          <w:spacing w:val="-1"/>
          <w:sz w:val="24"/>
          <w:szCs w:val="24"/>
          <w:lang w:eastAsia="en-US"/>
        </w:rPr>
        <w:t xml:space="preserve"> </w:t>
      </w:r>
      <w:r w:rsidRPr="00160798">
        <w:rPr>
          <w:rFonts w:eastAsia="Times New Roman"/>
          <w:sz w:val="24"/>
          <w:szCs w:val="24"/>
          <w:lang w:eastAsia="en-US"/>
        </w:rPr>
        <w:t>быстро</w:t>
      </w:r>
      <w:r w:rsidRPr="00160798">
        <w:rPr>
          <w:rFonts w:eastAsia="Times New Roman"/>
          <w:spacing w:val="6"/>
          <w:sz w:val="24"/>
          <w:szCs w:val="24"/>
          <w:lang w:eastAsia="en-US"/>
        </w:rPr>
        <w:t xml:space="preserve"> </w:t>
      </w:r>
      <w:r w:rsidRPr="00160798">
        <w:rPr>
          <w:rFonts w:eastAsia="Times New Roman"/>
          <w:sz w:val="24"/>
          <w:szCs w:val="24"/>
          <w:lang w:eastAsia="en-US"/>
        </w:rPr>
        <w:t>изменяющимся</w:t>
      </w:r>
      <w:r w:rsidRPr="00160798">
        <w:rPr>
          <w:rFonts w:eastAsia="Times New Roman"/>
          <w:spacing w:val="1"/>
          <w:sz w:val="24"/>
          <w:szCs w:val="24"/>
          <w:lang w:eastAsia="en-US"/>
        </w:rPr>
        <w:t xml:space="preserve"> </w:t>
      </w:r>
      <w:r w:rsidRPr="00160798">
        <w:rPr>
          <w:rFonts w:eastAsia="Times New Roman"/>
          <w:sz w:val="24"/>
          <w:szCs w:val="24"/>
          <w:lang w:eastAsia="en-US"/>
        </w:rPr>
        <w:t>условиям</w:t>
      </w:r>
      <w:r w:rsidRPr="00160798">
        <w:rPr>
          <w:rFonts w:eastAsia="Times New Roman"/>
          <w:spacing w:val="-1"/>
          <w:sz w:val="24"/>
          <w:szCs w:val="24"/>
          <w:lang w:eastAsia="en-US"/>
        </w:rPr>
        <w:t xml:space="preserve"> </w:t>
      </w:r>
      <w:r w:rsidRPr="00160798">
        <w:rPr>
          <w:rFonts w:eastAsia="Times New Roman"/>
          <w:sz w:val="24"/>
          <w:szCs w:val="24"/>
          <w:lang w:eastAsia="en-US"/>
        </w:rPr>
        <w:t>жизни.</w:t>
      </w:r>
    </w:p>
    <w:p w:rsidR="00160798" w:rsidRPr="00160798" w:rsidRDefault="00160798" w:rsidP="004C0F13">
      <w:pPr>
        <w:widowControl w:val="0"/>
        <w:tabs>
          <w:tab w:val="left" w:pos="10348"/>
        </w:tabs>
        <w:autoSpaceDE w:val="0"/>
        <w:autoSpaceDN w:val="0"/>
        <w:spacing w:before="4" w:line="237" w:lineRule="auto"/>
        <w:ind w:right="2" w:firstLine="720"/>
        <w:jc w:val="both"/>
        <w:rPr>
          <w:rFonts w:eastAsia="Times New Roman"/>
          <w:sz w:val="24"/>
          <w:szCs w:val="24"/>
          <w:lang w:eastAsia="en-US"/>
        </w:rPr>
      </w:pPr>
      <w:r w:rsidRPr="00160798">
        <w:rPr>
          <w:rFonts w:eastAsia="Times New Roman"/>
          <w:sz w:val="24"/>
          <w:szCs w:val="24"/>
          <w:lang w:eastAsia="en-US"/>
        </w:rPr>
        <w:t>Для</w:t>
      </w:r>
      <w:r w:rsidRPr="00160798">
        <w:rPr>
          <w:rFonts w:eastAsia="Times New Roman"/>
          <w:spacing w:val="1"/>
          <w:sz w:val="24"/>
          <w:szCs w:val="24"/>
          <w:lang w:eastAsia="en-US"/>
        </w:rPr>
        <w:t xml:space="preserve"> </w:t>
      </w:r>
      <w:r w:rsidRPr="00160798">
        <w:rPr>
          <w:rFonts w:eastAsia="Times New Roman"/>
          <w:sz w:val="24"/>
          <w:szCs w:val="24"/>
          <w:lang w:eastAsia="en-US"/>
        </w:rPr>
        <w:t>сохранения и улучшения</w:t>
      </w:r>
      <w:r w:rsidRPr="00160798">
        <w:rPr>
          <w:rFonts w:eastAsia="Times New Roman"/>
          <w:spacing w:val="1"/>
          <w:sz w:val="24"/>
          <w:szCs w:val="24"/>
          <w:lang w:eastAsia="en-US"/>
        </w:rPr>
        <w:t xml:space="preserve"> </w:t>
      </w:r>
      <w:r w:rsidRPr="00160798">
        <w:rPr>
          <w:rFonts w:eastAsia="Times New Roman"/>
          <w:sz w:val="24"/>
          <w:szCs w:val="24"/>
          <w:lang w:eastAsia="en-US"/>
        </w:rPr>
        <w:t>психологического здоровья</w:t>
      </w:r>
      <w:r w:rsidRPr="00160798">
        <w:rPr>
          <w:rFonts w:eastAsia="Times New Roman"/>
          <w:spacing w:val="1"/>
          <w:sz w:val="24"/>
          <w:szCs w:val="24"/>
          <w:lang w:eastAsia="en-US"/>
        </w:rPr>
        <w:t xml:space="preserve"> </w:t>
      </w:r>
      <w:r w:rsidRPr="00160798">
        <w:rPr>
          <w:rFonts w:eastAsia="Times New Roman"/>
          <w:sz w:val="24"/>
          <w:szCs w:val="24"/>
          <w:lang w:eastAsia="en-US"/>
        </w:rPr>
        <w:t>важно знать индивиду</w:t>
      </w:r>
      <w:r w:rsidR="004C0F13">
        <w:rPr>
          <w:rFonts w:eastAsia="Times New Roman"/>
          <w:sz w:val="24"/>
          <w:szCs w:val="24"/>
          <w:lang w:eastAsia="en-US"/>
        </w:rPr>
        <w:t>а</w:t>
      </w:r>
      <w:r w:rsidRPr="00160798">
        <w:rPr>
          <w:rFonts w:eastAsia="Times New Roman"/>
          <w:sz w:val="24"/>
          <w:szCs w:val="24"/>
          <w:lang w:eastAsia="en-US"/>
        </w:rPr>
        <w:t>льные</w:t>
      </w:r>
      <w:r w:rsidRPr="00160798">
        <w:rPr>
          <w:rFonts w:eastAsia="Times New Roman"/>
          <w:spacing w:val="1"/>
          <w:sz w:val="24"/>
          <w:szCs w:val="24"/>
          <w:lang w:eastAsia="en-US"/>
        </w:rPr>
        <w:t xml:space="preserve"> </w:t>
      </w:r>
      <w:r w:rsidRPr="00160798">
        <w:rPr>
          <w:rFonts w:eastAsia="Times New Roman"/>
          <w:sz w:val="24"/>
          <w:szCs w:val="24"/>
          <w:lang w:eastAsia="en-US"/>
        </w:rPr>
        <w:t>особенности</w:t>
      </w:r>
      <w:r w:rsidRPr="00160798">
        <w:rPr>
          <w:rFonts w:eastAsia="Times New Roman"/>
          <w:spacing w:val="6"/>
          <w:sz w:val="24"/>
          <w:szCs w:val="24"/>
          <w:lang w:eastAsia="en-US"/>
        </w:rPr>
        <w:t xml:space="preserve"> </w:t>
      </w:r>
      <w:r w:rsidRPr="00160798">
        <w:rPr>
          <w:rFonts w:eastAsia="Times New Roman"/>
          <w:sz w:val="24"/>
          <w:szCs w:val="24"/>
          <w:lang w:eastAsia="en-US"/>
        </w:rPr>
        <w:t>обучающихся,</w:t>
      </w:r>
      <w:r w:rsidRPr="00160798">
        <w:rPr>
          <w:rFonts w:eastAsia="Times New Roman"/>
          <w:spacing w:val="16"/>
          <w:sz w:val="24"/>
          <w:szCs w:val="24"/>
          <w:lang w:eastAsia="en-US"/>
        </w:rPr>
        <w:t xml:space="preserve"> </w:t>
      </w:r>
      <w:r w:rsidRPr="00160798">
        <w:rPr>
          <w:rFonts w:eastAsia="Times New Roman"/>
          <w:sz w:val="24"/>
          <w:szCs w:val="24"/>
          <w:lang w:eastAsia="en-US"/>
        </w:rPr>
        <w:t>состояние</w:t>
      </w:r>
      <w:r w:rsidRPr="00160798">
        <w:rPr>
          <w:rFonts w:eastAsia="Times New Roman"/>
          <w:spacing w:val="13"/>
          <w:sz w:val="24"/>
          <w:szCs w:val="24"/>
          <w:lang w:eastAsia="en-US"/>
        </w:rPr>
        <w:t xml:space="preserve"> </w:t>
      </w:r>
      <w:r w:rsidRPr="00160798">
        <w:rPr>
          <w:rFonts w:eastAsia="Times New Roman"/>
          <w:sz w:val="24"/>
          <w:szCs w:val="24"/>
          <w:lang w:eastAsia="en-US"/>
        </w:rPr>
        <w:t>их</w:t>
      </w:r>
      <w:r w:rsidRPr="00160798">
        <w:rPr>
          <w:rFonts w:eastAsia="Times New Roman"/>
          <w:spacing w:val="9"/>
          <w:sz w:val="24"/>
          <w:szCs w:val="24"/>
          <w:lang w:eastAsia="en-US"/>
        </w:rPr>
        <w:t xml:space="preserve"> </w:t>
      </w:r>
      <w:r w:rsidRPr="00160798">
        <w:rPr>
          <w:rFonts w:eastAsia="Times New Roman"/>
          <w:sz w:val="24"/>
          <w:szCs w:val="24"/>
          <w:lang w:eastAsia="en-US"/>
        </w:rPr>
        <w:t>психического</w:t>
      </w:r>
      <w:r w:rsidRPr="00160798">
        <w:rPr>
          <w:rFonts w:eastAsia="Times New Roman"/>
          <w:spacing w:val="13"/>
          <w:sz w:val="24"/>
          <w:szCs w:val="24"/>
          <w:lang w:eastAsia="en-US"/>
        </w:rPr>
        <w:t xml:space="preserve"> </w:t>
      </w:r>
      <w:r w:rsidRPr="00160798">
        <w:rPr>
          <w:rFonts w:eastAsia="Times New Roman"/>
          <w:sz w:val="24"/>
          <w:szCs w:val="24"/>
          <w:lang w:eastAsia="en-US"/>
        </w:rPr>
        <w:t>развития,</w:t>
      </w:r>
      <w:r w:rsidRPr="00160798">
        <w:rPr>
          <w:rFonts w:eastAsia="Times New Roman"/>
          <w:spacing w:val="16"/>
          <w:sz w:val="24"/>
          <w:szCs w:val="24"/>
          <w:lang w:eastAsia="en-US"/>
        </w:rPr>
        <w:t xml:space="preserve"> </w:t>
      </w:r>
      <w:r w:rsidRPr="00160798">
        <w:rPr>
          <w:rFonts w:eastAsia="Times New Roman"/>
          <w:sz w:val="24"/>
          <w:szCs w:val="24"/>
          <w:lang w:eastAsia="en-US"/>
        </w:rPr>
        <w:t>душевного</w:t>
      </w:r>
      <w:r w:rsidRPr="00160798">
        <w:rPr>
          <w:rFonts w:eastAsia="Times New Roman"/>
          <w:spacing w:val="13"/>
          <w:sz w:val="24"/>
          <w:szCs w:val="24"/>
          <w:lang w:eastAsia="en-US"/>
        </w:rPr>
        <w:t xml:space="preserve"> </w:t>
      </w:r>
      <w:r w:rsidRPr="00160798">
        <w:rPr>
          <w:rFonts w:eastAsia="Times New Roman"/>
          <w:sz w:val="24"/>
          <w:szCs w:val="24"/>
          <w:lang w:eastAsia="en-US"/>
        </w:rPr>
        <w:t>комфорта,</w:t>
      </w:r>
      <w:r w:rsidRPr="00160798">
        <w:rPr>
          <w:rFonts w:eastAsia="Times New Roman"/>
          <w:spacing w:val="6"/>
          <w:sz w:val="24"/>
          <w:szCs w:val="24"/>
          <w:lang w:eastAsia="en-US"/>
        </w:rPr>
        <w:t xml:space="preserve"> </w:t>
      </w:r>
      <w:r w:rsidRPr="00160798">
        <w:rPr>
          <w:rFonts w:eastAsia="Times New Roman"/>
          <w:sz w:val="24"/>
          <w:szCs w:val="24"/>
          <w:lang w:eastAsia="en-US"/>
        </w:rPr>
        <w:t>их</w:t>
      </w:r>
      <w:r w:rsidR="004C0F13">
        <w:rPr>
          <w:rFonts w:eastAsia="Times New Roman"/>
          <w:sz w:val="24"/>
          <w:szCs w:val="24"/>
          <w:lang w:eastAsia="en-US"/>
        </w:rPr>
        <w:t xml:space="preserve"> </w:t>
      </w:r>
      <w:r w:rsidRPr="00160798">
        <w:rPr>
          <w:rFonts w:eastAsia="Times New Roman"/>
          <w:sz w:val="24"/>
          <w:szCs w:val="24"/>
          <w:lang w:eastAsia="en-US"/>
        </w:rPr>
        <w:t>социальное</w:t>
      </w:r>
      <w:r w:rsidRPr="00160798">
        <w:rPr>
          <w:rFonts w:eastAsia="Times New Roman"/>
          <w:spacing w:val="1"/>
          <w:sz w:val="24"/>
          <w:szCs w:val="24"/>
          <w:lang w:eastAsia="en-US"/>
        </w:rPr>
        <w:t xml:space="preserve"> </w:t>
      </w:r>
      <w:r w:rsidRPr="00160798">
        <w:rPr>
          <w:rFonts w:eastAsia="Times New Roman"/>
          <w:sz w:val="24"/>
          <w:szCs w:val="24"/>
          <w:lang w:eastAsia="en-US"/>
        </w:rPr>
        <w:t>поведение,</w:t>
      </w:r>
      <w:r w:rsidRPr="00160798">
        <w:rPr>
          <w:rFonts w:eastAsia="Times New Roman"/>
          <w:spacing w:val="1"/>
          <w:sz w:val="24"/>
          <w:szCs w:val="24"/>
          <w:lang w:eastAsia="en-US"/>
        </w:rPr>
        <w:t xml:space="preserve"> </w:t>
      </w:r>
      <w:r w:rsidRPr="00160798">
        <w:rPr>
          <w:rFonts w:eastAsia="Times New Roman"/>
          <w:sz w:val="24"/>
          <w:szCs w:val="24"/>
          <w:lang w:eastAsia="en-US"/>
        </w:rPr>
        <w:t>увлечения</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интересы,</w:t>
      </w:r>
      <w:r w:rsidRPr="00160798">
        <w:rPr>
          <w:rFonts w:eastAsia="Times New Roman"/>
          <w:spacing w:val="1"/>
          <w:sz w:val="24"/>
          <w:szCs w:val="24"/>
          <w:lang w:eastAsia="en-US"/>
        </w:rPr>
        <w:t xml:space="preserve"> </w:t>
      </w:r>
      <w:r w:rsidRPr="00160798">
        <w:rPr>
          <w:rFonts w:eastAsia="Times New Roman"/>
          <w:sz w:val="24"/>
          <w:szCs w:val="24"/>
          <w:lang w:eastAsia="en-US"/>
        </w:rPr>
        <w:t>способности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знания,</w:t>
      </w:r>
      <w:r w:rsidRPr="00160798">
        <w:rPr>
          <w:rFonts w:eastAsia="Times New Roman"/>
          <w:spacing w:val="1"/>
          <w:sz w:val="24"/>
          <w:szCs w:val="24"/>
          <w:lang w:eastAsia="en-US"/>
        </w:rPr>
        <w:t xml:space="preserve"> </w:t>
      </w:r>
      <w:r w:rsidRPr="00160798">
        <w:rPr>
          <w:rFonts w:eastAsia="Times New Roman"/>
          <w:sz w:val="24"/>
          <w:szCs w:val="24"/>
          <w:lang w:eastAsia="en-US"/>
        </w:rPr>
        <w:t>отношение</w:t>
      </w:r>
      <w:r w:rsidRPr="00160798">
        <w:rPr>
          <w:rFonts w:eastAsia="Times New Roman"/>
          <w:spacing w:val="1"/>
          <w:sz w:val="24"/>
          <w:szCs w:val="24"/>
          <w:lang w:eastAsia="en-US"/>
        </w:rPr>
        <w:t xml:space="preserve"> </w:t>
      </w:r>
      <w:r w:rsidRPr="00160798">
        <w:rPr>
          <w:rFonts w:eastAsia="Times New Roman"/>
          <w:sz w:val="24"/>
          <w:szCs w:val="24"/>
          <w:lang w:eastAsia="en-US"/>
        </w:rPr>
        <w:t>к</w:t>
      </w:r>
      <w:r w:rsidRPr="00160798">
        <w:rPr>
          <w:rFonts w:eastAsia="Times New Roman"/>
          <w:spacing w:val="1"/>
          <w:sz w:val="24"/>
          <w:szCs w:val="24"/>
          <w:lang w:eastAsia="en-US"/>
        </w:rPr>
        <w:t xml:space="preserve"> </w:t>
      </w:r>
      <w:r w:rsidRPr="00160798">
        <w:rPr>
          <w:rFonts w:eastAsia="Times New Roman"/>
          <w:sz w:val="24"/>
          <w:szCs w:val="24"/>
          <w:lang w:eastAsia="en-US"/>
        </w:rPr>
        <w:t>себе,</w:t>
      </w:r>
      <w:r w:rsidRPr="00160798">
        <w:rPr>
          <w:rFonts w:eastAsia="Times New Roman"/>
          <w:spacing w:val="1"/>
          <w:sz w:val="24"/>
          <w:szCs w:val="24"/>
          <w:lang w:eastAsia="en-US"/>
        </w:rPr>
        <w:t xml:space="preserve"> </w:t>
      </w:r>
      <w:r w:rsidRPr="00160798">
        <w:rPr>
          <w:rFonts w:eastAsia="Times New Roman"/>
          <w:sz w:val="24"/>
          <w:szCs w:val="24"/>
          <w:lang w:eastAsia="en-US"/>
        </w:rPr>
        <w:t>сверстникам,</w:t>
      </w:r>
      <w:r w:rsidRPr="00160798">
        <w:rPr>
          <w:rFonts w:eastAsia="Times New Roman"/>
          <w:spacing w:val="3"/>
          <w:sz w:val="24"/>
          <w:szCs w:val="24"/>
          <w:lang w:eastAsia="en-US"/>
        </w:rPr>
        <w:t xml:space="preserve"> </w:t>
      </w:r>
      <w:r w:rsidRPr="00160798">
        <w:rPr>
          <w:rFonts w:eastAsia="Times New Roman"/>
          <w:sz w:val="24"/>
          <w:szCs w:val="24"/>
          <w:lang w:eastAsia="en-US"/>
        </w:rPr>
        <w:t>родным.</w:t>
      </w:r>
    </w:p>
    <w:p w:rsidR="00160798" w:rsidRPr="00160798" w:rsidRDefault="00160798" w:rsidP="004C0F13">
      <w:pPr>
        <w:widowControl w:val="0"/>
        <w:tabs>
          <w:tab w:val="left" w:pos="10348"/>
        </w:tabs>
        <w:autoSpaceDE w:val="0"/>
        <w:autoSpaceDN w:val="0"/>
        <w:ind w:right="2" w:firstLine="652"/>
        <w:jc w:val="both"/>
        <w:rPr>
          <w:rFonts w:eastAsia="Times New Roman"/>
          <w:sz w:val="24"/>
          <w:szCs w:val="24"/>
          <w:lang w:eastAsia="en-US"/>
        </w:rPr>
      </w:pPr>
      <w:r w:rsidRPr="00160798">
        <w:rPr>
          <w:rFonts w:eastAsia="Times New Roman"/>
          <w:sz w:val="24"/>
          <w:szCs w:val="24"/>
          <w:lang w:eastAsia="en-US"/>
        </w:rPr>
        <w:t>Для</w:t>
      </w:r>
      <w:r w:rsidRPr="00160798">
        <w:rPr>
          <w:rFonts w:eastAsia="Times New Roman"/>
          <w:spacing w:val="1"/>
          <w:sz w:val="24"/>
          <w:szCs w:val="24"/>
          <w:lang w:eastAsia="en-US"/>
        </w:rPr>
        <w:t xml:space="preserve"> </w:t>
      </w:r>
      <w:r w:rsidRPr="00160798">
        <w:rPr>
          <w:rFonts w:eastAsia="Times New Roman"/>
          <w:sz w:val="24"/>
          <w:szCs w:val="24"/>
          <w:lang w:eastAsia="en-US"/>
        </w:rPr>
        <w:t>решения</w:t>
      </w:r>
      <w:r w:rsidRPr="00160798">
        <w:rPr>
          <w:rFonts w:eastAsia="Times New Roman"/>
          <w:spacing w:val="1"/>
          <w:sz w:val="24"/>
          <w:szCs w:val="24"/>
          <w:lang w:eastAsia="en-US"/>
        </w:rPr>
        <w:t xml:space="preserve"> </w:t>
      </w:r>
      <w:r w:rsidRPr="00160798">
        <w:rPr>
          <w:rFonts w:eastAsia="Times New Roman"/>
          <w:sz w:val="24"/>
          <w:szCs w:val="24"/>
          <w:lang w:eastAsia="en-US"/>
        </w:rPr>
        <w:t>этих</w:t>
      </w:r>
      <w:r w:rsidRPr="00160798">
        <w:rPr>
          <w:rFonts w:eastAsia="Times New Roman"/>
          <w:spacing w:val="1"/>
          <w:sz w:val="24"/>
          <w:szCs w:val="24"/>
          <w:lang w:eastAsia="en-US"/>
        </w:rPr>
        <w:t xml:space="preserve"> </w:t>
      </w:r>
      <w:r w:rsidRPr="00160798">
        <w:rPr>
          <w:rFonts w:eastAsia="Times New Roman"/>
          <w:sz w:val="24"/>
          <w:szCs w:val="24"/>
          <w:lang w:eastAsia="en-US"/>
        </w:rPr>
        <w:t>задач</w:t>
      </w:r>
      <w:r w:rsidRPr="00160798">
        <w:rPr>
          <w:rFonts w:eastAsia="Times New Roman"/>
          <w:spacing w:val="1"/>
          <w:sz w:val="24"/>
          <w:szCs w:val="24"/>
          <w:lang w:eastAsia="en-US"/>
        </w:rPr>
        <w:t xml:space="preserve"> </w:t>
      </w:r>
      <w:r w:rsidRPr="00160798">
        <w:rPr>
          <w:rFonts w:eastAsia="Times New Roman"/>
          <w:sz w:val="24"/>
          <w:szCs w:val="24"/>
          <w:lang w:eastAsia="en-US"/>
        </w:rPr>
        <w:t>согласно</w:t>
      </w:r>
      <w:r w:rsidRPr="00160798">
        <w:rPr>
          <w:rFonts w:eastAsia="Times New Roman"/>
          <w:spacing w:val="1"/>
          <w:sz w:val="24"/>
          <w:szCs w:val="24"/>
          <w:lang w:eastAsia="en-US"/>
        </w:rPr>
        <w:t xml:space="preserve"> </w:t>
      </w:r>
      <w:r w:rsidRPr="00160798">
        <w:rPr>
          <w:rFonts w:eastAsia="Times New Roman"/>
          <w:sz w:val="24"/>
          <w:szCs w:val="24"/>
          <w:lang w:eastAsia="en-US"/>
        </w:rPr>
        <w:t>программе</w:t>
      </w:r>
      <w:r w:rsidRPr="00160798">
        <w:rPr>
          <w:rFonts w:eastAsia="Times New Roman"/>
          <w:spacing w:val="1"/>
          <w:sz w:val="24"/>
          <w:szCs w:val="24"/>
          <w:lang w:eastAsia="en-US"/>
        </w:rPr>
        <w:t xml:space="preserve"> </w:t>
      </w:r>
      <w:r w:rsidRPr="00160798">
        <w:rPr>
          <w:rFonts w:eastAsia="Times New Roman"/>
          <w:sz w:val="24"/>
          <w:szCs w:val="24"/>
          <w:lang w:eastAsia="en-US"/>
        </w:rPr>
        <w:t>социально-психологической</w:t>
      </w:r>
      <w:r w:rsidRPr="00160798">
        <w:rPr>
          <w:rFonts w:eastAsia="Times New Roman"/>
          <w:spacing w:val="1"/>
          <w:sz w:val="24"/>
          <w:szCs w:val="24"/>
          <w:lang w:eastAsia="en-US"/>
        </w:rPr>
        <w:t xml:space="preserve"> </w:t>
      </w:r>
      <w:r w:rsidRPr="00160798">
        <w:rPr>
          <w:rFonts w:eastAsia="Times New Roman"/>
          <w:sz w:val="24"/>
          <w:szCs w:val="24"/>
          <w:lang w:eastAsia="en-US"/>
        </w:rPr>
        <w:t>адаптации</w:t>
      </w:r>
      <w:r w:rsidRPr="00160798">
        <w:rPr>
          <w:rFonts w:eastAsia="Times New Roman"/>
          <w:spacing w:val="1"/>
          <w:sz w:val="24"/>
          <w:szCs w:val="24"/>
          <w:lang w:eastAsia="en-US"/>
        </w:rPr>
        <w:t xml:space="preserve"> </w:t>
      </w:r>
      <w:r w:rsidRPr="00160798">
        <w:rPr>
          <w:rFonts w:eastAsia="Times New Roman"/>
          <w:sz w:val="24"/>
          <w:szCs w:val="24"/>
          <w:lang w:eastAsia="en-US"/>
        </w:rPr>
        <w:t>обучающихся к обучению,</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которой представлена реализация социально-психологического</w:t>
      </w:r>
      <w:r w:rsidRPr="00160798">
        <w:rPr>
          <w:rFonts w:eastAsia="Times New Roman"/>
          <w:spacing w:val="1"/>
          <w:sz w:val="24"/>
          <w:szCs w:val="24"/>
          <w:lang w:eastAsia="en-US"/>
        </w:rPr>
        <w:t xml:space="preserve"> </w:t>
      </w:r>
      <w:r w:rsidRPr="00160798">
        <w:rPr>
          <w:rFonts w:eastAsia="Times New Roman"/>
          <w:sz w:val="24"/>
          <w:szCs w:val="24"/>
          <w:lang w:eastAsia="en-US"/>
        </w:rPr>
        <w:t>сопровождения учебно-воспитательного процесса, с сентября по ноябрь месяц 2020 года было</w:t>
      </w:r>
      <w:r w:rsidRPr="00160798">
        <w:rPr>
          <w:rFonts w:eastAsia="Times New Roman"/>
          <w:spacing w:val="1"/>
          <w:sz w:val="24"/>
          <w:szCs w:val="24"/>
          <w:lang w:eastAsia="en-US"/>
        </w:rPr>
        <w:t xml:space="preserve"> </w:t>
      </w:r>
      <w:r w:rsidRPr="00160798">
        <w:rPr>
          <w:rFonts w:eastAsia="Times New Roman"/>
          <w:sz w:val="24"/>
          <w:szCs w:val="24"/>
          <w:lang w:eastAsia="en-US"/>
        </w:rPr>
        <w:t>проведено психодиагностическое исследование</w:t>
      </w:r>
      <w:r w:rsidRPr="00160798">
        <w:rPr>
          <w:rFonts w:eastAsia="Times New Roman"/>
          <w:spacing w:val="-11"/>
          <w:sz w:val="24"/>
          <w:szCs w:val="24"/>
          <w:lang w:eastAsia="en-US"/>
        </w:rPr>
        <w:t xml:space="preserve"> </w:t>
      </w:r>
      <w:r w:rsidRPr="00160798">
        <w:rPr>
          <w:rFonts w:eastAsia="Times New Roman"/>
          <w:sz w:val="24"/>
          <w:szCs w:val="24"/>
          <w:lang w:eastAsia="en-US"/>
        </w:rPr>
        <w:t>обучающихся нового</w:t>
      </w:r>
      <w:r w:rsidRPr="00160798">
        <w:rPr>
          <w:rFonts w:eastAsia="Times New Roman"/>
          <w:spacing w:val="4"/>
          <w:sz w:val="24"/>
          <w:szCs w:val="24"/>
          <w:lang w:eastAsia="en-US"/>
        </w:rPr>
        <w:t xml:space="preserve"> </w:t>
      </w:r>
      <w:r w:rsidRPr="00160798">
        <w:rPr>
          <w:rFonts w:eastAsia="Times New Roman"/>
          <w:sz w:val="24"/>
          <w:szCs w:val="24"/>
          <w:lang w:eastAsia="en-US"/>
        </w:rPr>
        <w:t>набора</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4"/>
          <w:sz w:val="24"/>
          <w:szCs w:val="24"/>
          <w:lang w:eastAsia="en-US"/>
        </w:rPr>
        <w:t xml:space="preserve"> </w:t>
      </w:r>
      <w:r w:rsidRPr="00160798">
        <w:rPr>
          <w:rFonts w:eastAsia="Times New Roman"/>
          <w:sz w:val="24"/>
          <w:szCs w:val="24"/>
          <w:lang w:eastAsia="en-US"/>
        </w:rPr>
        <w:t>1 курса:</w:t>
      </w:r>
    </w:p>
    <w:p w:rsidR="00160798" w:rsidRPr="004C0F13" w:rsidRDefault="004C0F13" w:rsidP="00802A80">
      <w:pPr>
        <w:widowControl w:val="0"/>
        <w:numPr>
          <w:ilvl w:val="0"/>
          <w:numId w:val="55"/>
        </w:numPr>
        <w:tabs>
          <w:tab w:val="left" w:pos="284"/>
          <w:tab w:val="left" w:pos="2601"/>
          <w:tab w:val="left" w:pos="3119"/>
          <w:tab w:val="left" w:pos="4253"/>
          <w:tab w:val="left" w:pos="5820"/>
          <w:tab w:val="left" w:pos="7244"/>
          <w:tab w:val="left" w:pos="8280"/>
          <w:tab w:val="left" w:pos="10348"/>
        </w:tabs>
        <w:autoSpaceDE w:val="0"/>
        <w:autoSpaceDN w:val="0"/>
        <w:spacing w:line="237" w:lineRule="auto"/>
        <w:ind w:left="284" w:right="2" w:hanging="284"/>
        <w:rPr>
          <w:rFonts w:ascii="Symbol" w:eastAsia="Times New Roman" w:hAnsi="Symbol"/>
          <w:sz w:val="24"/>
          <w:lang w:eastAsia="en-US"/>
        </w:rPr>
      </w:pPr>
      <w:r>
        <w:rPr>
          <w:rFonts w:eastAsia="Times New Roman"/>
          <w:sz w:val="24"/>
          <w:lang w:eastAsia="en-US"/>
        </w:rPr>
        <w:t>о</w:t>
      </w:r>
      <w:r w:rsidR="00160798" w:rsidRPr="00160798">
        <w:rPr>
          <w:rFonts w:eastAsia="Times New Roman"/>
          <w:sz w:val="24"/>
          <w:lang w:eastAsia="en-US"/>
        </w:rPr>
        <w:t>пределение</w:t>
      </w:r>
      <w:r>
        <w:rPr>
          <w:rFonts w:eastAsia="Times New Roman"/>
          <w:sz w:val="24"/>
          <w:lang w:eastAsia="en-US"/>
        </w:rPr>
        <w:t xml:space="preserve"> </w:t>
      </w:r>
      <w:r w:rsidR="00160798" w:rsidRPr="00160798">
        <w:rPr>
          <w:rFonts w:eastAsia="Times New Roman"/>
          <w:sz w:val="24"/>
          <w:lang w:eastAsia="en-US"/>
        </w:rPr>
        <w:t>склонностей</w:t>
      </w:r>
      <w:r w:rsidR="00160798" w:rsidRPr="00160798">
        <w:rPr>
          <w:rFonts w:eastAsia="Times New Roman"/>
          <w:sz w:val="24"/>
          <w:lang w:eastAsia="en-US"/>
        </w:rPr>
        <w:tab/>
        <w:t>личности</w:t>
      </w:r>
      <w:r w:rsidR="00160798" w:rsidRPr="00160798">
        <w:rPr>
          <w:rFonts w:eastAsia="Times New Roman"/>
          <w:sz w:val="24"/>
          <w:lang w:eastAsia="en-US"/>
        </w:rPr>
        <w:tab/>
        <w:t>к</w:t>
      </w:r>
      <w:r>
        <w:rPr>
          <w:rFonts w:eastAsia="Times New Roman"/>
          <w:sz w:val="24"/>
          <w:lang w:eastAsia="en-US"/>
        </w:rPr>
        <w:t xml:space="preserve"> </w:t>
      </w:r>
      <w:r w:rsidR="00160798" w:rsidRPr="00160798">
        <w:rPr>
          <w:rFonts w:eastAsia="Times New Roman"/>
          <w:sz w:val="24"/>
          <w:lang w:eastAsia="en-US"/>
        </w:rPr>
        <w:t>различным</w:t>
      </w:r>
      <w:r w:rsidR="00160798" w:rsidRPr="00160798">
        <w:rPr>
          <w:rFonts w:eastAsia="Times New Roman"/>
          <w:sz w:val="24"/>
          <w:lang w:eastAsia="en-US"/>
        </w:rPr>
        <w:tab/>
        <w:t>сферам</w:t>
      </w:r>
      <w:r>
        <w:rPr>
          <w:rFonts w:eastAsia="Times New Roman"/>
          <w:sz w:val="24"/>
          <w:lang w:eastAsia="en-US"/>
        </w:rPr>
        <w:t xml:space="preserve"> </w:t>
      </w:r>
      <w:r w:rsidR="00160798" w:rsidRPr="00160798">
        <w:rPr>
          <w:rFonts w:eastAsia="Times New Roman"/>
          <w:spacing w:val="-1"/>
          <w:sz w:val="24"/>
          <w:lang w:eastAsia="en-US"/>
        </w:rPr>
        <w:t>профессиональной</w:t>
      </w:r>
      <w:r w:rsidR="00160798" w:rsidRPr="00160798">
        <w:rPr>
          <w:rFonts w:eastAsia="Times New Roman"/>
          <w:spacing w:val="-57"/>
          <w:sz w:val="24"/>
          <w:lang w:eastAsia="en-US"/>
        </w:rPr>
        <w:t xml:space="preserve"> </w:t>
      </w:r>
      <w:r w:rsidR="00160798" w:rsidRPr="00160798">
        <w:rPr>
          <w:rFonts w:eastAsia="Times New Roman"/>
          <w:sz w:val="24"/>
          <w:lang w:eastAsia="en-US"/>
        </w:rPr>
        <w:t>деятельности;</w:t>
      </w:r>
    </w:p>
    <w:p w:rsidR="00160798" w:rsidRPr="00160798" w:rsidRDefault="00160798" w:rsidP="00802A80">
      <w:pPr>
        <w:widowControl w:val="0"/>
        <w:numPr>
          <w:ilvl w:val="0"/>
          <w:numId w:val="55"/>
        </w:numPr>
        <w:tabs>
          <w:tab w:val="left" w:pos="284"/>
        </w:tabs>
        <w:autoSpaceDE w:val="0"/>
        <w:autoSpaceDN w:val="0"/>
        <w:spacing w:before="4" w:line="293" w:lineRule="exact"/>
        <w:ind w:left="1013" w:hanging="1013"/>
        <w:rPr>
          <w:rFonts w:ascii="Symbol" w:eastAsia="Times New Roman" w:hAnsi="Symbol"/>
          <w:sz w:val="24"/>
          <w:lang w:eastAsia="en-US"/>
        </w:rPr>
      </w:pPr>
      <w:r w:rsidRPr="00160798">
        <w:rPr>
          <w:rFonts w:eastAsia="Times New Roman"/>
          <w:sz w:val="24"/>
          <w:lang w:eastAsia="en-US"/>
        </w:rPr>
        <w:t>выявление</w:t>
      </w:r>
      <w:r w:rsidRPr="00160798">
        <w:rPr>
          <w:rFonts w:eastAsia="Times New Roman"/>
          <w:spacing w:val="-3"/>
          <w:sz w:val="24"/>
          <w:lang w:eastAsia="en-US"/>
        </w:rPr>
        <w:t xml:space="preserve"> </w:t>
      </w:r>
      <w:r w:rsidRPr="00160798">
        <w:rPr>
          <w:rFonts w:eastAsia="Times New Roman"/>
          <w:sz w:val="24"/>
          <w:lang w:eastAsia="en-US"/>
        </w:rPr>
        <w:t>коммуникативных</w:t>
      </w:r>
      <w:r w:rsidRPr="00160798">
        <w:rPr>
          <w:rFonts w:eastAsia="Times New Roman"/>
          <w:spacing w:val="-7"/>
          <w:sz w:val="24"/>
          <w:lang w:eastAsia="en-US"/>
        </w:rPr>
        <w:t xml:space="preserve"> </w:t>
      </w:r>
      <w:r w:rsidRPr="00160798">
        <w:rPr>
          <w:rFonts w:eastAsia="Times New Roman"/>
          <w:sz w:val="24"/>
          <w:lang w:eastAsia="en-US"/>
        </w:rPr>
        <w:t>и</w:t>
      </w:r>
      <w:r w:rsidRPr="00160798">
        <w:rPr>
          <w:rFonts w:eastAsia="Times New Roman"/>
          <w:spacing w:val="-6"/>
          <w:sz w:val="24"/>
          <w:lang w:eastAsia="en-US"/>
        </w:rPr>
        <w:t xml:space="preserve"> </w:t>
      </w:r>
      <w:r w:rsidRPr="00160798">
        <w:rPr>
          <w:rFonts w:eastAsia="Times New Roman"/>
          <w:sz w:val="24"/>
          <w:lang w:eastAsia="en-US"/>
        </w:rPr>
        <w:t>организаторских</w:t>
      </w:r>
      <w:r w:rsidRPr="00160798">
        <w:rPr>
          <w:rFonts w:eastAsia="Times New Roman"/>
          <w:spacing w:val="-6"/>
          <w:sz w:val="24"/>
          <w:lang w:eastAsia="en-US"/>
        </w:rPr>
        <w:t xml:space="preserve"> </w:t>
      </w:r>
      <w:r w:rsidRPr="00160798">
        <w:rPr>
          <w:rFonts w:eastAsia="Times New Roman"/>
          <w:sz w:val="24"/>
          <w:lang w:eastAsia="en-US"/>
        </w:rPr>
        <w:t>склонностей;</w:t>
      </w:r>
    </w:p>
    <w:p w:rsidR="00160798" w:rsidRPr="00160798" w:rsidRDefault="00160798" w:rsidP="00802A80">
      <w:pPr>
        <w:widowControl w:val="0"/>
        <w:numPr>
          <w:ilvl w:val="0"/>
          <w:numId w:val="55"/>
        </w:numPr>
        <w:tabs>
          <w:tab w:val="left" w:pos="284"/>
        </w:tabs>
        <w:autoSpaceDE w:val="0"/>
        <w:autoSpaceDN w:val="0"/>
        <w:spacing w:line="293" w:lineRule="exact"/>
        <w:ind w:left="1013" w:hanging="1013"/>
        <w:rPr>
          <w:rFonts w:ascii="Symbol" w:eastAsia="Times New Roman" w:hAnsi="Symbol"/>
          <w:sz w:val="24"/>
          <w:lang w:eastAsia="en-US"/>
        </w:rPr>
      </w:pPr>
      <w:r w:rsidRPr="00160798">
        <w:rPr>
          <w:rFonts w:eastAsia="Times New Roman"/>
          <w:sz w:val="24"/>
          <w:lang w:eastAsia="en-US"/>
        </w:rPr>
        <w:t>определение</w:t>
      </w:r>
      <w:r w:rsidRPr="00160798">
        <w:rPr>
          <w:rFonts w:eastAsia="Times New Roman"/>
          <w:spacing w:val="-4"/>
          <w:sz w:val="24"/>
          <w:lang w:eastAsia="en-US"/>
        </w:rPr>
        <w:t xml:space="preserve"> </w:t>
      </w:r>
      <w:r w:rsidRPr="00160798">
        <w:rPr>
          <w:rFonts w:eastAsia="Times New Roman"/>
          <w:sz w:val="24"/>
          <w:lang w:eastAsia="en-US"/>
        </w:rPr>
        <w:t>уровня</w:t>
      </w:r>
      <w:r w:rsidRPr="00160798">
        <w:rPr>
          <w:rFonts w:eastAsia="Times New Roman"/>
          <w:spacing w:val="-3"/>
          <w:sz w:val="24"/>
          <w:lang w:eastAsia="en-US"/>
        </w:rPr>
        <w:t xml:space="preserve"> </w:t>
      </w:r>
      <w:r w:rsidRPr="00160798">
        <w:rPr>
          <w:rFonts w:eastAsia="Times New Roman"/>
          <w:sz w:val="24"/>
          <w:lang w:eastAsia="en-US"/>
        </w:rPr>
        <w:t>эмпатической</w:t>
      </w:r>
      <w:r w:rsidRPr="00160798">
        <w:rPr>
          <w:rFonts w:eastAsia="Times New Roman"/>
          <w:spacing w:val="-6"/>
          <w:sz w:val="24"/>
          <w:lang w:eastAsia="en-US"/>
        </w:rPr>
        <w:t xml:space="preserve"> </w:t>
      </w:r>
      <w:r w:rsidRPr="00160798">
        <w:rPr>
          <w:rFonts w:eastAsia="Times New Roman"/>
          <w:sz w:val="24"/>
          <w:lang w:eastAsia="en-US"/>
        </w:rPr>
        <w:t>тенденции;</w:t>
      </w:r>
    </w:p>
    <w:p w:rsidR="00160798" w:rsidRPr="00160798" w:rsidRDefault="00160798" w:rsidP="00802A80">
      <w:pPr>
        <w:widowControl w:val="0"/>
        <w:numPr>
          <w:ilvl w:val="0"/>
          <w:numId w:val="55"/>
        </w:numPr>
        <w:tabs>
          <w:tab w:val="left" w:pos="284"/>
        </w:tabs>
        <w:autoSpaceDE w:val="0"/>
        <w:autoSpaceDN w:val="0"/>
        <w:spacing w:line="293" w:lineRule="exact"/>
        <w:ind w:left="1013" w:hanging="1013"/>
        <w:rPr>
          <w:rFonts w:ascii="Symbol" w:eastAsia="Times New Roman" w:hAnsi="Symbol"/>
          <w:sz w:val="24"/>
          <w:lang w:eastAsia="en-US"/>
        </w:rPr>
      </w:pPr>
      <w:r w:rsidRPr="00160798">
        <w:rPr>
          <w:rFonts w:eastAsia="Times New Roman"/>
          <w:sz w:val="24"/>
          <w:lang w:eastAsia="en-US"/>
        </w:rPr>
        <w:t>уровня</w:t>
      </w:r>
      <w:r w:rsidRPr="00160798">
        <w:rPr>
          <w:rFonts w:eastAsia="Times New Roman"/>
          <w:spacing w:val="-5"/>
          <w:sz w:val="24"/>
          <w:lang w:eastAsia="en-US"/>
        </w:rPr>
        <w:t xml:space="preserve"> </w:t>
      </w:r>
      <w:r w:rsidRPr="00160798">
        <w:rPr>
          <w:rFonts w:eastAsia="Times New Roman"/>
          <w:sz w:val="24"/>
          <w:lang w:eastAsia="en-US"/>
        </w:rPr>
        <w:t>нервно-психической</w:t>
      </w:r>
      <w:r w:rsidRPr="00160798">
        <w:rPr>
          <w:rFonts w:eastAsia="Times New Roman"/>
          <w:spacing w:val="-4"/>
          <w:sz w:val="24"/>
          <w:lang w:eastAsia="en-US"/>
        </w:rPr>
        <w:t xml:space="preserve"> </w:t>
      </w:r>
      <w:r w:rsidRPr="00160798">
        <w:rPr>
          <w:rFonts w:eastAsia="Times New Roman"/>
          <w:sz w:val="24"/>
          <w:lang w:eastAsia="en-US"/>
        </w:rPr>
        <w:t>устойчивости;</w:t>
      </w:r>
    </w:p>
    <w:p w:rsidR="00160798" w:rsidRPr="00160798" w:rsidRDefault="00160798" w:rsidP="00802A80">
      <w:pPr>
        <w:widowControl w:val="0"/>
        <w:numPr>
          <w:ilvl w:val="0"/>
          <w:numId w:val="55"/>
        </w:numPr>
        <w:tabs>
          <w:tab w:val="left" w:pos="284"/>
        </w:tabs>
        <w:autoSpaceDE w:val="0"/>
        <w:autoSpaceDN w:val="0"/>
        <w:spacing w:line="293" w:lineRule="exact"/>
        <w:ind w:left="1013" w:hanging="1013"/>
        <w:rPr>
          <w:rFonts w:ascii="Symbol" w:eastAsia="Times New Roman" w:hAnsi="Symbol"/>
          <w:sz w:val="24"/>
          <w:lang w:eastAsia="en-US"/>
        </w:rPr>
      </w:pPr>
      <w:r w:rsidRPr="00160798">
        <w:rPr>
          <w:rFonts w:eastAsia="Times New Roman"/>
          <w:sz w:val="24"/>
          <w:lang w:eastAsia="en-US"/>
        </w:rPr>
        <w:t>склонности</w:t>
      </w:r>
      <w:r w:rsidRPr="00160798">
        <w:rPr>
          <w:rFonts w:eastAsia="Times New Roman"/>
          <w:spacing w:val="-3"/>
          <w:sz w:val="24"/>
          <w:lang w:eastAsia="en-US"/>
        </w:rPr>
        <w:t xml:space="preserve"> </w:t>
      </w:r>
      <w:r w:rsidRPr="00160798">
        <w:rPr>
          <w:rFonts w:eastAsia="Times New Roman"/>
          <w:sz w:val="24"/>
          <w:lang w:eastAsia="en-US"/>
        </w:rPr>
        <w:t>к</w:t>
      </w:r>
      <w:r w:rsidRPr="00160798">
        <w:rPr>
          <w:rFonts w:eastAsia="Times New Roman"/>
          <w:spacing w:val="-2"/>
          <w:sz w:val="24"/>
          <w:lang w:eastAsia="en-US"/>
        </w:rPr>
        <w:t xml:space="preserve"> </w:t>
      </w:r>
      <w:r w:rsidRPr="00160798">
        <w:rPr>
          <w:rFonts w:eastAsia="Times New Roman"/>
          <w:sz w:val="24"/>
          <w:lang w:eastAsia="en-US"/>
        </w:rPr>
        <w:t>девиантному</w:t>
      </w:r>
      <w:r w:rsidRPr="00160798">
        <w:rPr>
          <w:rFonts w:eastAsia="Times New Roman"/>
          <w:spacing w:val="-10"/>
          <w:sz w:val="24"/>
          <w:lang w:eastAsia="en-US"/>
        </w:rPr>
        <w:t xml:space="preserve"> </w:t>
      </w:r>
      <w:r w:rsidRPr="00160798">
        <w:rPr>
          <w:rFonts w:eastAsia="Times New Roman"/>
          <w:sz w:val="24"/>
          <w:lang w:eastAsia="en-US"/>
        </w:rPr>
        <w:t>поведению;</w:t>
      </w:r>
    </w:p>
    <w:p w:rsidR="00160798" w:rsidRPr="00160798" w:rsidRDefault="00160798" w:rsidP="00802A80">
      <w:pPr>
        <w:widowControl w:val="0"/>
        <w:numPr>
          <w:ilvl w:val="0"/>
          <w:numId w:val="55"/>
        </w:numPr>
        <w:tabs>
          <w:tab w:val="left" w:pos="284"/>
        </w:tabs>
        <w:autoSpaceDE w:val="0"/>
        <w:autoSpaceDN w:val="0"/>
        <w:spacing w:line="293" w:lineRule="exact"/>
        <w:ind w:left="1013" w:hanging="1013"/>
        <w:rPr>
          <w:rFonts w:ascii="Symbol" w:eastAsia="Times New Roman" w:hAnsi="Symbol"/>
          <w:sz w:val="24"/>
          <w:lang w:eastAsia="en-US"/>
        </w:rPr>
      </w:pPr>
      <w:r w:rsidRPr="00160798">
        <w:rPr>
          <w:rFonts w:eastAsia="Times New Roman"/>
          <w:sz w:val="24"/>
          <w:lang w:eastAsia="en-US"/>
        </w:rPr>
        <w:t>уровня</w:t>
      </w:r>
      <w:r w:rsidRPr="00160798">
        <w:rPr>
          <w:rFonts w:eastAsia="Times New Roman"/>
          <w:spacing w:val="-3"/>
          <w:sz w:val="24"/>
          <w:lang w:eastAsia="en-US"/>
        </w:rPr>
        <w:t xml:space="preserve"> </w:t>
      </w:r>
      <w:r w:rsidRPr="00160798">
        <w:rPr>
          <w:rFonts w:eastAsia="Times New Roman"/>
          <w:sz w:val="24"/>
          <w:lang w:eastAsia="en-US"/>
        </w:rPr>
        <w:t>эмоциональной</w:t>
      </w:r>
      <w:r w:rsidRPr="00160798">
        <w:rPr>
          <w:rFonts w:eastAsia="Times New Roman"/>
          <w:spacing w:val="-6"/>
          <w:sz w:val="24"/>
          <w:lang w:eastAsia="en-US"/>
        </w:rPr>
        <w:t xml:space="preserve"> </w:t>
      </w:r>
      <w:r w:rsidRPr="00160798">
        <w:rPr>
          <w:rFonts w:eastAsia="Times New Roman"/>
          <w:sz w:val="24"/>
          <w:lang w:eastAsia="en-US"/>
        </w:rPr>
        <w:t>напряженности;</w:t>
      </w:r>
    </w:p>
    <w:p w:rsidR="00160798" w:rsidRPr="00160798" w:rsidRDefault="00160798" w:rsidP="00802A80">
      <w:pPr>
        <w:widowControl w:val="0"/>
        <w:numPr>
          <w:ilvl w:val="0"/>
          <w:numId w:val="55"/>
        </w:numPr>
        <w:tabs>
          <w:tab w:val="left" w:pos="284"/>
        </w:tabs>
        <w:autoSpaceDE w:val="0"/>
        <w:autoSpaceDN w:val="0"/>
        <w:spacing w:line="293" w:lineRule="exact"/>
        <w:ind w:left="1013" w:hanging="1013"/>
        <w:rPr>
          <w:rFonts w:ascii="Symbol" w:eastAsia="Times New Roman" w:hAnsi="Symbol"/>
          <w:sz w:val="24"/>
          <w:lang w:eastAsia="en-US"/>
        </w:rPr>
      </w:pPr>
      <w:r w:rsidRPr="00160798">
        <w:rPr>
          <w:rFonts w:eastAsia="Times New Roman"/>
          <w:sz w:val="24"/>
          <w:lang w:eastAsia="en-US"/>
        </w:rPr>
        <w:t>самооценки;</w:t>
      </w:r>
    </w:p>
    <w:p w:rsidR="00160798" w:rsidRPr="00160798" w:rsidRDefault="00160798" w:rsidP="00802A80">
      <w:pPr>
        <w:widowControl w:val="0"/>
        <w:numPr>
          <w:ilvl w:val="0"/>
          <w:numId w:val="55"/>
        </w:numPr>
        <w:tabs>
          <w:tab w:val="left" w:pos="284"/>
        </w:tabs>
        <w:autoSpaceDE w:val="0"/>
        <w:autoSpaceDN w:val="0"/>
        <w:spacing w:line="293" w:lineRule="exact"/>
        <w:ind w:left="1013" w:hanging="1013"/>
        <w:rPr>
          <w:rFonts w:ascii="Symbol" w:eastAsia="Times New Roman" w:hAnsi="Symbol"/>
          <w:sz w:val="24"/>
          <w:lang w:eastAsia="en-US"/>
        </w:rPr>
      </w:pPr>
      <w:r w:rsidRPr="00160798">
        <w:rPr>
          <w:rFonts w:eastAsia="Times New Roman"/>
          <w:sz w:val="24"/>
          <w:lang w:eastAsia="en-US"/>
        </w:rPr>
        <w:t>социально-психологической</w:t>
      </w:r>
      <w:r w:rsidRPr="00160798">
        <w:rPr>
          <w:rFonts w:eastAsia="Times New Roman"/>
          <w:spacing w:val="-5"/>
          <w:sz w:val="24"/>
          <w:lang w:eastAsia="en-US"/>
        </w:rPr>
        <w:t xml:space="preserve"> </w:t>
      </w:r>
      <w:r w:rsidRPr="00160798">
        <w:rPr>
          <w:rFonts w:eastAsia="Times New Roman"/>
          <w:sz w:val="24"/>
          <w:lang w:eastAsia="en-US"/>
        </w:rPr>
        <w:t>адаптивности;</w:t>
      </w:r>
    </w:p>
    <w:p w:rsidR="00160798" w:rsidRPr="00160798" w:rsidRDefault="00160798" w:rsidP="00802A80">
      <w:pPr>
        <w:widowControl w:val="0"/>
        <w:numPr>
          <w:ilvl w:val="0"/>
          <w:numId w:val="55"/>
        </w:numPr>
        <w:tabs>
          <w:tab w:val="left" w:pos="284"/>
        </w:tabs>
        <w:autoSpaceDE w:val="0"/>
        <w:autoSpaceDN w:val="0"/>
        <w:spacing w:line="292" w:lineRule="exact"/>
        <w:ind w:left="1013" w:hanging="1013"/>
        <w:rPr>
          <w:rFonts w:ascii="Symbol" w:eastAsia="Times New Roman" w:hAnsi="Symbol"/>
          <w:sz w:val="24"/>
          <w:lang w:eastAsia="en-US"/>
        </w:rPr>
      </w:pPr>
      <w:r w:rsidRPr="00160798">
        <w:rPr>
          <w:rFonts w:eastAsia="Times New Roman"/>
          <w:sz w:val="24"/>
          <w:lang w:eastAsia="en-US"/>
        </w:rPr>
        <w:t>психологического климата</w:t>
      </w:r>
      <w:r w:rsidRPr="00160798">
        <w:rPr>
          <w:rFonts w:eastAsia="Times New Roman"/>
          <w:spacing w:val="-4"/>
          <w:sz w:val="24"/>
          <w:lang w:eastAsia="en-US"/>
        </w:rPr>
        <w:t xml:space="preserve"> </w:t>
      </w:r>
      <w:r w:rsidRPr="00160798">
        <w:rPr>
          <w:rFonts w:eastAsia="Times New Roman"/>
          <w:sz w:val="24"/>
          <w:lang w:eastAsia="en-US"/>
        </w:rPr>
        <w:t>в</w:t>
      </w:r>
      <w:r w:rsidRPr="00160798">
        <w:rPr>
          <w:rFonts w:eastAsia="Times New Roman"/>
          <w:spacing w:val="-6"/>
          <w:sz w:val="24"/>
          <w:lang w:eastAsia="en-US"/>
        </w:rPr>
        <w:t xml:space="preserve"> </w:t>
      </w:r>
      <w:r w:rsidRPr="00160798">
        <w:rPr>
          <w:rFonts w:eastAsia="Times New Roman"/>
          <w:sz w:val="24"/>
          <w:lang w:eastAsia="en-US"/>
        </w:rPr>
        <w:t>группе.</w:t>
      </w:r>
    </w:p>
    <w:p w:rsidR="00160798" w:rsidRPr="00160798" w:rsidRDefault="00160798" w:rsidP="00F675ED">
      <w:pPr>
        <w:widowControl w:val="0"/>
        <w:tabs>
          <w:tab w:val="left" w:pos="10348"/>
        </w:tabs>
        <w:autoSpaceDE w:val="0"/>
        <w:autoSpaceDN w:val="0"/>
        <w:ind w:right="2"/>
        <w:jc w:val="both"/>
        <w:rPr>
          <w:rFonts w:eastAsia="Times New Roman"/>
          <w:sz w:val="24"/>
          <w:szCs w:val="24"/>
          <w:lang w:eastAsia="en-US"/>
        </w:rPr>
      </w:pPr>
      <w:r w:rsidRPr="00160798">
        <w:rPr>
          <w:rFonts w:eastAsia="Times New Roman"/>
          <w:sz w:val="24"/>
          <w:szCs w:val="24"/>
          <w:lang w:eastAsia="en-US"/>
        </w:rPr>
        <w:t>Результаты данных исследований позволяют проанализировать и создать банк данных по</w:t>
      </w:r>
      <w:r w:rsidRPr="00160798">
        <w:rPr>
          <w:rFonts w:eastAsia="Times New Roman"/>
          <w:spacing w:val="-57"/>
          <w:sz w:val="24"/>
          <w:szCs w:val="24"/>
          <w:lang w:eastAsia="en-US"/>
        </w:rPr>
        <w:t xml:space="preserve"> </w:t>
      </w:r>
      <w:r w:rsidRPr="00160798">
        <w:rPr>
          <w:rFonts w:eastAsia="Times New Roman"/>
          <w:sz w:val="24"/>
          <w:szCs w:val="24"/>
          <w:lang w:eastAsia="en-US"/>
        </w:rPr>
        <w:t>каждому</w:t>
      </w:r>
      <w:r w:rsidRPr="00160798">
        <w:rPr>
          <w:rFonts w:eastAsia="Times New Roman"/>
          <w:spacing w:val="1"/>
          <w:sz w:val="24"/>
          <w:szCs w:val="24"/>
          <w:lang w:eastAsia="en-US"/>
        </w:rPr>
        <w:t xml:space="preserve"> </w:t>
      </w:r>
      <w:r w:rsidRPr="00160798">
        <w:rPr>
          <w:rFonts w:eastAsia="Times New Roman"/>
          <w:sz w:val="24"/>
          <w:szCs w:val="24"/>
          <w:lang w:eastAsia="en-US"/>
        </w:rPr>
        <w:t>обучающемуся</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группе,</w:t>
      </w:r>
      <w:r w:rsidRPr="00160798">
        <w:rPr>
          <w:rFonts w:eastAsia="Times New Roman"/>
          <w:spacing w:val="1"/>
          <w:sz w:val="24"/>
          <w:szCs w:val="24"/>
          <w:lang w:eastAsia="en-US"/>
        </w:rPr>
        <w:t xml:space="preserve"> </w:t>
      </w:r>
      <w:r w:rsidRPr="00160798">
        <w:rPr>
          <w:rFonts w:eastAsia="Times New Roman"/>
          <w:sz w:val="24"/>
          <w:szCs w:val="24"/>
          <w:lang w:eastAsia="en-US"/>
        </w:rPr>
        <w:t>составить</w:t>
      </w:r>
      <w:r w:rsidRPr="00160798">
        <w:rPr>
          <w:rFonts w:eastAsia="Times New Roman"/>
          <w:spacing w:val="1"/>
          <w:sz w:val="24"/>
          <w:szCs w:val="24"/>
          <w:lang w:eastAsia="en-US"/>
        </w:rPr>
        <w:t xml:space="preserve"> </w:t>
      </w:r>
      <w:r w:rsidRPr="00160798">
        <w:rPr>
          <w:rFonts w:eastAsia="Times New Roman"/>
          <w:sz w:val="24"/>
          <w:szCs w:val="24"/>
          <w:lang w:eastAsia="en-US"/>
        </w:rPr>
        <w:t>их</w:t>
      </w:r>
      <w:r w:rsidRPr="00160798">
        <w:rPr>
          <w:rFonts w:eastAsia="Times New Roman"/>
          <w:spacing w:val="1"/>
          <w:sz w:val="24"/>
          <w:szCs w:val="24"/>
          <w:lang w:eastAsia="en-US"/>
        </w:rPr>
        <w:t xml:space="preserve"> </w:t>
      </w:r>
      <w:r w:rsidRPr="00160798">
        <w:rPr>
          <w:rFonts w:eastAsia="Times New Roman"/>
          <w:sz w:val="24"/>
          <w:szCs w:val="24"/>
          <w:lang w:eastAsia="en-US"/>
        </w:rPr>
        <w:t>социально-психологические</w:t>
      </w:r>
      <w:r w:rsidRPr="00160798">
        <w:rPr>
          <w:rFonts w:eastAsia="Times New Roman"/>
          <w:spacing w:val="1"/>
          <w:sz w:val="24"/>
          <w:szCs w:val="24"/>
          <w:lang w:eastAsia="en-US"/>
        </w:rPr>
        <w:t xml:space="preserve"> </w:t>
      </w:r>
      <w:r w:rsidRPr="00160798">
        <w:rPr>
          <w:rFonts w:eastAsia="Times New Roman"/>
          <w:sz w:val="24"/>
          <w:szCs w:val="24"/>
          <w:lang w:eastAsia="en-US"/>
        </w:rPr>
        <w:t>портреты;</w:t>
      </w:r>
      <w:r w:rsidRPr="00160798">
        <w:rPr>
          <w:rFonts w:eastAsia="Times New Roman"/>
          <w:spacing w:val="1"/>
          <w:sz w:val="24"/>
          <w:szCs w:val="24"/>
          <w:lang w:eastAsia="en-US"/>
        </w:rPr>
        <w:t xml:space="preserve"> </w:t>
      </w:r>
      <w:r w:rsidRPr="00160798">
        <w:rPr>
          <w:rFonts w:eastAsia="Times New Roman"/>
          <w:sz w:val="24"/>
          <w:szCs w:val="24"/>
          <w:lang w:eastAsia="en-US"/>
        </w:rPr>
        <w:t>определить</w:t>
      </w:r>
      <w:r w:rsidRPr="00160798">
        <w:rPr>
          <w:rFonts w:eastAsia="Times New Roman"/>
          <w:spacing w:val="1"/>
          <w:sz w:val="24"/>
          <w:szCs w:val="24"/>
          <w:lang w:eastAsia="en-US"/>
        </w:rPr>
        <w:t xml:space="preserve"> </w:t>
      </w:r>
      <w:r w:rsidRPr="00160798">
        <w:rPr>
          <w:rFonts w:eastAsia="Times New Roman"/>
          <w:sz w:val="24"/>
          <w:szCs w:val="24"/>
          <w:lang w:eastAsia="en-US"/>
        </w:rPr>
        <w:t>пути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формы</w:t>
      </w:r>
      <w:r w:rsidRPr="00160798">
        <w:rPr>
          <w:rFonts w:eastAsia="Times New Roman"/>
          <w:spacing w:val="1"/>
          <w:sz w:val="24"/>
          <w:szCs w:val="24"/>
          <w:lang w:eastAsia="en-US"/>
        </w:rPr>
        <w:t xml:space="preserve"> </w:t>
      </w:r>
      <w:r w:rsidRPr="00160798">
        <w:rPr>
          <w:rFonts w:eastAsia="Times New Roman"/>
          <w:sz w:val="24"/>
          <w:szCs w:val="24"/>
          <w:lang w:eastAsia="en-US"/>
        </w:rPr>
        <w:t>оказания</w:t>
      </w:r>
      <w:r w:rsidRPr="00160798">
        <w:rPr>
          <w:rFonts w:eastAsia="Times New Roman"/>
          <w:spacing w:val="1"/>
          <w:sz w:val="24"/>
          <w:szCs w:val="24"/>
          <w:lang w:eastAsia="en-US"/>
        </w:rPr>
        <w:t xml:space="preserve"> </w:t>
      </w:r>
      <w:r w:rsidRPr="00160798">
        <w:rPr>
          <w:rFonts w:eastAsia="Times New Roman"/>
          <w:sz w:val="24"/>
          <w:szCs w:val="24"/>
          <w:lang w:eastAsia="en-US"/>
        </w:rPr>
        <w:t>помощи</w:t>
      </w:r>
      <w:r w:rsidRPr="00160798">
        <w:rPr>
          <w:rFonts w:eastAsia="Times New Roman"/>
          <w:spacing w:val="1"/>
          <w:sz w:val="24"/>
          <w:szCs w:val="24"/>
          <w:lang w:eastAsia="en-US"/>
        </w:rPr>
        <w:t xml:space="preserve"> </w:t>
      </w:r>
      <w:r w:rsidRPr="00160798">
        <w:rPr>
          <w:rFonts w:eastAsia="Times New Roman"/>
          <w:sz w:val="24"/>
          <w:szCs w:val="24"/>
          <w:lang w:eastAsia="en-US"/>
        </w:rPr>
        <w:t>обучающимся,</w:t>
      </w:r>
      <w:r w:rsidRPr="00160798">
        <w:rPr>
          <w:rFonts w:eastAsia="Times New Roman"/>
          <w:spacing w:val="1"/>
          <w:sz w:val="24"/>
          <w:szCs w:val="24"/>
          <w:lang w:eastAsia="en-US"/>
        </w:rPr>
        <w:t xml:space="preserve"> </w:t>
      </w:r>
      <w:r w:rsidRPr="00160798">
        <w:rPr>
          <w:rFonts w:eastAsia="Times New Roman"/>
          <w:sz w:val="24"/>
          <w:szCs w:val="24"/>
          <w:lang w:eastAsia="en-US"/>
        </w:rPr>
        <w:t>испытывающим</w:t>
      </w:r>
      <w:r w:rsidRPr="00160798">
        <w:rPr>
          <w:rFonts w:eastAsia="Times New Roman"/>
          <w:spacing w:val="1"/>
          <w:sz w:val="24"/>
          <w:szCs w:val="24"/>
          <w:lang w:eastAsia="en-US"/>
        </w:rPr>
        <w:t xml:space="preserve"> </w:t>
      </w:r>
      <w:r w:rsidRPr="00160798">
        <w:rPr>
          <w:rFonts w:eastAsia="Times New Roman"/>
          <w:sz w:val="24"/>
          <w:szCs w:val="24"/>
          <w:lang w:eastAsia="en-US"/>
        </w:rPr>
        <w:t>трудности</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адаптации,</w:t>
      </w:r>
      <w:r w:rsidRPr="00160798">
        <w:rPr>
          <w:rFonts w:eastAsia="Times New Roman"/>
          <w:spacing w:val="1"/>
          <w:sz w:val="24"/>
          <w:szCs w:val="24"/>
          <w:lang w:eastAsia="en-US"/>
        </w:rPr>
        <w:t xml:space="preserve"> </w:t>
      </w:r>
      <w:r w:rsidRPr="00160798">
        <w:rPr>
          <w:rFonts w:eastAsia="Times New Roman"/>
          <w:sz w:val="24"/>
          <w:szCs w:val="24"/>
          <w:lang w:eastAsia="en-US"/>
        </w:rPr>
        <w:t>обучении,</w:t>
      </w:r>
      <w:r w:rsidRPr="00160798">
        <w:rPr>
          <w:rFonts w:eastAsia="Times New Roman"/>
          <w:spacing w:val="1"/>
          <w:sz w:val="24"/>
          <w:szCs w:val="24"/>
          <w:lang w:eastAsia="en-US"/>
        </w:rPr>
        <w:t xml:space="preserve"> </w:t>
      </w:r>
      <w:r w:rsidRPr="00160798">
        <w:rPr>
          <w:rFonts w:eastAsia="Times New Roman"/>
          <w:sz w:val="24"/>
          <w:szCs w:val="24"/>
          <w:lang w:eastAsia="en-US"/>
        </w:rPr>
        <w:t>общении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психическом</w:t>
      </w:r>
      <w:r w:rsidRPr="00160798">
        <w:rPr>
          <w:rFonts w:eastAsia="Times New Roman"/>
          <w:spacing w:val="1"/>
          <w:sz w:val="24"/>
          <w:szCs w:val="24"/>
          <w:lang w:eastAsia="en-US"/>
        </w:rPr>
        <w:t xml:space="preserve"> </w:t>
      </w:r>
      <w:r w:rsidRPr="00160798">
        <w:rPr>
          <w:rFonts w:eastAsia="Times New Roman"/>
          <w:sz w:val="24"/>
          <w:szCs w:val="24"/>
          <w:lang w:eastAsia="en-US"/>
        </w:rPr>
        <w:t>самочувствии,</w:t>
      </w:r>
      <w:r w:rsidRPr="00160798">
        <w:rPr>
          <w:rFonts w:eastAsia="Times New Roman"/>
          <w:spacing w:val="1"/>
          <w:sz w:val="24"/>
          <w:szCs w:val="24"/>
          <w:lang w:eastAsia="en-US"/>
        </w:rPr>
        <w:t xml:space="preserve"> </w:t>
      </w:r>
      <w:r w:rsidRPr="00160798">
        <w:rPr>
          <w:rFonts w:eastAsia="Times New Roman"/>
          <w:sz w:val="24"/>
          <w:szCs w:val="24"/>
          <w:lang w:eastAsia="en-US"/>
        </w:rPr>
        <w:t>а</w:t>
      </w:r>
      <w:r w:rsidRPr="00160798">
        <w:rPr>
          <w:rFonts w:eastAsia="Times New Roman"/>
          <w:spacing w:val="1"/>
          <w:sz w:val="24"/>
          <w:szCs w:val="24"/>
          <w:lang w:eastAsia="en-US"/>
        </w:rPr>
        <w:t xml:space="preserve"> </w:t>
      </w:r>
      <w:r w:rsidRPr="00160798">
        <w:rPr>
          <w:rFonts w:eastAsia="Times New Roman"/>
          <w:sz w:val="24"/>
          <w:szCs w:val="24"/>
          <w:lang w:eastAsia="en-US"/>
        </w:rPr>
        <w:t>так</w:t>
      </w:r>
      <w:r w:rsidRPr="00160798">
        <w:rPr>
          <w:rFonts w:eastAsia="Times New Roman"/>
          <w:spacing w:val="1"/>
          <w:sz w:val="24"/>
          <w:szCs w:val="24"/>
          <w:lang w:eastAsia="en-US"/>
        </w:rPr>
        <w:t xml:space="preserve"> </w:t>
      </w:r>
      <w:r w:rsidRPr="00160798">
        <w:rPr>
          <w:rFonts w:eastAsia="Times New Roman"/>
          <w:sz w:val="24"/>
          <w:szCs w:val="24"/>
          <w:lang w:eastAsia="en-US"/>
        </w:rPr>
        <w:t>же</w:t>
      </w:r>
      <w:r w:rsidRPr="00160798">
        <w:rPr>
          <w:rFonts w:eastAsia="Times New Roman"/>
          <w:spacing w:val="60"/>
          <w:sz w:val="24"/>
          <w:szCs w:val="24"/>
          <w:lang w:eastAsia="en-US"/>
        </w:rPr>
        <w:t xml:space="preserve"> </w:t>
      </w:r>
      <w:r w:rsidRPr="00160798">
        <w:rPr>
          <w:rFonts w:eastAsia="Times New Roman"/>
          <w:sz w:val="24"/>
          <w:szCs w:val="24"/>
          <w:lang w:eastAsia="en-US"/>
        </w:rPr>
        <w:t>выделить</w:t>
      </w:r>
      <w:r w:rsidRPr="00160798">
        <w:rPr>
          <w:rFonts w:eastAsia="Times New Roman"/>
          <w:spacing w:val="60"/>
          <w:sz w:val="24"/>
          <w:szCs w:val="24"/>
          <w:lang w:eastAsia="en-US"/>
        </w:rPr>
        <w:t xml:space="preserve"> </w:t>
      </w:r>
      <w:r w:rsidRPr="00160798">
        <w:rPr>
          <w:rFonts w:eastAsia="Times New Roman"/>
          <w:sz w:val="24"/>
          <w:szCs w:val="24"/>
          <w:lang w:eastAsia="en-US"/>
        </w:rPr>
        <w:t>«группы</w:t>
      </w:r>
      <w:r w:rsidRPr="00160798">
        <w:rPr>
          <w:rFonts w:eastAsia="Times New Roman"/>
          <w:spacing w:val="1"/>
          <w:sz w:val="24"/>
          <w:szCs w:val="24"/>
          <w:lang w:eastAsia="en-US"/>
        </w:rPr>
        <w:t xml:space="preserve"> </w:t>
      </w:r>
      <w:r w:rsidRPr="00160798">
        <w:rPr>
          <w:rFonts w:eastAsia="Times New Roman"/>
          <w:sz w:val="24"/>
          <w:szCs w:val="24"/>
          <w:lang w:eastAsia="en-US"/>
        </w:rPr>
        <w:t>риска»</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соответствии</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факторами,</w:t>
      </w:r>
      <w:r w:rsidRPr="00160798">
        <w:rPr>
          <w:rFonts w:eastAsia="Times New Roman"/>
          <w:spacing w:val="1"/>
          <w:sz w:val="24"/>
          <w:szCs w:val="24"/>
          <w:lang w:eastAsia="en-US"/>
        </w:rPr>
        <w:t xml:space="preserve"> </w:t>
      </w:r>
      <w:r w:rsidRPr="00160798">
        <w:rPr>
          <w:rFonts w:eastAsia="Times New Roman"/>
          <w:sz w:val="24"/>
          <w:szCs w:val="24"/>
          <w:lang w:eastAsia="en-US"/>
        </w:rPr>
        <w:t>влияющими</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возможное</w:t>
      </w:r>
      <w:r w:rsidRPr="00160798">
        <w:rPr>
          <w:rFonts w:eastAsia="Times New Roman"/>
          <w:spacing w:val="1"/>
          <w:sz w:val="24"/>
          <w:szCs w:val="24"/>
          <w:lang w:eastAsia="en-US"/>
        </w:rPr>
        <w:t xml:space="preserve"> </w:t>
      </w:r>
      <w:r w:rsidRPr="00160798">
        <w:rPr>
          <w:rFonts w:eastAsia="Times New Roman"/>
          <w:sz w:val="24"/>
          <w:szCs w:val="24"/>
          <w:lang w:eastAsia="en-US"/>
        </w:rPr>
        <w:t>асоциальное</w:t>
      </w:r>
      <w:r w:rsidRPr="00160798">
        <w:rPr>
          <w:rFonts w:eastAsia="Times New Roman"/>
          <w:spacing w:val="1"/>
          <w:sz w:val="24"/>
          <w:szCs w:val="24"/>
          <w:lang w:eastAsia="en-US"/>
        </w:rPr>
        <w:t xml:space="preserve"> </w:t>
      </w:r>
      <w:r w:rsidRPr="00160798">
        <w:rPr>
          <w:rFonts w:eastAsia="Times New Roman"/>
          <w:sz w:val="24"/>
          <w:szCs w:val="24"/>
          <w:lang w:eastAsia="en-US"/>
        </w:rPr>
        <w:t>поведение.</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результатами некоторых психодиагностических исследований педагоги были ознакомлены на</w:t>
      </w:r>
      <w:r w:rsidRPr="00160798">
        <w:rPr>
          <w:rFonts w:eastAsia="Times New Roman"/>
          <w:spacing w:val="1"/>
          <w:sz w:val="24"/>
          <w:szCs w:val="24"/>
          <w:lang w:eastAsia="en-US"/>
        </w:rPr>
        <w:t xml:space="preserve"> </w:t>
      </w:r>
      <w:r w:rsidRPr="00160798">
        <w:rPr>
          <w:rFonts w:eastAsia="Times New Roman"/>
          <w:sz w:val="24"/>
          <w:szCs w:val="24"/>
          <w:lang w:eastAsia="en-US"/>
        </w:rPr>
        <w:t xml:space="preserve">цикле </w:t>
      </w:r>
      <w:r w:rsidR="00F675ED">
        <w:rPr>
          <w:rFonts w:eastAsia="Times New Roman"/>
          <w:sz w:val="24"/>
          <w:szCs w:val="24"/>
          <w:lang w:eastAsia="en-US"/>
        </w:rPr>
        <w:t>кураторов групп</w:t>
      </w:r>
      <w:r w:rsidRPr="00160798">
        <w:rPr>
          <w:rFonts w:eastAsia="Times New Roman"/>
          <w:sz w:val="24"/>
          <w:szCs w:val="24"/>
          <w:lang w:eastAsia="en-US"/>
        </w:rPr>
        <w:t>.</w:t>
      </w:r>
    </w:p>
    <w:p w:rsidR="00160798" w:rsidRPr="00160798" w:rsidRDefault="00160798" w:rsidP="00F675ED">
      <w:pPr>
        <w:widowControl w:val="0"/>
        <w:tabs>
          <w:tab w:val="left" w:pos="10348"/>
        </w:tabs>
        <w:autoSpaceDE w:val="0"/>
        <w:autoSpaceDN w:val="0"/>
        <w:spacing w:before="2"/>
        <w:ind w:right="2" w:firstLine="720"/>
        <w:jc w:val="both"/>
        <w:rPr>
          <w:rFonts w:eastAsia="Times New Roman"/>
          <w:sz w:val="24"/>
          <w:szCs w:val="24"/>
          <w:lang w:eastAsia="en-US"/>
        </w:rPr>
      </w:pPr>
      <w:r w:rsidRPr="00160798">
        <w:rPr>
          <w:rFonts w:eastAsia="Times New Roman"/>
          <w:sz w:val="24"/>
          <w:szCs w:val="24"/>
          <w:lang w:eastAsia="en-US"/>
        </w:rPr>
        <w:t>В</w:t>
      </w:r>
      <w:r w:rsidRPr="00160798">
        <w:rPr>
          <w:rFonts w:eastAsia="Times New Roman"/>
          <w:spacing w:val="41"/>
          <w:sz w:val="24"/>
          <w:szCs w:val="24"/>
          <w:lang w:eastAsia="en-US"/>
        </w:rPr>
        <w:t xml:space="preserve"> </w:t>
      </w:r>
      <w:r w:rsidRPr="00160798">
        <w:rPr>
          <w:rFonts w:eastAsia="Times New Roman"/>
          <w:sz w:val="24"/>
          <w:szCs w:val="24"/>
          <w:lang w:eastAsia="en-US"/>
        </w:rPr>
        <w:t>январе</w:t>
      </w:r>
      <w:r w:rsidRPr="00160798">
        <w:rPr>
          <w:rFonts w:eastAsia="Times New Roman"/>
          <w:spacing w:val="41"/>
          <w:sz w:val="24"/>
          <w:szCs w:val="24"/>
          <w:lang w:eastAsia="en-US"/>
        </w:rPr>
        <w:t xml:space="preserve"> </w:t>
      </w:r>
      <w:r w:rsidRPr="00160798">
        <w:rPr>
          <w:rFonts w:eastAsia="Times New Roman"/>
          <w:sz w:val="24"/>
          <w:szCs w:val="24"/>
          <w:lang w:eastAsia="en-US"/>
        </w:rPr>
        <w:t>и</w:t>
      </w:r>
      <w:r w:rsidRPr="00160798">
        <w:rPr>
          <w:rFonts w:eastAsia="Times New Roman"/>
          <w:spacing w:val="40"/>
          <w:sz w:val="24"/>
          <w:szCs w:val="24"/>
          <w:lang w:eastAsia="en-US"/>
        </w:rPr>
        <w:t xml:space="preserve"> </w:t>
      </w:r>
      <w:r w:rsidRPr="00160798">
        <w:rPr>
          <w:rFonts w:eastAsia="Times New Roman"/>
          <w:sz w:val="24"/>
          <w:szCs w:val="24"/>
          <w:lang w:eastAsia="en-US"/>
        </w:rPr>
        <w:t>октябре</w:t>
      </w:r>
      <w:r w:rsidRPr="00160798">
        <w:rPr>
          <w:rFonts w:eastAsia="Times New Roman"/>
          <w:spacing w:val="41"/>
          <w:sz w:val="24"/>
          <w:szCs w:val="24"/>
          <w:lang w:eastAsia="en-US"/>
        </w:rPr>
        <w:t xml:space="preserve"> </w:t>
      </w:r>
      <w:r w:rsidRPr="00160798">
        <w:rPr>
          <w:rFonts w:eastAsia="Times New Roman"/>
          <w:sz w:val="24"/>
          <w:szCs w:val="24"/>
          <w:lang w:eastAsia="en-US"/>
        </w:rPr>
        <w:t>2020</w:t>
      </w:r>
      <w:r w:rsidRPr="00160798">
        <w:rPr>
          <w:rFonts w:eastAsia="Times New Roman"/>
          <w:spacing w:val="43"/>
          <w:sz w:val="24"/>
          <w:szCs w:val="24"/>
          <w:lang w:eastAsia="en-US"/>
        </w:rPr>
        <w:t xml:space="preserve"> </w:t>
      </w:r>
      <w:r w:rsidRPr="00160798">
        <w:rPr>
          <w:rFonts w:eastAsia="Times New Roman"/>
          <w:sz w:val="24"/>
          <w:szCs w:val="24"/>
          <w:lang w:eastAsia="en-US"/>
        </w:rPr>
        <w:t>г.</w:t>
      </w:r>
      <w:r w:rsidRPr="00160798">
        <w:rPr>
          <w:rFonts w:eastAsia="Times New Roman"/>
          <w:spacing w:val="40"/>
          <w:sz w:val="24"/>
          <w:szCs w:val="24"/>
          <w:lang w:eastAsia="en-US"/>
        </w:rPr>
        <w:t xml:space="preserve"> </w:t>
      </w:r>
      <w:r w:rsidRPr="00160798">
        <w:rPr>
          <w:rFonts w:eastAsia="Times New Roman"/>
          <w:sz w:val="24"/>
          <w:szCs w:val="24"/>
          <w:lang w:eastAsia="en-US"/>
        </w:rPr>
        <w:t>было</w:t>
      </w:r>
      <w:r w:rsidRPr="00160798">
        <w:rPr>
          <w:rFonts w:eastAsia="Times New Roman"/>
          <w:spacing w:val="47"/>
          <w:sz w:val="24"/>
          <w:szCs w:val="24"/>
          <w:lang w:eastAsia="en-US"/>
        </w:rPr>
        <w:t xml:space="preserve"> </w:t>
      </w:r>
      <w:r w:rsidRPr="00160798">
        <w:rPr>
          <w:rFonts w:eastAsia="Times New Roman"/>
          <w:sz w:val="24"/>
          <w:szCs w:val="24"/>
          <w:lang w:eastAsia="en-US"/>
        </w:rPr>
        <w:t>проведено</w:t>
      </w:r>
      <w:r w:rsidRPr="00160798">
        <w:rPr>
          <w:rFonts w:eastAsia="Times New Roman"/>
          <w:spacing w:val="43"/>
          <w:sz w:val="24"/>
          <w:szCs w:val="24"/>
          <w:lang w:eastAsia="en-US"/>
        </w:rPr>
        <w:t xml:space="preserve"> </w:t>
      </w:r>
      <w:r w:rsidRPr="00160798">
        <w:rPr>
          <w:rFonts w:eastAsia="Times New Roman"/>
          <w:sz w:val="24"/>
          <w:szCs w:val="24"/>
          <w:lang w:eastAsia="en-US"/>
        </w:rPr>
        <w:t>социально-психологическое</w:t>
      </w:r>
      <w:r w:rsidRPr="00160798">
        <w:rPr>
          <w:rFonts w:eastAsia="Times New Roman"/>
          <w:spacing w:val="42"/>
          <w:sz w:val="24"/>
          <w:szCs w:val="24"/>
          <w:lang w:eastAsia="en-US"/>
        </w:rPr>
        <w:t xml:space="preserve"> </w:t>
      </w:r>
      <w:r w:rsidRPr="00160798">
        <w:rPr>
          <w:rFonts w:eastAsia="Times New Roman"/>
          <w:sz w:val="24"/>
          <w:szCs w:val="24"/>
          <w:lang w:eastAsia="en-US"/>
        </w:rPr>
        <w:t>тестирование</w:t>
      </w:r>
      <w:r w:rsidRPr="00160798">
        <w:rPr>
          <w:rFonts w:eastAsia="Times New Roman"/>
          <w:spacing w:val="-57"/>
          <w:sz w:val="24"/>
          <w:szCs w:val="24"/>
          <w:lang w:eastAsia="en-US"/>
        </w:rPr>
        <w:t xml:space="preserve"> </w:t>
      </w:r>
      <w:r w:rsidRPr="00160798">
        <w:rPr>
          <w:rFonts w:eastAsia="Times New Roman"/>
          <w:sz w:val="24"/>
          <w:szCs w:val="24"/>
          <w:lang w:eastAsia="en-US"/>
        </w:rPr>
        <w:t>для выявления вероятностных предикторов возможного вовлечения в зависимое поведение с</w:t>
      </w:r>
      <w:r w:rsidRPr="00160798">
        <w:rPr>
          <w:rFonts w:eastAsia="Times New Roman"/>
          <w:spacing w:val="1"/>
          <w:sz w:val="24"/>
          <w:szCs w:val="24"/>
          <w:lang w:eastAsia="en-US"/>
        </w:rPr>
        <w:t xml:space="preserve"> </w:t>
      </w:r>
      <w:r w:rsidRPr="00160798">
        <w:rPr>
          <w:rFonts w:eastAsia="Times New Roman"/>
          <w:sz w:val="24"/>
          <w:szCs w:val="24"/>
          <w:lang w:eastAsia="en-US"/>
        </w:rPr>
        <w:t>целью мотивирования тестируемых   получить информацию о самих себе, содействуя развитию</w:t>
      </w:r>
      <w:r w:rsidRPr="00160798">
        <w:rPr>
          <w:rFonts w:eastAsia="Times New Roman"/>
          <w:spacing w:val="1"/>
          <w:sz w:val="24"/>
          <w:szCs w:val="24"/>
          <w:lang w:eastAsia="en-US"/>
        </w:rPr>
        <w:t xml:space="preserve"> </w:t>
      </w:r>
      <w:r w:rsidRPr="00160798">
        <w:rPr>
          <w:rFonts w:eastAsia="Times New Roman"/>
          <w:sz w:val="24"/>
          <w:szCs w:val="24"/>
          <w:lang w:eastAsia="en-US"/>
        </w:rPr>
        <w:t>у них навыков рефлексии, позволяющей адекватно оценивать свои возможности и проблемы.</w:t>
      </w:r>
      <w:r w:rsidRPr="00160798">
        <w:rPr>
          <w:rFonts w:eastAsia="Times New Roman"/>
          <w:spacing w:val="1"/>
          <w:sz w:val="24"/>
          <w:szCs w:val="24"/>
          <w:lang w:eastAsia="en-US"/>
        </w:rPr>
        <w:t xml:space="preserve"> </w:t>
      </w:r>
      <w:r w:rsidRPr="00160798">
        <w:rPr>
          <w:rFonts w:eastAsia="Times New Roman"/>
          <w:sz w:val="24"/>
          <w:szCs w:val="24"/>
          <w:lang w:eastAsia="en-US"/>
        </w:rPr>
        <w:t>Результаты тестирования показали, что явно выраженной рискогенности среди обучающихся</w:t>
      </w:r>
      <w:r w:rsidRPr="00160798">
        <w:rPr>
          <w:rFonts w:eastAsia="Times New Roman"/>
          <w:spacing w:val="1"/>
          <w:sz w:val="24"/>
          <w:szCs w:val="24"/>
          <w:lang w:eastAsia="en-US"/>
        </w:rPr>
        <w:t xml:space="preserve"> </w:t>
      </w:r>
      <w:r w:rsidRPr="00160798">
        <w:rPr>
          <w:rFonts w:eastAsia="Times New Roman"/>
          <w:sz w:val="24"/>
          <w:szCs w:val="24"/>
          <w:lang w:eastAsia="en-US"/>
        </w:rPr>
        <w:t>колледжа не</w:t>
      </w:r>
      <w:r w:rsidRPr="00160798">
        <w:rPr>
          <w:rFonts w:eastAsia="Times New Roman"/>
          <w:spacing w:val="-4"/>
          <w:sz w:val="24"/>
          <w:szCs w:val="24"/>
          <w:lang w:eastAsia="en-US"/>
        </w:rPr>
        <w:t xml:space="preserve"> </w:t>
      </w:r>
      <w:r w:rsidRPr="00160798">
        <w:rPr>
          <w:rFonts w:eastAsia="Times New Roman"/>
          <w:sz w:val="24"/>
          <w:szCs w:val="24"/>
          <w:lang w:eastAsia="en-US"/>
        </w:rPr>
        <w:t>выявлено.</w:t>
      </w:r>
    </w:p>
    <w:p w:rsidR="00160798" w:rsidRPr="00160798" w:rsidRDefault="00160798" w:rsidP="00F675ED">
      <w:pPr>
        <w:widowControl w:val="0"/>
        <w:tabs>
          <w:tab w:val="left" w:pos="10348"/>
        </w:tabs>
        <w:autoSpaceDE w:val="0"/>
        <w:autoSpaceDN w:val="0"/>
        <w:ind w:right="2" w:firstLine="709"/>
        <w:jc w:val="both"/>
        <w:rPr>
          <w:rFonts w:eastAsia="Times New Roman"/>
          <w:sz w:val="24"/>
          <w:szCs w:val="24"/>
          <w:lang w:eastAsia="en-US"/>
        </w:rPr>
      </w:pP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целью</w:t>
      </w:r>
      <w:r w:rsidRPr="00160798">
        <w:rPr>
          <w:rFonts w:eastAsia="Times New Roman"/>
          <w:spacing w:val="1"/>
          <w:sz w:val="24"/>
          <w:szCs w:val="24"/>
          <w:lang w:eastAsia="en-US"/>
        </w:rPr>
        <w:t xml:space="preserve"> </w:t>
      </w:r>
      <w:r w:rsidRPr="00160798">
        <w:rPr>
          <w:rFonts w:eastAsia="Times New Roman"/>
          <w:sz w:val="24"/>
          <w:szCs w:val="24"/>
          <w:lang w:eastAsia="en-US"/>
        </w:rPr>
        <w:t>коррекции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профилактики</w:t>
      </w:r>
      <w:r w:rsidRPr="00160798">
        <w:rPr>
          <w:rFonts w:eastAsia="Times New Roman"/>
          <w:spacing w:val="1"/>
          <w:sz w:val="24"/>
          <w:szCs w:val="24"/>
          <w:lang w:eastAsia="en-US"/>
        </w:rPr>
        <w:t xml:space="preserve"> </w:t>
      </w:r>
      <w:r w:rsidRPr="00160798">
        <w:rPr>
          <w:rFonts w:eastAsia="Times New Roman"/>
          <w:sz w:val="24"/>
          <w:szCs w:val="24"/>
          <w:lang w:eastAsia="en-US"/>
        </w:rPr>
        <w:t>нарушений</w:t>
      </w:r>
      <w:r w:rsidRPr="00160798">
        <w:rPr>
          <w:rFonts w:eastAsia="Times New Roman"/>
          <w:spacing w:val="1"/>
          <w:sz w:val="24"/>
          <w:szCs w:val="24"/>
          <w:lang w:eastAsia="en-US"/>
        </w:rPr>
        <w:t xml:space="preserve"> </w:t>
      </w:r>
      <w:r w:rsidRPr="00160798">
        <w:rPr>
          <w:rFonts w:eastAsia="Times New Roman"/>
          <w:sz w:val="24"/>
          <w:szCs w:val="24"/>
          <w:lang w:eastAsia="en-US"/>
        </w:rPr>
        <w:t>психического</w:t>
      </w:r>
      <w:r w:rsidRPr="00160798">
        <w:rPr>
          <w:rFonts w:eastAsia="Times New Roman"/>
          <w:spacing w:val="1"/>
          <w:sz w:val="24"/>
          <w:szCs w:val="24"/>
          <w:lang w:eastAsia="en-US"/>
        </w:rPr>
        <w:t xml:space="preserve"> </w:t>
      </w:r>
      <w:r w:rsidRPr="00160798">
        <w:rPr>
          <w:rFonts w:eastAsia="Times New Roman"/>
          <w:sz w:val="24"/>
          <w:szCs w:val="24"/>
          <w:lang w:eastAsia="en-US"/>
        </w:rPr>
        <w:t>самочувствия</w:t>
      </w:r>
      <w:r w:rsidRPr="00160798">
        <w:rPr>
          <w:rFonts w:eastAsia="Times New Roman"/>
          <w:spacing w:val="1"/>
          <w:sz w:val="24"/>
          <w:szCs w:val="24"/>
          <w:lang w:eastAsia="en-US"/>
        </w:rPr>
        <w:t xml:space="preserve"> </w:t>
      </w:r>
      <w:r w:rsidRPr="00160798">
        <w:rPr>
          <w:rFonts w:eastAsia="Times New Roman"/>
          <w:sz w:val="24"/>
          <w:szCs w:val="24"/>
          <w:lang w:eastAsia="en-US"/>
        </w:rPr>
        <w:t>обучающихся</w:t>
      </w:r>
      <w:r w:rsidRPr="00160798">
        <w:rPr>
          <w:rFonts w:eastAsia="Times New Roman"/>
          <w:spacing w:val="1"/>
          <w:sz w:val="24"/>
          <w:szCs w:val="24"/>
          <w:lang w:eastAsia="en-US"/>
        </w:rPr>
        <w:t xml:space="preserve"> </w:t>
      </w:r>
      <w:r w:rsidRPr="00160798">
        <w:rPr>
          <w:rFonts w:eastAsia="Times New Roman"/>
          <w:sz w:val="24"/>
          <w:szCs w:val="24"/>
          <w:lang w:eastAsia="en-US"/>
        </w:rPr>
        <w:t>проводятся</w:t>
      </w:r>
      <w:r w:rsidRPr="00160798">
        <w:rPr>
          <w:rFonts w:eastAsia="Times New Roman"/>
          <w:spacing w:val="1"/>
          <w:sz w:val="24"/>
          <w:szCs w:val="24"/>
          <w:lang w:eastAsia="en-US"/>
        </w:rPr>
        <w:t xml:space="preserve"> </w:t>
      </w:r>
      <w:r w:rsidRPr="00160798">
        <w:rPr>
          <w:rFonts w:eastAsia="Times New Roman"/>
          <w:sz w:val="24"/>
          <w:szCs w:val="24"/>
          <w:lang w:eastAsia="en-US"/>
        </w:rPr>
        <w:t>групповые</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индивидуальные</w:t>
      </w:r>
      <w:r w:rsidRPr="00160798">
        <w:rPr>
          <w:rFonts w:eastAsia="Times New Roman"/>
          <w:spacing w:val="1"/>
          <w:sz w:val="24"/>
          <w:szCs w:val="24"/>
          <w:lang w:eastAsia="en-US"/>
        </w:rPr>
        <w:t xml:space="preserve"> </w:t>
      </w:r>
      <w:r w:rsidRPr="00160798">
        <w:rPr>
          <w:rFonts w:eastAsia="Times New Roman"/>
          <w:sz w:val="24"/>
          <w:szCs w:val="24"/>
          <w:lang w:eastAsia="en-US"/>
        </w:rPr>
        <w:t>психологические</w:t>
      </w:r>
      <w:r w:rsidRPr="00160798">
        <w:rPr>
          <w:rFonts w:eastAsia="Times New Roman"/>
          <w:spacing w:val="61"/>
          <w:sz w:val="24"/>
          <w:szCs w:val="24"/>
          <w:lang w:eastAsia="en-US"/>
        </w:rPr>
        <w:t xml:space="preserve"> </w:t>
      </w:r>
      <w:r w:rsidRPr="00160798">
        <w:rPr>
          <w:rFonts w:eastAsia="Times New Roman"/>
          <w:sz w:val="24"/>
          <w:szCs w:val="24"/>
          <w:lang w:eastAsia="en-US"/>
        </w:rPr>
        <w:t>тренинги</w:t>
      </w:r>
      <w:r w:rsidRPr="00160798">
        <w:rPr>
          <w:rFonts w:eastAsia="Times New Roman"/>
          <w:spacing w:val="1"/>
          <w:sz w:val="24"/>
          <w:szCs w:val="24"/>
          <w:lang w:eastAsia="en-US"/>
        </w:rPr>
        <w:t xml:space="preserve"> </w:t>
      </w:r>
      <w:r w:rsidRPr="00160798">
        <w:rPr>
          <w:rFonts w:eastAsia="Times New Roman"/>
          <w:sz w:val="24"/>
          <w:szCs w:val="24"/>
          <w:lang w:eastAsia="en-US"/>
        </w:rPr>
        <w:t>личностного</w:t>
      </w:r>
      <w:r w:rsidRPr="00160798">
        <w:rPr>
          <w:rFonts w:eastAsia="Times New Roman"/>
          <w:spacing w:val="1"/>
          <w:sz w:val="24"/>
          <w:szCs w:val="24"/>
          <w:lang w:eastAsia="en-US"/>
        </w:rPr>
        <w:t xml:space="preserve"> </w:t>
      </w:r>
      <w:r w:rsidRPr="00160798">
        <w:rPr>
          <w:rFonts w:eastAsia="Times New Roman"/>
          <w:sz w:val="24"/>
          <w:szCs w:val="24"/>
          <w:lang w:eastAsia="en-US"/>
        </w:rPr>
        <w:t>роста;</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образное</w:t>
      </w:r>
      <w:r w:rsidRPr="00160798">
        <w:rPr>
          <w:rFonts w:eastAsia="Times New Roman"/>
          <w:spacing w:val="1"/>
          <w:sz w:val="24"/>
          <w:szCs w:val="24"/>
          <w:lang w:eastAsia="en-US"/>
        </w:rPr>
        <w:t xml:space="preserve"> </w:t>
      </w:r>
      <w:r w:rsidRPr="00160798">
        <w:rPr>
          <w:rFonts w:eastAsia="Times New Roman"/>
          <w:sz w:val="24"/>
          <w:szCs w:val="24"/>
          <w:lang w:eastAsia="en-US"/>
        </w:rPr>
        <w:t>восприятие</w:t>
      </w:r>
      <w:r w:rsidRPr="00160798">
        <w:rPr>
          <w:rFonts w:eastAsia="Times New Roman"/>
          <w:spacing w:val="1"/>
          <w:sz w:val="24"/>
          <w:szCs w:val="24"/>
          <w:lang w:eastAsia="en-US"/>
        </w:rPr>
        <w:t xml:space="preserve"> </w:t>
      </w:r>
      <w:r w:rsidRPr="00160798">
        <w:rPr>
          <w:rFonts w:eastAsia="Times New Roman"/>
          <w:sz w:val="24"/>
          <w:szCs w:val="24"/>
          <w:lang w:eastAsia="en-US"/>
        </w:rPr>
        <w:t>мира</w:t>
      </w:r>
      <w:r w:rsidRPr="00160798">
        <w:rPr>
          <w:rFonts w:eastAsia="Times New Roman"/>
          <w:spacing w:val="1"/>
          <w:sz w:val="24"/>
          <w:szCs w:val="24"/>
          <w:lang w:eastAsia="en-US"/>
        </w:rPr>
        <w:t xml:space="preserve"> </w:t>
      </w:r>
      <w:r w:rsidRPr="00160798">
        <w:rPr>
          <w:rFonts w:eastAsia="Times New Roman"/>
          <w:sz w:val="24"/>
          <w:szCs w:val="24"/>
          <w:lang w:eastAsia="en-US"/>
        </w:rPr>
        <w:t>своего</w:t>
      </w:r>
      <w:r w:rsidRPr="00160798">
        <w:rPr>
          <w:rFonts w:eastAsia="Times New Roman"/>
          <w:spacing w:val="1"/>
          <w:sz w:val="24"/>
          <w:szCs w:val="24"/>
          <w:lang w:eastAsia="en-US"/>
        </w:rPr>
        <w:t xml:space="preserve"> </w:t>
      </w:r>
      <w:r w:rsidRPr="00160798">
        <w:rPr>
          <w:rFonts w:eastAsia="Times New Roman"/>
          <w:sz w:val="24"/>
          <w:szCs w:val="24"/>
          <w:lang w:eastAsia="en-US"/>
        </w:rPr>
        <w:t>«Я»</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его</w:t>
      </w:r>
      <w:r w:rsidRPr="00160798">
        <w:rPr>
          <w:rFonts w:eastAsia="Times New Roman"/>
          <w:spacing w:val="1"/>
          <w:sz w:val="24"/>
          <w:szCs w:val="24"/>
          <w:lang w:eastAsia="en-US"/>
        </w:rPr>
        <w:t xml:space="preserve"> </w:t>
      </w:r>
      <w:r w:rsidRPr="00160798">
        <w:rPr>
          <w:rFonts w:eastAsia="Times New Roman"/>
          <w:sz w:val="24"/>
          <w:szCs w:val="24"/>
          <w:lang w:eastAsia="en-US"/>
        </w:rPr>
        <w:t>осмысление;</w:t>
      </w:r>
      <w:r w:rsidRPr="00160798">
        <w:rPr>
          <w:rFonts w:eastAsia="Times New Roman"/>
          <w:spacing w:val="1"/>
          <w:sz w:val="24"/>
          <w:szCs w:val="24"/>
          <w:lang w:eastAsia="en-US"/>
        </w:rPr>
        <w:t xml:space="preserve"> </w:t>
      </w:r>
      <w:r w:rsidRPr="00160798">
        <w:rPr>
          <w:rFonts w:eastAsia="Times New Roman"/>
          <w:sz w:val="24"/>
          <w:szCs w:val="24"/>
          <w:lang w:eastAsia="en-US"/>
        </w:rPr>
        <w:t>по</w:t>
      </w:r>
      <w:r w:rsidRPr="00160798">
        <w:rPr>
          <w:rFonts w:eastAsia="Times New Roman"/>
          <w:spacing w:val="1"/>
          <w:sz w:val="24"/>
          <w:szCs w:val="24"/>
          <w:lang w:eastAsia="en-US"/>
        </w:rPr>
        <w:t xml:space="preserve"> </w:t>
      </w:r>
      <w:r w:rsidRPr="00160798">
        <w:rPr>
          <w:rFonts w:eastAsia="Times New Roman"/>
          <w:sz w:val="24"/>
          <w:szCs w:val="24"/>
          <w:lang w:eastAsia="en-US"/>
        </w:rPr>
        <w:t>саморегуляции и стрессоустойчивости. Широко применяются проективные методики, приемы</w:t>
      </w:r>
      <w:r w:rsidRPr="00160798">
        <w:rPr>
          <w:rFonts w:eastAsia="Times New Roman"/>
          <w:spacing w:val="1"/>
          <w:sz w:val="24"/>
          <w:szCs w:val="24"/>
          <w:lang w:eastAsia="en-US"/>
        </w:rPr>
        <w:t xml:space="preserve"> </w:t>
      </w:r>
      <w:r w:rsidRPr="00160798">
        <w:rPr>
          <w:rFonts w:eastAsia="Times New Roman"/>
          <w:sz w:val="24"/>
          <w:szCs w:val="24"/>
          <w:lang w:eastAsia="en-US"/>
        </w:rPr>
        <w:t>арттерапии и релаксации.</w:t>
      </w:r>
      <w:r w:rsidR="00F675ED">
        <w:rPr>
          <w:rFonts w:eastAsia="Times New Roman"/>
          <w:sz w:val="24"/>
          <w:szCs w:val="24"/>
          <w:lang w:eastAsia="en-US"/>
        </w:rPr>
        <w:t xml:space="preserve"> </w:t>
      </w:r>
      <w:r w:rsidRPr="00160798">
        <w:rPr>
          <w:rFonts w:eastAsia="Times New Roman"/>
          <w:sz w:val="24"/>
          <w:szCs w:val="24"/>
          <w:lang w:eastAsia="en-US"/>
        </w:rPr>
        <w:t>Разрабатываются</w:t>
      </w:r>
      <w:r w:rsidRPr="00160798">
        <w:rPr>
          <w:rFonts w:eastAsia="Times New Roman"/>
          <w:spacing w:val="60"/>
          <w:sz w:val="24"/>
          <w:szCs w:val="24"/>
          <w:lang w:eastAsia="en-US"/>
        </w:rPr>
        <w:t xml:space="preserve"> </w:t>
      </w:r>
      <w:r w:rsidRPr="00160798">
        <w:rPr>
          <w:rFonts w:eastAsia="Times New Roman"/>
          <w:sz w:val="24"/>
          <w:szCs w:val="24"/>
          <w:lang w:eastAsia="en-US"/>
        </w:rPr>
        <w:t>индивидуальные маршруты коррекции поведения,</w:t>
      </w:r>
      <w:r w:rsidRPr="00160798">
        <w:rPr>
          <w:rFonts w:eastAsia="Times New Roman"/>
          <w:spacing w:val="1"/>
          <w:sz w:val="24"/>
          <w:szCs w:val="24"/>
          <w:lang w:eastAsia="en-US"/>
        </w:rPr>
        <w:t xml:space="preserve"> </w:t>
      </w:r>
      <w:r w:rsidRPr="00160798">
        <w:rPr>
          <w:rFonts w:eastAsia="Times New Roman"/>
          <w:sz w:val="24"/>
          <w:szCs w:val="24"/>
          <w:lang w:eastAsia="en-US"/>
        </w:rPr>
        <w:t>их</w:t>
      </w:r>
      <w:r w:rsidRPr="00160798">
        <w:rPr>
          <w:rFonts w:eastAsia="Times New Roman"/>
          <w:spacing w:val="-4"/>
          <w:sz w:val="24"/>
          <w:szCs w:val="24"/>
          <w:lang w:eastAsia="en-US"/>
        </w:rPr>
        <w:t xml:space="preserve"> </w:t>
      </w:r>
      <w:r w:rsidRPr="00160798">
        <w:rPr>
          <w:rFonts w:eastAsia="Times New Roman"/>
          <w:sz w:val="24"/>
          <w:szCs w:val="24"/>
          <w:lang w:eastAsia="en-US"/>
        </w:rPr>
        <w:t>дальнейшего</w:t>
      </w:r>
      <w:r w:rsidRPr="00160798">
        <w:rPr>
          <w:rFonts w:eastAsia="Times New Roman"/>
          <w:spacing w:val="6"/>
          <w:sz w:val="24"/>
          <w:szCs w:val="24"/>
          <w:lang w:eastAsia="en-US"/>
        </w:rPr>
        <w:t xml:space="preserve"> </w:t>
      </w:r>
      <w:r w:rsidRPr="00160798">
        <w:rPr>
          <w:rFonts w:eastAsia="Times New Roman"/>
          <w:sz w:val="24"/>
          <w:szCs w:val="24"/>
          <w:lang w:eastAsia="en-US"/>
        </w:rPr>
        <w:t>развития.</w:t>
      </w:r>
    </w:p>
    <w:p w:rsidR="00160798" w:rsidRPr="00160798" w:rsidRDefault="00160798" w:rsidP="00802A80">
      <w:pPr>
        <w:widowControl w:val="0"/>
        <w:numPr>
          <w:ilvl w:val="0"/>
          <w:numId w:val="55"/>
        </w:numPr>
        <w:tabs>
          <w:tab w:val="left" w:pos="1014"/>
          <w:tab w:val="left" w:pos="10348"/>
        </w:tabs>
        <w:autoSpaceDE w:val="0"/>
        <w:autoSpaceDN w:val="0"/>
        <w:spacing w:before="5" w:line="237" w:lineRule="auto"/>
        <w:ind w:left="284" w:right="2" w:hanging="284"/>
        <w:jc w:val="both"/>
        <w:rPr>
          <w:rFonts w:ascii="Symbol" w:eastAsia="Times New Roman" w:hAnsi="Symbol"/>
          <w:sz w:val="24"/>
          <w:lang w:eastAsia="en-US"/>
        </w:rPr>
      </w:pPr>
      <w:r w:rsidRPr="00160798">
        <w:rPr>
          <w:rFonts w:eastAsia="Times New Roman"/>
          <w:sz w:val="24"/>
          <w:lang w:eastAsia="en-US"/>
        </w:rPr>
        <w:t>Психологический тренинг «Образное восприятие мира своего «Я»». Освобождение от</w:t>
      </w:r>
      <w:r w:rsidRPr="00160798">
        <w:rPr>
          <w:rFonts w:eastAsia="Times New Roman"/>
          <w:spacing w:val="1"/>
          <w:sz w:val="24"/>
          <w:lang w:eastAsia="en-US"/>
        </w:rPr>
        <w:t xml:space="preserve"> </w:t>
      </w:r>
      <w:r w:rsidRPr="00160798">
        <w:rPr>
          <w:rFonts w:eastAsia="Times New Roman"/>
          <w:sz w:val="24"/>
          <w:lang w:eastAsia="en-US"/>
        </w:rPr>
        <w:t>эмоционального</w:t>
      </w:r>
      <w:r w:rsidRPr="00160798">
        <w:rPr>
          <w:rFonts w:eastAsia="Times New Roman"/>
          <w:spacing w:val="1"/>
          <w:sz w:val="24"/>
          <w:lang w:eastAsia="en-US"/>
        </w:rPr>
        <w:t xml:space="preserve"> </w:t>
      </w:r>
      <w:r w:rsidRPr="00160798">
        <w:rPr>
          <w:rFonts w:eastAsia="Times New Roman"/>
          <w:sz w:val="24"/>
          <w:lang w:eastAsia="en-US"/>
        </w:rPr>
        <w:t>закрепощения;</w:t>
      </w:r>
      <w:r w:rsidRPr="00160798">
        <w:rPr>
          <w:rFonts w:eastAsia="Times New Roman"/>
          <w:spacing w:val="1"/>
          <w:sz w:val="24"/>
          <w:lang w:eastAsia="en-US"/>
        </w:rPr>
        <w:t xml:space="preserve"> </w:t>
      </w:r>
      <w:r w:rsidRPr="00160798">
        <w:rPr>
          <w:rFonts w:eastAsia="Times New Roman"/>
          <w:sz w:val="24"/>
          <w:lang w:eastAsia="en-US"/>
        </w:rPr>
        <w:t>создание</w:t>
      </w:r>
      <w:r w:rsidRPr="00160798">
        <w:rPr>
          <w:rFonts w:eastAsia="Times New Roman"/>
          <w:spacing w:val="1"/>
          <w:sz w:val="24"/>
          <w:lang w:eastAsia="en-US"/>
        </w:rPr>
        <w:t xml:space="preserve"> </w:t>
      </w:r>
      <w:r w:rsidRPr="00160798">
        <w:rPr>
          <w:rFonts w:eastAsia="Times New Roman"/>
          <w:sz w:val="24"/>
          <w:lang w:eastAsia="en-US"/>
        </w:rPr>
        <w:t>стимула</w:t>
      </w:r>
      <w:r w:rsidRPr="00160798">
        <w:rPr>
          <w:rFonts w:eastAsia="Times New Roman"/>
          <w:spacing w:val="1"/>
          <w:sz w:val="24"/>
          <w:lang w:eastAsia="en-US"/>
        </w:rPr>
        <w:t xml:space="preserve"> </w:t>
      </w:r>
      <w:r w:rsidRPr="00160798">
        <w:rPr>
          <w:rFonts w:eastAsia="Times New Roman"/>
          <w:sz w:val="24"/>
          <w:lang w:eastAsia="en-US"/>
        </w:rPr>
        <w:t>к</w:t>
      </w:r>
      <w:r w:rsidRPr="00160798">
        <w:rPr>
          <w:rFonts w:eastAsia="Times New Roman"/>
          <w:spacing w:val="1"/>
          <w:sz w:val="24"/>
          <w:lang w:eastAsia="en-US"/>
        </w:rPr>
        <w:t xml:space="preserve"> </w:t>
      </w:r>
      <w:r w:rsidRPr="00160798">
        <w:rPr>
          <w:rFonts w:eastAsia="Times New Roman"/>
          <w:sz w:val="24"/>
          <w:lang w:eastAsia="en-US"/>
        </w:rPr>
        <w:t>самосовершенствованию</w:t>
      </w:r>
      <w:r w:rsidRPr="00160798">
        <w:rPr>
          <w:rFonts w:eastAsia="Times New Roman"/>
          <w:spacing w:val="1"/>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преодолению</w:t>
      </w:r>
      <w:r w:rsidRPr="00160798">
        <w:rPr>
          <w:rFonts w:eastAsia="Times New Roman"/>
          <w:spacing w:val="-1"/>
          <w:sz w:val="24"/>
          <w:lang w:eastAsia="en-US"/>
        </w:rPr>
        <w:t xml:space="preserve"> </w:t>
      </w:r>
      <w:r w:rsidRPr="00160798">
        <w:rPr>
          <w:rFonts w:eastAsia="Times New Roman"/>
          <w:sz w:val="24"/>
          <w:lang w:eastAsia="en-US"/>
        </w:rPr>
        <w:t>трудностей</w:t>
      </w:r>
      <w:r w:rsidRPr="00160798">
        <w:rPr>
          <w:rFonts w:eastAsia="Times New Roman"/>
          <w:spacing w:val="2"/>
          <w:sz w:val="24"/>
          <w:lang w:eastAsia="en-US"/>
        </w:rPr>
        <w:t xml:space="preserve"> </w:t>
      </w:r>
      <w:r w:rsidRPr="00160798">
        <w:rPr>
          <w:rFonts w:eastAsia="Times New Roman"/>
          <w:sz w:val="24"/>
          <w:lang w:eastAsia="en-US"/>
        </w:rPr>
        <w:t>(9</w:t>
      </w:r>
      <w:r w:rsidRPr="00160798">
        <w:rPr>
          <w:rFonts w:eastAsia="Times New Roman"/>
          <w:spacing w:val="-3"/>
          <w:sz w:val="24"/>
          <w:lang w:eastAsia="en-US"/>
        </w:rPr>
        <w:t xml:space="preserve"> </w:t>
      </w:r>
      <w:r w:rsidRPr="00160798">
        <w:rPr>
          <w:rFonts w:eastAsia="Times New Roman"/>
          <w:sz w:val="24"/>
          <w:lang w:eastAsia="en-US"/>
        </w:rPr>
        <w:t>кл.,</w:t>
      </w:r>
      <w:r w:rsidRPr="00160798">
        <w:rPr>
          <w:rFonts w:eastAsia="Times New Roman"/>
          <w:spacing w:val="-1"/>
          <w:sz w:val="24"/>
          <w:lang w:eastAsia="en-US"/>
        </w:rPr>
        <w:t xml:space="preserve"> </w:t>
      </w:r>
      <w:r w:rsidRPr="00160798">
        <w:rPr>
          <w:rFonts w:eastAsia="Times New Roman"/>
          <w:sz w:val="24"/>
          <w:lang w:eastAsia="en-US"/>
        </w:rPr>
        <w:t>март</w:t>
      </w:r>
      <w:r w:rsidRPr="00160798">
        <w:rPr>
          <w:rFonts w:eastAsia="Times New Roman"/>
          <w:spacing w:val="-2"/>
          <w:sz w:val="24"/>
          <w:lang w:eastAsia="en-US"/>
        </w:rPr>
        <w:t xml:space="preserve"> </w:t>
      </w:r>
      <w:r w:rsidRPr="00160798">
        <w:rPr>
          <w:rFonts w:eastAsia="Times New Roman"/>
          <w:sz w:val="24"/>
          <w:lang w:eastAsia="en-US"/>
        </w:rPr>
        <w:t>2020)</w:t>
      </w:r>
    </w:p>
    <w:p w:rsidR="00160798" w:rsidRPr="00160798" w:rsidRDefault="00160798" w:rsidP="00802A80">
      <w:pPr>
        <w:widowControl w:val="0"/>
        <w:numPr>
          <w:ilvl w:val="0"/>
          <w:numId w:val="55"/>
        </w:numPr>
        <w:tabs>
          <w:tab w:val="left" w:pos="1014"/>
          <w:tab w:val="left" w:pos="10348"/>
        </w:tabs>
        <w:autoSpaceDE w:val="0"/>
        <w:autoSpaceDN w:val="0"/>
        <w:spacing w:before="8" w:line="237" w:lineRule="auto"/>
        <w:ind w:left="284" w:right="2" w:hanging="284"/>
        <w:jc w:val="both"/>
        <w:rPr>
          <w:rFonts w:ascii="Symbol" w:eastAsia="Times New Roman" w:hAnsi="Symbol"/>
          <w:sz w:val="24"/>
          <w:lang w:eastAsia="en-US"/>
        </w:rPr>
      </w:pPr>
      <w:r w:rsidRPr="00160798">
        <w:rPr>
          <w:rFonts w:eastAsia="Times New Roman"/>
          <w:sz w:val="24"/>
          <w:lang w:eastAsia="en-US"/>
        </w:rPr>
        <w:t>Коммуникативный</w:t>
      </w:r>
      <w:r w:rsidRPr="00160798">
        <w:rPr>
          <w:rFonts w:eastAsia="Times New Roman"/>
          <w:spacing w:val="1"/>
          <w:sz w:val="24"/>
          <w:lang w:eastAsia="en-US"/>
        </w:rPr>
        <w:t xml:space="preserve"> </w:t>
      </w:r>
      <w:r w:rsidRPr="00160798">
        <w:rPr>
          <w:rFonts w:eastAsia="Times New Roman"/>
          <w:sz w:val="24"/>
          <w:lang w:eastAsia="en-US"/>
        </w:rPr>
        <w:t>тренинг</w:t>
      </w:r>
      <w:r w:rsidRPr="00160798">
        <w:rPr>
          <w:rFonts w:eastAsia="Times New Roman"/>
          <w:spacing w:val="1"/>
          <w:sz w:val="24"/>
          <w:lang w:eastAsia="en-US"/>
        </w:rPr>
        <w:t xml:space="preserve"> </w:t>
      </w:r>
      <w:r w:rsidRPr="00160798">
        <w:rPr>
          <w:rFonts w:eastAsia="Times New Roman"/>
          <w:sz w:val="24"/>
          <w:lang w:eastAsia="en-US"/>
        </w:rPr>
        <w:t>«Сердце».</w:t>
      </w:r>
      <w:r w:rsidRPr="00160798">
        <w:rPr>
          <w:rFonts w:eastAsia="Times New Roman"/>
          <w:spacing w:val="1"/>
          <w:sz w:val="24"/>
          <w:lang w:eastAsia="en-US"/>
        </w:rPr>
        <w:t xml:space="preserve"> </w:t>
      </w:r>
      <w:r w:rsidRPr="00160798">
        <w:rPr>
          <w:rFonts w:eastAsia="Times New Roman"/>
          <w:sz w:val="24"/>
          <w:lang w:eastAsia="en-US"/>
        </w:rPr>
        <w:t>Создание</w:t>
      </w:r>
      <w:r w:rsidRPr="00160798">
        <w:rPr>
          <w:rFonts w:eastAsia="Times New Roman"/>
          <w:spacing w:val="1"/>
          <w:sz w:val="24"/>
          <w:lang w:eastAsia="en-US"/>
        </w:rPr>
        <w:t xml:space="preserve"> </w:t>
      </w:r>
      <w:r w:rsidRPr="00160798">
        <w:rPr>
          <w:rFonts w:eastAsia="Times New Roman"/>
          <w:sz w:val="24"/>
          <w:lang w:eastAsia="en-US"/>
        </w:rPr>
        <w:t>благоприятного</w:t>
      </w:r>
      <w:r w:rsidRPr="00160798">
        <w:rPr>
          <w:rFonts w:eastAsia="Times New Roman"/>
          <w:spacing w:val="1"/>
          <w:sz w:val="24"/>
          <w:lang w:eastAsia="en-US"/>
        </w:rPr>
        <w:t xml:space="preserve"> </w:t>
      </w:r>
      <w:r w:rsidRPr="00160798">
        <w:rPr>
          <w:rFonts w:eastAsia="Times New Roman"/>
          <w:sz w:val="24"/>
          <w:lang w:eastAsia="en-US"/>
        </w:rPr>
        <w:t>психологического</w:t>
      </w:r>
      <w:r w:rsidRPr="00160798">
        <w:rPr>
          <w:rFonts w:eastAsia="Times New Roman"/>
          <w:spacing w:val="-57"/>
          <w:sz w:val="24"/>
          <w:lang w:eastAsia="en-US"/>
        </w:rPr>
        <w:t xml:space="preserve"> </w:t>
      </w:r>
      <w:r w:rsidRPr="00160798">
        <w:rPr>
          <w:rFonts w:eastAsia="Times New Roman"/>
          <w:sz w:val="24"/>
          <w:lang w:eastAsia="en-US"/>
        </w:rPr>
        <w:t>климата,</w:t>
      </w:r>
      <w:r w:rsidRPr="00160798">
        <w:rPr>
          <w:rFonts w:eastAsia="Times New Roman"/>
          <w:spacing w:val="3"/>
          <w:sz w:val="24"/>
          <w:lang w:eastAsia="en-US"/>
        </w:rPr>
        <w:t xml:space="preserve"> </w:t>
      </w:r>
      <w:r w:rsidRPr="00160798">
        <w:rPr>
          <w:rFonts w:eastAsia="Times New Roman"/>
          <w:sz w:val="24"/>
          <w:lang w:eastAsia="en-US"/>
        </w:rPr>
        <w:t>установление</w:t>
      </w:r>
      <w:r w:rsidRPr="00160798">
        <w:rPr>
          <w:rFonts w:eastAsia="Times New Roman"/>
          <w:spacing w:val="1"/>
          <w:sz w:val="24"/>
          <w:lang w:eastAsia="en-US"/>
        </w:rPr>
        <w:t xml:space="preserve"> </w:t>
      </w:r>
      <w:r w:rsidRPr="00160798">
        <w:rPr>
          <w:rFonts w:eastAsia="Times New Roman"/>
          <w:sz w:val="24"/>
          <w:lang w:eastAsia="en-US"/>
        </w:rPr>
        <w:t>контакта с</w:t>
      </w:r>
      <w:r w:rsidRPr="00160798">
        <w:rPr>
          <w:rFonts w:eastAsia="Times New Roman"/>
          <w:spacing w:val="-4"/>
          <w:sz w:val="24"/>
          <w:lang w:eastAsia="en-US"/>
        </w:rPr>
        <w:t xml:space="preserve"> </w:t>
      </w:r>
      <w:r w:rsidRPr="00160798">
        <w:rPr>
          <w:rFonts w:eastAsia="Times New Roman"/>
          <w:sz w:val="24"/>
          <w:lang w:eastAsia="en-US"/>
        </w:rPr>
        <w:t>группой</w:t>
      </w:r>
      <w:r w:rsidRPr="00160798">
        <w:rPr>
          <w:rFonts w:eastAsia="Times New Roman"/>
          <w:spacing w:val="-2"/>
          <w:sz w:val="24"/>
          <w:lang w:eastAsia="en-US"/>
        </w:rPr>
        <w:t xml:space="preserve"> </w:t>
      </w:r>
      <w:r w:rsidRPr="00160798">
        <w:rPr>
          <w:rFonts w:eastAsia="Times New Roman"/>
          <w:sz w:val="24"/>
          <w:lang w:eastAsia="en-US"/>
        </w:rPr>
        <w:t>(9</w:t>
      </w:r>
      <w:r w:rsidRPr="00160798">
        <w:rPr>
          <w:rFonts w:eastAsia="Times New Roman"/>
          <w:spacing w:val="1"/>
          <w:sz w:val="24"/>
          <w:lang w:eastAsia="en-US"/>
        </w:rPr>
        <w:t xml:space="preserve"> </w:t>
      </w:r>
      <w:r w:rsidRPr="00160798">
        <w:rPr>
          <w:rFonts w:eastAsia="Times New Roman"/>
          <w:sz w:val="24"/>
          <w:lang w:eastAsia="en-US"/>
        </w:rPr>
        <w:t>кл.,</w:t>
      </w:r>
      <w:r w:rsidRPr="00160798">
        <w:rPr>
          <w:rFonts w:eastAsia="Times New Roman"/>
          <w:spacing w:val="-5"/>
          <w:sz w:val="24"/>
          <w:lang w:eastAsia="en-US"/>
        </w:rPr>
        <w:t xml:space="preserve"> </w:t>
      </w:r>
      <w:r w:rsidRPr="00160798">
        <w:rPr>
          <w:rFonts w:eastAsia="Times New Roman"/>
          <w:sz w:val="24"/>
          <w:lang w:eastAsia="en-US"/>
        </w:rPr>
        <w:t>октябрь).</w:t>
      </w:r>
    </w:p>
    <w:p w:rsidR="00160798" w:rsidRPr="00160798" w:rsidRDefault="00160798" w:rsidP="00802A80">
      <w:pPr>
        <w:widowControl w:val="0"/>
        <w:numPr>
          <w:ilvl w:val="0"/>
          <w:numId w:val="55"/>
        </w:numPr>
        <w:tabs>
          <w:tab w:val="left" w:pos="1014"/>
          <w:tab w:val="left" w:pos="10348"/>
        </w:tabs>
        <w:autoSpaceDE w:val="0"/>
        <w:autoSpaceDN w:val="0"/>
        <w:spacing w:before="2" w:line="237" w:lineRule="auto"/>
        <w:ind w:left="284" w:right="2" w:hanging="284"/>
        <w:jc w:val="both"/>
        <w:rPr>
          <w:rFonts w:ascii="Symbol" w:eastAsia="Times New Roman" w:hAnsi="Symbol"/>
          <w:sz w:val="24"/>
          <w:lang w:eastAsia="en-US"/>
        </w:rPr>
      </w:pPr>
      <w:r w:rsidRPr="00160798">
        <w:rPr>
          <w:rFonts w:eastAsia="Times New Roman"/>
          <w:sz w:val="24"/>
          <w:lang w:eastAsia="en-US"/>
        </w:rPr>
        <w:t>Социально-коммуникативный</w:t>
      </w:r>
      <w:r w:rsidRPr="00160798">
        <w:rPr>
          <w:rFonts w:eastAsia="Times New Roman"/>
          <w:spacing w:val="1"/>
          <w:sz w:val="24"/>
          <w:lang w:eastAsia="en-US"/>
        </w:rPr>
        <w:t xml:space="preserve"> </w:t>
      </w:r>
      <w:r w:rsidRPr="00160798">
        <w:rPr>
          <w:rFonts w:eastAsia="Times New Roman"/>
          <w:sz w:val="24"/>
          <w:lang w:eastAsia="en-US"/>
        </w:rPr>
        <w:t>тренинг</w:t>
      </w:r>
      <w:r w:rsidRPr="00160798">
        <w:rPr>
          <w:rFonts w:eastAsia="Times New Roman"/>
          <w:spacing w:val="1"/>
          <w:sz w:val="24"/>
          <w:lang w:eastAsia="en-US"/>
        </w:rPr>
        <w:t xml:space="preserve"> </w:t>
      </w:r>
      <w:r w:rsidRPr="00160798">
        <w:rPr>
          <w:rFonts w:eastAsia="Times New Roman"/>
          <w:sz w:val="24"/>
          <w:lang w:eastAsia="en-US"/>
        </w:rPr>
        <w:t>«Прими</w:t>
      </w:r>
      <w:r w:rsidRPr="00160798">
        <w:rPr>
          <w:rFonts w:eastAsia="Times New Roman"/>
          <w:spacing w:val="1"/>
          <w:sz w:val="24"/>
          <w:lang w:eastAsia="en-US"/>
        </w:rPr>
        <w:t xml:space="preserve"> </w:t>
      </w:r>
      <w:r w:rsidRPr="00160798">
        <w:rPr>
          <w:rFonts w:eastAsia="Times New Roman"/>
          <w:sz w:val="24"/>
          <w:lang w:eastAsia="en-US"/>
        </w:rPr>
        <w:t>того,</w:t>
      </w:r>
      <w:r w:rsidRPr="00160798">
        <w:rPr>
          <w:rFonts w:eastAsia="Times New Roman"/>
          <w:spacing w:val="1"/>
          <w:sz w:val="24"/>
          <w:lang w:eastAsia="en-US"/>
        </w:rPr>
        <w:t xml:space="preserve"> </w:t>
      </w:r>
      <w:r w:rsidRPr="00160798">
        <w:rPr>
          <w:rFonts w:eastAsia="Times New Roman"/>
          <w:sz w:val="24"/>
          <w:lang w:eastAsia="en-US"/>
        </w:rPr>
        <w:t>кто</w:t>
      </w:r>
      <w:r w:rsidRPr="00160798">
        <w:rPr>
          <w:rFonts w:eastAsia="Times New Roman"/>
          <w:spacing w:val="1"/>
          <w:sz w:val="24"/>
          <w:lang w:eastAsia="en-US"/>
        </w:rPr>
        <w:t xml:space="preserve"> </w:t>
      </w:r>
      <w:r w:rsidRPr="00160798">
        <w:rPr>
          <w:rFonts w:eastAsia="Times New Roman"/>
          <w:sz w:val="24"/>
          <w:lang w:eastAsia="en-US"/>
        </w:rPr>
        <w:t>рядом».</w:t>
      </w:r>
      <w:r w:rsidRPr="00160798">
        <w:rPr>
          <w:rFonts w:eastAsia="Times New Roman"/>
          <w:spacing w:val="1"/>
          <w:sz w:val="24"/>
          <w:lang w:eastAsia="en-US"/>
        </w:rPr>
        <w:t xml:space="preserve"> </w:t>
      </w:r>
      <w:r w:rsidRPr="00160798">
        <w:rPr>
          <w:rFonts w:eastAsia="Times New Roman"/>
          <w:sz w:val="24"/>
          <w:lang w:eastAsia="en-US"/>
        </w:rPr>
        <w:t>Психологическая</w:t>
      </w:r>
      <w:r w:rsidRPr="00160798">
        <w:rPr>
          <w:rFonts w:eastAsia="Times New Roman"/>
          <w:spacing w:val="1"/>
          <w:sz w:val="24"/>
          <w:lang w:eastAsia="en-US"/>
        </w:rPr>
        <w:t xml:space="preserve"> </w:t>
      </w:r>
      <w:r w:rsidRPr="00160798">
        <w:rPr>
          <w:rFonts w:eastAsia="Times New Roman"/>
          <w:sz w:val="24"/>
          <w:lang w:eastAsia="en-US"/>
        </w:rPr>
        <w:t>профилактика дезадаптации</w:t>
      </w:r>
      <w:r w:rsidRPr="00160798">
        <w:rPr>
          <w:rFonts w:eastAsia="Times New Roman"/>
          <w:spacing w:val="-2"/>
          <w:sz w:val="24"/>
          <w:lang w:eastAsia="en-US"/>
        </w:rPr>
        <w:t xml:space="preserve"> </w:t>
      </w:r>
      <w:r w:rsidRPr="00160798">
        <w:rPr>
          <w:rFonts w:eastAsia="Times New Roman"/>
          <w:sz w:val="24"/>
          <w:lang w:eastAsia="en-US"/>
        </w:rPr>
        <w:t>обучающихся</w:t>
      </w:r>
      <w:r w:rsidRPr="00160798">
        <w:rPr>
          <w:rFonts w:eastAsia="Times New Roman"/>
          <w:spacing w:val="1"/>
          <w:sz w:val="24"/>
          <w:lang w:eastAsia="en-US"/>
        </w:rPr>
        <w:t xml:space="preserve"> </w:t>
      </w:r>
      <w:r w:rsidRPr="00160798">
        <w:rPr>
          <w:rFonts w:eastAsia="Times New Roman"/>
          <w:sz w:val="24"/>
          <w:lang w:eastAsia="en-US"/>
        </w:rPr>
        <w:t>(9кл.,</w:t>
      </w:r>
      <w:r w:rsidRPr="00160798">
        <w:rPr>
          <w:rFonts w:eastAsia="Times New Roman"/>
          <w:spacing w:val="-1"/>
          <w:sz w:val="24"/>
          <w:lang w:eastAsia="en-US"/>
        </w:rPr>
        <w:t xml:space="preserve"> </w:t>
      </w:r>
      <w:r w:rsidRPr="00160798">
        <w:rPr>
          <w:rFonts w:eastAsia="Times New Roman"/>
          <w:sz w:val="24"/>
          <w:lang w:eastAsia="en-US"/>
        </w:rPr>
        <w:t>ноябрь).</w:t>
      </w:r>
    </w:p>
    <w:p w:rsidR="00160798" w:rsidRPr="00160798" w:rsidRDefault="00F675ED" w:rsidP="00802A80">
      <w:pPr>
        <w:widowControl w:val="0"/>
        <w:numPr>
          <w:ilvl w:val="0"/>
          <w:numId w:val="55"/>
        </w:numPr>
        <w:tabs>
          <w:tab w:val="left" w:pos="142"/>
        </w:tabs>
        <w:autoSpaceDE w:val="0"/>
        <w:autoSpaceDN w:val="0"/>
        <w:spacing w:before="5"/>
        <w:ind w:left="284" w:right="2" w:hanging="284"/>
        <w:rPr>
          <w:rFonts w:ascii="Symbol" w:eastAsia="Times New Roman" w:hAnsi="Symbol"/>
          <w:sz w:val="24"/>
          <w:lang w:eastAsia="en-US"/>
        </w:rPr>
      </w:pPr>
      <w:r>
        <w:rPr>
          <w:rFonts w:eastAsia="Times New Roman"/>
          <w:sz w:val="24"/>
          <w:lang w:eastAsia="en-US"/>
        </w:rPr>
        <w:t xml:space="preserve">  </w:t>
      </w:r>
      <w:r w:rsidR="00160798" w:rsidRPr="00160798">
        <w:rPr>
          <w:rFonts w:eastAsia="Times New Roman"/>
          <w:sz w:val="24"/>
          <w:lang w:eastAsia="en-US"/>
        </w:rPr>
        <w:t>Психологический</w:t>
      </w:r>
      <w:r w:rsidR="00160798" w:rsidRPr="00160798">
        <w:rPr>
          <w:rFonts w:eastAsia="Times New Roman"/>
          <w:spacing w:val="1"/>
          <w:sz w:val="24"/>
          <w:lang w:eastAsia="en-US"/>
        </w:rPr>
        <w:t xml:space="preserve"> </w:t>
      </w:r>
      <w:r w:rsidR="00160798" w:rsidRPr="00160798">
        <w:rPr>
          <w:rFonts w:eastAsia="Times New Roman"/>
          <w:sz w:val="24"/>
          <w:lang w:eastAsia="en-US"/>
        </w:rPr>
        <w:t>час</w:t>
      </w:r>
      <w:r w:rsidR="00160798" w:rsidRPr="00160798">
        <w:rPr>
          <w:rFonts w:eastAsia="Times New Roman"/>
          <w:spacing w:val="1"/>
          <w:sz w:val="24"/>
          <w:lang w:eastAsia="en-US"/>
        </w:rPr>
        <w:t xml:space="preserve"> </w:t>
      </w:r>
      <w:r w:rsidR="00160798" w:rsidRPr="00160798">
        <w:rPr>
          <w:rFonts w:eastAsia="Times New Roman"/>
          <w:sz w:val="24"/>
          <w:lang w:eastAsia="en-US"/>
        </w:rPr>
        <w:t>«Дерево</w:t>
      </w:r>
      <w:r w:rsidR="00160798" w:rsidRPr="00160798">
        <w:rPr>
          <w:rFonts w:eastAsia="Times New Roman"/>
          <w:spacing w:val="1"/>
          <w:sz w:val="24"/>
          <w:lang w:eastAsia="en-US"/>
        </w:rPr>
        <w:t xml:space="preserve"> </w:t>
      </w:r>
      <w:r w:rsidR="00160798" w:rsidRPr="00160798">
        <w:rPr>
          <w:rFonts w:eastAsia="Times New Roman"/>
          <w:sz w:val="24"/>
          <w:lang w:eastAsia="en-US"/>
        </w:rPr>
        <w:t>достижений».</w:t>
      </w:r>
      <w:r w:rsidR="00160798" w:rsidRPr="00160798">
        <w:rPr>
          <w:rFonts w:eastAsia="Times New Roman"/>
          <w:spacing w:val="1"/>
          <w:sz w:val="24"/>
          <w:lang w:eastAsia="en-US"/>
        </w:rPr>
        <w:t xml:space="preserve"> </w:t>
      </w:r>
      <w:r w:rsidR="00160798" w:rsidRPr="00160798">
        <w:rPr>
          <w:rFonts w:eastAsia="Times New Roman"/>
          <w:sz w:val="24"/>
          <w:lang w:eastAsia="en-US"/>
        </w:rPr>
        <w:t>Развитие</w:t>
      </w:r>
      <w:r w:rsidR="00160798" w:rsidRPr="00160798">
        <w:rPr>
          <w:rFonts w:eastAsia="Times New Roman"/>
          <w:spacing w:val="1"/>
          <w:sz w:val="24"/>
          <w:lang w:eastAsia="en-US"/>
        </w:rPr>
        <w:t xml:space="preserve"> </w:t>
      </w:r>
      <w:r w:rsidR="00160798" w:rsidRPr="00160798">
        <w:rPr>
          <w:rFonts w:eastAsia="Times New Roman"/>
          <w:sz w:val="24"/>
          <w:lang w:eastAsia="en-US"/>
        </w:rPr>
        <w:t>рефлексивного</w:t>
      </w:r>
      <w:r w:rsidR="00160798" w:rsidRPr="00160798">
        <w:rPr>
          <w:rFonts w:eastAsia="Times New Roman"/>
          <w:spacing w:val="1"/>
          <w:sz w:val="24"/>
          <w:lang w:eastAsia="en-US"/>
        </w:rPr>
        <w:t xml:space="preserve"> </w:t>
      </w:r>
      <w:r w:rsidR="00160798" w:rsidRPr="00160798">
        <w:rPr>
          <w:rFonts w:eastAsia="Times New Roman"/>
          <w:sz w:val="24"/>
          <w:lang w:eastAsia="en-US"/>
        </w:rPr>
        <w:t>самосознания</w:t>
      </w:r>
      <w:r w:rsidR="00160798" w:rsidRPr="00160798">
        <w:rPr>
          <w:rFonts w:eastAsia="Times New Roman"/>
          <w:spacing w:val="1"/>
          <w:sz w:val="24"/>
          <w:lang w:eastAsia="en-US"/>
        </w:rPr>
        <w:t xml:space="preserve"> </w:t>
      </w:r>
      <w:r w:rsidR="00160798" w:rsidRPr="00160798">
        <w:rPr>
          <w:rFonts w:eastAsia="Times New Roman"/>
          <w:sz w:val="24"/>
          <w:lang w:eastAsia="en-US"/>
        </w:rPr>
        <w:t>обучающихся</w:t>
      </w:r>
      <w:r w:rsidR="00160798" w:rsidRPr="00160798">
        <w:rPr>
          <w:rFonts w:eastAsia="Times New Roman"/>
          <w:spacing w:val="1"/>
          <w:sz w:val="24"/>
          <w:lang w:eastAsia="en-US"/>
        </w:rPr>
        <w:t xml:space="preserve"> </w:t>
      </w:r>
      <w:r w:rsidR="00160798" w:rsidRPr="00160798">
        <w:rPr>
          <w:rFonts w:eastAsia="Times New Roman"/>
          <w:sz w:val="24"/>
          <w:lang w:eastAsia="en-US"/>
        </w:rPr>
        <w:t>в</w:t>
      </w:r>
      <w:r w:rsidR="00160798" w:rsidRPr="00160798">
        <w:rPr>
          <w:rFonts w:eastAsia="Times New Roman"/>
          <w:spacing w:val="1"/>
          <w:sz w:val="24"/>
          <w:lang w:eastAsia="en-US"/>
        </w:rPr>
        <w:t xml:space="preserve"> </w:t>
      </w:r>
      <w:r w:rsidR="00160798" w:rsidRPr="00160798">
        <w:rPr>
          <w:rFonts w:eastAsia="Times New Roman"/>
          <w:sz w:val="24"/>
          <w:lang w:eastAsia="en-US"/>
        </w:rPr>
        <w:t>период</w:t>
      </w:r>
      <w:r w:rsidR="00160798" w:rsidRPr="00160798">
        <w:rPr>
          <w:rFonts w:eastAsia="Times New Roman"/>
          <w:spacing w:val="1"/>
          <w:sz w:val="24"/>
          <w:lang w:eastAsia="en-US"/>
        </w:rPr>
        <w:t xml:space="preserve"> </w:t>
      </w:r>
      <w:r w:rsidR="00160798" w:rsidRPr="00160798">
        <w:rPr>
          <w:rFonts w:eastAsia="Times New Roman"/>
          <w:sz w:val="24"/>
          <w:lang w:eastAsia="en-US"/>
        </w:rPr>
        <w:t>их</w:t>
      </w:r>
      <w:r w:rsidR="00160798" w:rsidRPr="00160798">
        <w:rPr>
          <w:rFonts w:eastAsia="Times New Roman"/>
          <w:spacing w:val="1"/>
          <w:sz w:val="24"/>
          <w:lang w:eastAsia="en-US"/>
        </w:rPr>
        <w:t xml:space="preserve"> </w:t>
      </w:r>
      <w:r w:rsidR="00160798" w:rsidRPr="00160798">
        <w:rPr>
          <w:rFonts w:eastAsia="Times New Roman"/>
          <w:sz w:val="24"/>
          <w:lang w:eastAsia="en-US"/>
        </w:rPr>
        <w:t>адаптации;</w:t>
      </w:r>
      <w:r w:rsidR="00160798" w:rsidRPr="00160798">
        <w:rPr>
          <w:rFonts w:eastAsia="Times New Roman"/>
          <w:spacing w:val="1"/>
          <w:sz w:val="24"/>
          <w:lang w:eastAsia="en-US"/>
        </w:rPr>
        <w:t xml:space="preserve"> </w:t>
      </w:r>
      <w:r w:rsidR="00160798" w:rsidRPr="00160798">
        <w:rPr>
          <w:rFonts w:eastAsia="Times New Roman"/>
          <w:sz w:val="24"/>
          <w:lang w:eastAsia="en-US"/>
        </w:rPr>
        <w:t>формирование</w:t>
      </w:r>
      <w:r w:rsidR="00160798" w:rsidRPr="00160798">
        <w:rPr>
          <w:rFonts w:eastAsia="Times New Roman"/>
          <w:spacing w:val="1"/>
          <w:sz w:val="24"/>
          <w:lang w:eastAsia="en-US"/>
        </w:rPr>
        <w:t xml:space="preserve"> </w:t>
      </w:r>
      <w:r w:rsidR="00160798" w:rsidRPr="00160798">
        <w:rPr>
          <w:rFonts w:eastAsia="Times New Roman"/>
          <w:sz w:val="24"/>
          <w:lang w:eastAsia="en-US"/>
        </w:rPr>
        <w:t>умения</w:t>
      </w:r>
      <w:r w:rsidR="00160798" w:rsidRPr="00160798">
        <w:rPr>
          <w:rFonts w:eastAsia="Times New Roman"/>
          <w:spacing w:val="1"/>
          <w:sz w:val="24"/>
          <w:lang w:eastAsia="en-US"/>
        </w:rPr>
        <w:t xml:space="preserve"> </w:t>
      </w:r>
      <w:r w:rsidR="00160798" w:rsidRPr="00160798">
        <w:rPr>
          <w:rFonts w:eastAsia="Times New Roman"/>
          <w:sz w:val="24"/>
          <w:lang w:eastAsia="en-US"/>
        </w:rPr>
        <w:t>сотрудничать</w:t>
      </w:r>
      <w:r w:rsidR="00160798" w:rsidRPr="00160798">
        <w:rPr>
          <w:rFonts w:eastAsia="Times New Roman"/>
          <w:spacing w:val="1"/>
          <w:sz w:val="24"/>
          <w:lang w:eastAsia="en-US"/>
        </w:rPr>
        <w:t xml:space="preserve"> </w:t>
      </w:r>
      <w:r w:rsidR="00160798" w:rsidRPr="00160798">
        <w:rPr>
          <w:rFonts w:eastAsia="Times New Roman"/>
          <w:sz w:val="24"/>
          <w:lang w:eastAsia="en-US"/>
        </w:rPr>
        <w:t>(1</w:t>
      </w:r>
      <w:r w:rsidR="00160798" w:rsidRPr="00160798">
        <w:rPr>
          <w:rFonts w:eastAsia="Times New Roman"/>
          <w:spacing w:val="1"/>
          <w:sz w:val="24"/>
          <w:lang w:eastAsia="en-US"/>
        </w:rPr>
        <w:t xml:space="preserve"> </w:t>
      </w:r>
      <w:r w:rsidR="00160798" w:rsidRPr="00160798">
        <w:rPr>
          <w:rFonts w:eastAsia="Times New Roman"/>
          <w:sz w:val="24"/>
          <w:lang w:eastAsia="en-US"/>
        </w:rPr>
        <w:t>курс,</w:t>
      </w:r>
      <w:r w:rsidR="00160798" w:rsidRPr="00160798">
        <w:rPr>
          <w:rFonts w:eastAsia="Times New Roman"/>
          <w:spacing w:val="1"/>
          <w:sz w:val="24"/>
          <w:lang w:eastAsia="en-US"/>
        </w:rPr>
        <w:t xml:space="preserve"> </w:t>
      </w:r>
      <w:r w:rsidR="00160798" w:rsidRPr="00160798">
        <w:rPr>
          <w:rFonts w:eastAsia="Times New Roman"/>
          <w:sz w:val="24"/>
          <w:lang w:eastAsia="en-US"/>
        </w:rPr>
        <w:t>сентябрь).</w:t>
      </w:r>
    </w:p>
    <w:p w:rsidR="00160798" w:rsidRPr="00160798" w:rsidRDefault="00160798" w:rsidP="00802A80">
      <w:pPr>
        <w:widowControl w:val="0"/>
        <w:numPr>
          <w:ilvl w:val="0"/>
          <w:numId w:val="55"/>
        </w:numPr>
        <w:tabs>
          <w:tab w:val="left" w:pos="1014"/>
          <w:tab w:val="left" w:pos="10348"/>
        </w:tabs>
        <w:autoSpaceDE w:val="0"/>
        <w:autoSpaceDN w:val="0"/>
        <w:ind w:left="284" w:right="2" w:hanging="284"/>
        <w:jc w:val="both"/>
        <w:rPr>
          <w:rFonts w:ascii="Symbol" w:eastAsia="Times New Roman" w:hAnsi="Symbol"/>
          <w:sz w:val="24"/>
          <w:lang w:eastAsia="en-US"/>
        </w:rPr>
      </w:pPr>
      <w:bookmarkStart w:id="8" w:name="_«Учись_владеть_собой»,_психологическое"/>
      <w:bookmarkEnd w:id="8"/>
      <w:r w:rsidRPr="00160798">
        <w:rPr>
          <w:rFonts w:eastAsia="Times New Roman"/>
          <w:sz w:val="24"/>
          <w:lang w:eastAsia="en-US"/>
        </w:rPr>
        <w:t>«Учись владеть собой», психологическое занятие с элементами тренинга. Формирование</w:t>
      </w:r>
      <w:r w:rsidRPr="00160798">
        <w:rPr>
          <w:rFonts w:eastAsia="Times New Roman"/>
          <w:spacing w:val="1"/>
          <w:sz w:val="24"/>
          <w:lang w:eastAsia="en-US"/>
        </w:rPr>
        <w:t xml:space="preserve"> </w:t>
      </w:r>
      <w:r w:rsidRPr="00160798">
        <w:rPr>
          <w:rFonts w:eastAsia="Times New Roman"/>
          <w:sz w:val="24"/>
          <w:lang w:eastAsia="en-US"/>
        </w:rPr>
        <w:t>у</w:t>
      </w:r>
      <w:r w:rsidRPr="00160798">
        <w:rPr>
          <w:rFonts w:eastAsia="Times New Roman"/>
          <w:spacing w:val="1"/>
          <w:sz w:val="24"/>
          <w:lang w:eastAsia="en-US"/>
        </w:rPr>
        <w:t xml:space="preserve"> </w:t>
      </w:r>
      <w:r w:rsidRPr="00160798">
        <w:rPr>
          <w:rFonts w:eastAsia="Times New Roman"/>
          <w:sz w:val="24"/>
          <w:lang w:eastAsia="en-US"/>
        </w:rPr>
        <w:t>обучающихся</w:t>
      </w:r>
      <w:r w:rsidRPr="00160798">
        <w:rPr>
          <w:rFonts w:eastAsia="Times New Roman"/>
          <w:spacing w:val="1"/>
          <w:sz w:val="24"/>
          <w:lang w:eastAsia="en-US"/>
        </w:rPr>
        <w:t xml:space="preserve"> </w:t>
      </w:r>
      <w:r w:rsidRPr="00160798">
        <w:rPr>
          <w:rFonts w:eastAsia="Times New Roman"/>
          <w:sz w:val="24"/>
          <w:lang w:eastAsia="en-US"/>
        </w:rPr>
        <w:t>способности</w:t>
      </w:r>
      <w:r w:rsidRPr="00160798">
        <w:rPr>
          <w:rFonts w:eastAsia="Times New Roman"/>
          <w:spacing w:val="1"/>
          <w:sz w:val="24"/>
          <w:lang w:eastAsia="en-US"/>
        </w:rPr>
        <w:t xml:space="preserve"> </w:t>
      </w:r>
      <w:r w:rsidRPr="00160798">
        <w:rPr>
          <w:rFonts w:eastAsia="Times New Roman"/>
          <w:sz w:val="24"/>
          <w:lang w:eastAsia="en-US"/>
        </w:rPr>
        <w:t>анализировать</w:t>
      </w:r>
      <w:r w:rsidRPr="00160798">
        <w:rPr>
          <w:rFonts w:eastAsia="Times New Roman"/>
          <w:spacing w:val="1"/>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адекватно</w:t>
      </w:r>
      <w:r w:rsidRPr="00160798">
        <w:rPr>
          <w:rFonts w:eastAsia="Times New Roman"/>
          <w:spacing w:val="1"/>
          <w:sz w:val="24"/>
          <w:lang w:eastAsia="en-US"/>
        </w:rPr>
        <w:t xml:space="preserve"> </w:t>
      </w:r>
      <w:r w:rsidRPr="00160798">
        <w:rPr>
          <w:rFonts w:eastAsia="Times New Roman"/>
          <w:sz w:val="24"/>
          <w:lang w:eastAsia="en-US"/>
        </w:rPr>
        <w:t>оценивать</w:t>
      </w:r>
      <w:r w:rsidRPr="00160798">
        <w:rPr>
          <w:rFonts w:eastAsia="Times New Roman"/>
          <w:spacing w:val="1"/>
          <w:sz w:val="24"/>
          <w:lang w:eastAsia="en-US"/>
        </w:rPr>
        <w:t xml:space="preserve"> </w:t>
      </w:r>
      <w:r w:rsidRPr="00160798">
        <w:rPr>
          <w:rFonts w:eastAsia="Times New Roman"/>
          <w:sz w:val="24"/>
          <w:lang w:eastAsia="en-US"/>
        </w:rPr>
        <w:t>свое</w:t>
      </w:r>
      <w:r w:rsidRPr="00160798">
        <w:rPr>
          <w:rFonts w:eastAsia="Times New Roman"/>
          <w:spacing w:val="1"/>
          <w:sz w:val="24"/>
          <w:lang w:eastAsia="en-US"/>
        </w:rPr>
        <w:t xml:space="preserve"> </w:t>
      </w:r>
      <w:r w:rsidRPr="00160798">
        <w:rPr>
          <w:rFonts w:eastAsia="Times New Roman"/>
          <w:sz w:val="24"/>
          <w:lang w:eastAsia="en-US"/>
        </w:rPr>
        <w:t>состояние,</w:t>
      </w:r>
      <w:r w:rsidRPr="00160798">
        <w:rPr>
          <w:rFonts w:eastAsia="Times New Roman"/>
          <w:spacing w:val="1"/>
          <w:sz w:val="24"/>
          <w:lang w:eastAsia="en-US"/>
        </w:rPr>
        <w:t xml:space="preserve"> </w:t>
      </w:r>
      <w:r w:rsidRPr="00160798">
        <w:rPr>
          <w:rFonts w:eastAsia="Times New Roman"/>
          <w:sz w:val="24"/>
          <w:lang w:eastAsia="en-US"/>
        </w:rPr>
        <w:t>осознавать вред агрессивного поведения,</w:t>
      </w:r>
      <w:r w:rsidRPr="00160798">
        <w:rPr>
          <w:rFonts w:eastAsia="Times New Roman"/>
          <w:spacing w:val="1"/>
          <w:sz w:val="24"/>
          <w:lang w:eastAsia="en-US"/>
        </w:rPr>
        <w:t xml:space="preserve"> </w:t>
      </w:r>
      <w:r w:rsidRPr="00160798">
        <w:rPr>
          <w:rFonts w:eastAsia="Times New Roman"/>
          <w:sz w:val="24"/>
          <w:lang w:eastAsia="en-US"/>
        </w:rPr>
        <w:t>управлять</w:t>
      </w:r>
      <w:r w:rsidRPr="00160798">
        <w:rPr>
          <w:rFonts w:eastAsia="Times New Roman"/>
          <w:spacing w:val="60"/>
          <w:sz w:val="24"/>
          <w:lang w:eastAsia="en-US"/>
        </w:rPr>
        <w:t xml:space="preserve"> </w:t>
      </w:r>
      <w:r w:rsidRPr="00160798">
        <w:rPr>
          <w:rFonts w:eastAsia="Times New Roman"/>
          <w:sz w:val="24"/>
          <w:lang w:eastAsia="en-US"/>
        </w:rPr>
        <w:t>своим эмоциональным состоянием</w:t>
      </w:r>
      <w:r w:rsidRPr="00160798">
        <w:rPr>
          <w:rFonts w:eastAsia="Times New Roman"/>
          <w:spacing w:val="1"/>
          <w:sz w:val="24"/>
          <w:lang w:eastAsia="en-US"/>
        </w:rPr>
        <w:t xml:space="preserve"> </w:t>
      </w:r>
      <w:r w:rsidRPr="00160798">
        <w:rPr>
          <w:rFonts w:eastAsia="Times New Roman"/>
          <w:sz w:val="24"/>
          <w:lang w:eastAsia="en-US"/>
        </w:rPr>
        <w:t>(1</w:t>
      </w:r>
      <w:r w:rsidRPr="00160798">
        <w:rPr>
          <w:rFonts w:eastAsia="Times New Roman"/>
          <w:spacing w:val="1"/>
          <w:sz w:val="24"/>
          <w:lang w:eastAsia="en-US"/>
        </w:rPr>
        <w:t xml:space="preserve"> </w:t>
      </w:r>
      <w:r w:rsidRPr="00160798">
        <w:rPr>
          <w:rFonts w:eastAsia="Times New Roman"/>
          <w:sz w:val="24"/>
          <w:lang w:eastAsia="en-US"/>
        </w:rPr>
        <w:t>курс,</w:t>
      </w:r>
      <w:r w:rsidRPr="00160798">
        <w:rPr>
          <w:rFonts w:eastAsia="Times New Roman"/>
          <w:spacing w:val="4"/>
          <w:sz w:val="24"/>
          <w:lang w:eastAsia="en-US"/>
        </w:rPr>
        <w:t xml:space="preserve"> </w:t>
      </w:r>
      <w:r w:rsidRPr="00160798">
        <w:rPr>
          <w:rFonts w:eastAsia="Times New Roman"/>
          <w:sz w:val="24"/>
          <w:lang w:eastAsia="en-US"/>
        </w:rPr>
        <w:t>декабрь).</w:t>
      </w:r>
    </w:p>
    <w:p w:rsidR="00160798" w:rsidRPr="00160798" w:rsidRDefault="00160798" w:rsidP="00802A80">
      <w:pPr>
        <w:widowControl w:val="0"/>
        <w:numPr>
          <w:ilvl w:val="0"/>
          <w:numId w:val="55"/>
        </w:numPr>
        <w:tabs>
          <w:tab w:val="left" w:pos="1014"/>
          <w:tab w:val="left" w:pos="10348"/>
        </w:tabs>
        <w:autoSpaceDE w:val="0"/>
        <w:autoSpaceDN w:val="0"/>
        <w:spacing w:before="3" w:line="237" w:lineRule="auto"/>
        <w:ind w:left="284" w:right="2" w:hanging="284"/>
        <w:jc w:val="both"/>
        <w:rPr>
          <w:rFonts w:ascii="Symbol" w:eastAsia="Times New Roman" w:hAnsi="Symbol"/>
          <w:sz w:val="24"/>
          <w:lang w:eastAsia="en-US"/>
        </w:rPr>
      </w:pPr>
      <w:bookmarkStart w:id="9" w:name="_Психологический_практикум_«Как_преодол"/>
      <w:bookmarkEnd w:id="9"/>
      <w:r w:rsidRPr="00160798">
        <w:rPr>
          <w:rFonts w:eastAsia="Times New Roman"/>
          <w:sz w:val="24"/>
          <w:lang w:eastAsia="en-US"/>
        </w:rPr>
        <w:lastRenderedPageBreak/>
        <w:t>Психологический</w:t>
      </w:r>
      <w:r w:rsidRPr="00160798">
        <w:rPr>
          <w:rFonts w:eastAsia="Times New Roman"/>
          <w:spacing w:val="1"/>
          <w:sz w:val="24"/>
          <w:lang w:eastAsia="en-US"/>
        </w:rPr>
        <w:t xml:space="preserve"> </w:t>
      </w:r>
      <w:r w:rsidRPr="00160798">
        <w:rPr>
          <w:rFonts w:eastAsia="Times New Roman"/>
          <w:sz w:val="24"/>
          <w:lang w:eastAsia="en-US"/>
        </w:rPr>
        <w:t>практикум</w:t>
      </w:r>
      <w:r w:rsidRPr="00160798">
        <w:rPr>
          <w:rFonts w:eastAsia="Times New Roman"/>
          <w:spacing w:val="1"/>
          <w:sz w:val="24"/>
          <w:lang w:eastAsia="en-US"/>
        </w:rPr>
        <w:t xml:space="preserve"> </w:t>
      </w:r>
      <w:r w:rsidRPr="00160798">
        <w:rPr>
          <w:rFonts w:eastAsia="Times New Roman"/>
          <w:sz w:val="24"/>
          <w:lang w:eastAsia="en-US"/>
        </w:rPr>
        <w:t>«Как</w:t>
      </w:r>
      <w:r w:rsidRPr="00160798">
        <w:rPr>
          <w:rFonts w:eastAsia="Times New Roman"/>
          <w:spacing w:val="1"/>
          <w:sz w:val="24"/>
          <w:lang w:eastAsia="en-US"/>
        </w:rPr>
        <w:t xml:space="preserve"> </w:t>
      </w:r>
      <w:r w:rsidRPr="00160798">
        <w:rPr>
          <w:rFonts w:eastAsia="Times New Roman"/>
          <w:sz w:val="24"/>
          <w:lang w:eastAsia="en-US"/>
        </w:rPr>
        <w:t>преодолеть</w:t>
      </w:r>
      <w:r w:rsidRPr="00160798">
        <w:rPr>
          <w:rFonts w:eastAsia="Times New Roman"/>
          <w:spacing w:val="1"/>
          <w:sz w:val="24"/>
          <w:lang w:eastAsia="en-US"/>
        </w:rPr>
        <w:t xml:space="preserve"> </w:t>
      </w:r>
      <w:r w:rsidRPr="00160798">
        <w:rPr>
          <w:rFonts w:eastAsia="Times New Roman"/>
          <w:sz w:val="24"/>
          <w:lang w:eastAsia="en-US"/>
        </w:rPr>
        <w:t>стресс».</w:t>
      </w:r>
      <w:r w:rsidRPr="00160798">
        <w:rPr>
          <w:rFonts w:eastAsia="Times New Roman"/>
          <w:spacing w:val="1"/>
          <w:sz w:val="24"/>
          <w:lang w:eastAsia="en-US"/>
        </w:rPr>
        <w:t xml:space="preserve"> </w:t>
      </w:r>
      <w:r w:rsidRPr="00160798">
        <w:rPr>
          <w:rFonts w:eastAsia="Times New Roman"/>
          <w:sz w:val="24"/>
          <w:lang w:eastAsia="en-US"/>
        </w:rPr>
        <w:t>Обучить</w:t>
      </w:r>
      <w:r w:rsidRPr="00160798">
        <w:rPr>
          <w:rFonts w:eastAsia="Times New Roman"/>
          <w:spacing w:val="1"/>
          <w:sz w:val="24"/>
          <w:lang w:eastAsia="en-US"/>
        </w:rPr>
        <w:t xml:space="preserve"> </w:t>
      </w:r>
      <w:r w:rsidRPr="00160798">
        <w:rPr>
          <w:rFonts w:eastAsia="Times New Roman"/>
          <w:sz w:val="24"/>
          <w:lang w:eastAsia="en-US"/>
        </w:rPr>
        <w:t>навыкам</w:t>
      </w:r>
      <w:r w:rsidRPr="00160798">
        <w:rPr>
          <w:rFonts w:eastAsia="Times New Roman"/>
          <w:spacing w:val="1"/>
          <w:sz w:val="24"/>
          <w:lang w:eastAsia="en-US"/>
        </w:rPr>
        <w:t xml:space="preserve"> </w:t>
      </w:r>
      <w:r w:rsidRPr="00160798">
        <w:rPr>
          <w:rFonts w:eastAsia="Times New Roman"/>
          <w:sz w:val="24"/>
          <w:lang w:eastAsia="en-US"/>
        </w:rPr>
        <w:t>саморегуляции,</w:t>
      </w:r>
      <w:r w:rsidR="00F675ED">
        <w:rPr>
          <w:rFonts w:eastAsia="Times New Roman"/>
          <w:sz w:val="24"/>
          <w:lang w:eastAsia="en-US"/>
        </w:rPr>
        <w:t xml:space="preserve"> </w:t>
      </w:r>
      <w:r w:rsidRPr="00160798">
        <w:rPr>
          <w:rFonts w:eastAsia="Times New Roman"/>
          <w:sz w:val="24"/>
          <w:lang w:eastAsia="en-US"/>
        </w:rPr>
        <w:t>умению</w:t>
      </w:r>
      <w:r w:rsidRPr="00160798">
        <w:rPr>
          <w:rFonts w:eastAsia="Times New Roman"/>
          <w:spacing w:val="1"/>
          <w:sz w:val="24"/>
          <w:lang w:eastAsia="en-US"/>
        </w:rPr>
        <w:t xml:space="preserve"> </w:t>
      </w:r>
      <w:r w:rsidRPr="00160798">
        <w:rPr>
          <w:rFonts w:eastAsia="Times New Roman"/>
          <w:sz w:val="24"/>
          <w:lang w:eastAsia="en-US"/>
        </w:rPr>
        <w:t>владеть</w:t>
      </w:r>
      <w:r w:rsidRPr="00160798">
        <w:rPr>
          <w:rFonts w:eastAsia="Times New Roman"/>
          <w:spacing w:val="1"/>
          <w:sz w:val="24"/>
          <w:lang w:eastAsia="en-US"/>
        </w:rPr>
        <w:t xml:space="preserve"> </w:t>
      </w:r>
      <w:r w:rsidRPr="00160798">
        <w:rPr>
          <w:rFonts w:eastAsia="Times New Roman"/>
          <w:sz w:val="24"/>
          <w:lang w:eastAsia="en-US"/>
        </w:rPr>
        <w:t>собой</w:t>
      </w:r>
      <w:r w:rsidRPr="00160798">
        <w:rPr>
          <w:rFonts w:eastAsia="Times New Roman"/>
          <w:spacing w:val="1"/>
          <w:sz w:val="24"/>
          <w:lang w:eastAsia="en-US"/>
        </w:rPr>
        <w:t xml:space="preserve"> </w:t>
      </w:r>
      <w:r w:rsidRPr="00160798">
        <w:rPr>
          <w:rFonts w:eastAsia="Times New Roman"/>
          <w:sz w:val="24"/>
          <w:lang w:eastAsia="en-US"/>
        </w:rPr>
        <w:t>в</w:t>
      </w:r>
      <w:r w:rsidRPr="00160798">
        <w:rPr>
          <w:rFonts w:eastAsia="Times New Roman"/>
          <w:spacing w:val="1"/>
          <w:sz w:val="24"/>
          <w:lang w:eastAsia="en-US"/>
        </w:rPr>
        <w:t xml:space="preserve"> </w:t>
      </w:r>
      <w:r w:rsidRPr="00160798">
        <w:rPr>
          <w:rFonts w:eastAsia="Times New Roman"/>
          <w:sz w:val="24"/>
          <w:lang w:eastAsia="en-US"/>
        </w:rPr>
        <w:t>различных</w:t>
      </w:r>
      <w:r w:rsidRPr="00160798">
        <w:rPr>
          <w:rFonts w:eastAsia="Times New Roman"/>
          <w:spacing w:val="1"/>
          <w:sz w:val="24"/>
          <w:lang w:eastAsia="en-US"/>
        </w:rPr>
        <w:t xml:space="preserve"> </w:t>
      </w:r>
      <w:r w:rsidRPr="00160798">
        <w:rPr>
          <w:rFonts w:eastAsia="Times New Roman"/>
          <w:sz w:val="24"/>
          <w:lang w:eastAsia="en-US"/>
        </w:rPr>
        <w:t>стрессовых</w:t>
      </w:r>
      <w:r w:rsidRPr="00160798">
        <w:rPr>
          <w:rFonts w:eastAsia="Times New Roman"/>
          <w:spacing w:val="1"/>
          <w:sz w:val="24"/>
          <w:lang w:eastAsia="en-US"/>
        </w:rPr>
        <w:t xml:space="preserve"> </w:t>
      </w:r>
      <w:r w:rsidRPr="00160798">
        <w:rPr>
          <w:rFonts w:eastAsia="Times New Roman"/>
          <w:sz w:val="24"/>
          <w:lang w:eastAsia="en-US"/>
        </w:rPr>
        <w:t>ситуациях</w:t>
      </w:r>
      <w:r w:rsidRPr="00160798">
        <w:rPr>
          <w:rFonts w:eastAsia="Times New Roman"/>
          <w:spacing w:val="1"/>
          <w:sz w:val="24"/>
          <w:lang w:eastAsia="en-US"/>
        </w:rPr>
        <w:t xml:space="preserve"> </w:t>
      </w:r>
      <w:r w:rsidRPr="00160798">
        <w:rPr>
          <w:rFonts w:eastAsia="Times New Roman"/>
          <w:sz w:val="24"/>
          <w:lang w:eastAsia="en-US"/>
        </w:rPr>
        <w:t>(1</w:t>
      </w:r>
      <w:r w:rsidRPr="00160798">
        <w:rPr>
          <w:rFonts w:eastAsia="Times New Roman"/>
          <w:spacing w:val="1"/>
          <w:sz w:val="24"/>
          <w:lang w:eastAsia="en-US"/>
        </w:rPr>
        <w:t xml:space="preserve"> </w:t>
      </w:r>
      <w:r w:rsidRPr="00160798">
        <w:rPr>
          <w:rFonts w:eastAsia="Times New Roman"/>
          <w:sz w:val="24"/>
          <w:lang w:eastAsia="en-US"/>
        </w:rPr>
        <w:t>курс,</w:t>
      </w:r>
      <w:r w:rsidRPr="00160798">
        <w:rPr>
          <w:rFonts w:eastAsia="Times New Roman"/>
          <w:spacing w:val="1"/>
          <w:sz w:val="24"/>
          <w:lang w:eastAsia="en-US"/>
        </w:rPr>
        <w:t xml:space="preserve"> </w:t>
      </w:r>
      <w:r w:rsidRPr="00160798">
        <w:rPr>
          <w:rFonts w:eastAsia="Times New Roman"/>
          <w:sz w:val="24"/>
          <w:lang w:eastAsia="en-US"/>
        </w:rPr>
        <w:t>декабрь).</w:t>
      </w:r>
    </w:p>
    <w:p w:rsidR="00160798" w:rsidRPr="00160798" w:rsidRDefault="00160798" w:rsidP="00F675ED">
      <w:pPr>
        <w:widowControl w:val="0"/>
        <w:autoSpaceDE w:val="0"/>
        <w:autoSpaceDN w:val="0"/>
        <w:spacing w:before="60"/>
        <w:ind w:right="-1" w:firstLine="720"/>
        <w:jc w:val="both"/>
        <w:rPr>
          <w:rFonts w:eastAsia="Times New Roman"/>
          <w:sz w:val="24"/>
          <w:szCs w:val="24"/>
          <w:lang w:eastAsia="en-US"/>
        </w:rPr>
      </w:pPr>
      <w:bookmarkStart w:id="10" w:name="На_психологическое_здоровье_влияет_и_кач"/>
      <w:bookmarkEnd w:id="10"/>
      <w:r w:rsidRPr="00160798">
        <w:rPr>
          <w:rFonts w:eastAsia="Times New Roman"/>
          <w:sz w:val="24"/>
          <w:szCs w:val="24"/>
          <w:lang w:eastAsia="en-US"/>
        </w:rPr>
        <w:t>На психологическое здоровье влияет и качество организации учебно-образовательного</w:t>
      </w:r>
      <w:r w:rsidRPr="00160798">
        <w:rPr>
          <w:rFonts w:eastAsia="Times New Roman"/>
          <w:spacing w:val="1"/>
          <w:sz w:val="24"/>
          <w:szCs w:val="24"/>
          <w:lang w:eastAsia="en-US"/>
        </w:rPr>
        <w:t xml:space="preserve"> </w:t>
      </w:r>
      <w:r w:rsidRPr="00160798">
        <w:rPr>
          <w:rFonts w:eastAsia="Times New Roman"/>
          <w:sz w:val="24"/>
          <w:szCs w:val="24"/>
          <w:lang w:eastAsia="en-US"/>
        </w:rPr>
        <w:t>процесса в колледже. Поэтому с целью улучшения работы колледжа и организации подготовки</w:t>
      </w:r>
      <w:r w:rsidRPr="00160798">
        <w:rPr>
          <w:rFonts w:eastAsia="Times New Roman"/>
          <w:spacing w:val="1"/>
          <w:sz w:val="24"/>
          <w:szCs w:val="24"/>
          <w:lang w:eastAsia="en-US"/>
        </w:rPr>
        <w:t xml:space="preserve"> </w:t>
      </w:r>
      <w:r w:rsidRPr="00160798">
        <w:rPr>
          <w:rFonts w:eastAsia="Times New Roman"/>
          <w:sz w:val="24"/>
          <w:szCs w:val="24"/>
          <w:lang w:eastAsia="en-US"/>
        </w:rPr>
        <w:t>средних</w:t>
      </w:r>
      <w:r w:rsidRPr="00160798">
        <w:rPr>
          <w:rFonts w:eastAsia="Times New Roman"/>
          <w:spacing w:val="1"/>
          <w:sz w:val="24"/>
          <w:szCs w:val="24"/>
          <w:lang w:eastAsia="en-US"/>
        </w:rPr>
        <w:t xml:space="preserve"> </w:t>
      </w:r>
      <w:r w:rsidRPr="00160798">
        <w:rPr>
          <w:rFonts w:eastAsia="Times New Roman"/>
          <w:sz w:val="24"/>
          <w:szCs w:val="24"/>
          <w:lang w:eastAsia="en-US"/>
        </w:rPr>
        <w:t>медицинских</w:t>
      </w:r>
      <w:r w:rsidRPr="00160798">
        <w:rPr>
          <w:rFonts w:eastAsia="Times New Roman"/>
          <w:spacing w:val="1"/>
          <w:sz w:val="24"/>
          <w:szCs w:val="24"/>
          <w:lang w:eastAsia="en-US"/>
        </w:rPr>
        <w:t xml:space="preserve"> </w:t>
      </w:r>
      <w:r w:rsidRPr="00160798">
        <w:rPr>
          <w:rFonts w:eastAsia="Times New Roman"/>
          <w:sz w:val="24"/>
          <w:szCs w:val="24"/>
          <w:lang w:eastAsia="en-US"/>
        </w:rPr>
        <w:t>кадров</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декабре</w:t>
      </w:r>
      <w:r w:rsidRPr="00160798">
        <w:rPr>
          <w:rFonts w:eastAsia="Times New Roman"/>
          <w:spacing w:val="1"/>
          <w:sz w:val="24"/>
          <w:szCs w:val="24"/>
          <w:lang w:eastAsia="en-US"/>
        </w:rPr>
        <w:t xml:space="preserve"> </w:t>
      </w:r>
      <w:r w:rsidRPr="00160798">
        <w:rPr>
          <w:rFonts w:eastAsia="Times New Roman"/>
          <w:sz w:val="24"/>
          <w:szCs w:val="24"/>
          <w:lang w:eastAsia="en-US"/>
        </w:rPr>
        <w:t>месяце</w:t>
      </w:r>
      <w:r w:rsidRPr="00160798">
        <w:rPr>
          <w:rFonts w:eastAsia="Times New Roman"/>
          <w:spacing w:val="1"/>
          <w:sz w:val="24"/>
          <w:szCs w:val="24"/>
          <w:lang w:eastAsia="en-US"/>
        </w:rPr>
        <w:t xml:space="preserve"> </w:t>
      </w:r>
      <w:r w:rsidRPr="00160798">
        <w:rPr>
          <w:rFonts w:eastAsia="Times New Roman"/>
          <w:sz w:val="24"/>
          <w:szCs w:val="24"/>
          <w:lang w:eastAsia="en-US"/>
        </w:rPr>
        <w:t>было</w:t>
      </w:r>
      <w:r w:rsidRPr="00160798">
        <w:rPr>
          <w:rFonts w:eastAsia="Times New Roman"/>
          <w:spacing w:val="1"/>
          <w:sz w:val="24"/>
          <w:szCs w:val="24"/>
          <w:lang w:eastAsia="en-US"/>
        </w:rPr>
        <w:t xml:space="preserve"> </w:t>
      </w:r>
      <w:r w:rsidRPr="00160798">
        <w:rPr>
          <w:rFonts w:eastAsia="Times New Roman"/>
          <w:sz w:val="24"/>
          <w:szCs w:val="24"/>
          <w:lang w:eastAsia="en-US"/>
        </w:rPr>
        <w:t>проведено</w:t>
      </w:r>
      <w:r w:rsidRPr="00160798">
        <w:rPr>
          <w:rFonts w:eastAsia="Times New Roman"/>
          <w:spacing w:val="1"/>
          <w:sz w:val="24"/>
          <w:szCs w:val="24"/>
          <w:lang w:eastAsia="en-US"/>
        </w:rPr>
        <w:t xml:space="preserve"> </w:t>
      </w:r>
      <w:r w:rsidRPr="00160798">
        <w:rPr>
          <w:rFonts w:eastAsia="Times New Roman"/>
          <w:sz w:val="24"/>
          <w:szCs w:val="24"/>
          <w:lang w:eastAsia="en-US"/>
        </w:rPr>
        <w:t>анкетирование</w:t>
      </w:r>
      <w:r w:rsidRPr="00160798">
        <w:rPr>
          <w:rFonts w:eastAsia="Times New Roman"/>
          <w:spacing w:val="1"/>
          <w:sz w:val="24"/>
          <w:szCs w:val="24"/>
          <w:lang w:eastAsia="en-US"/>
        </w:rPr>
        <w:t xml:space="preserve"> </w:t>
      </w:r>
      <w:r w:rsidRPr="00160798">
        <w:rPr>
          <w:rFonts w:eastAsia="Times New Roman"/>
          <w:sz w:val="24"/>
          <w:szCs w:val="24"/>
          <w:lang w:eastAsia="en-US"/>
        </w:rPr>
        <w:t>среди</w:t>
      </w:r>
      <w:r w:rsidRPr="00160798">
        <w:rPr>
          <w:rFonts w:eastAsia="Times New Roman"/>
          <w:spacing w:val="1"/>
          <w:sz w:val="24"/>
          <w:szCs w:val="24"/>
          <w:lang w:eastAsia="en-US"/>
        </w:rPr>
        <w:t xml:space="preserve"> </w:t>
      </w:r>
      <w:r w:rsidRPr="00160798">
        <w:rPr>
          <w:rFonts w:eastAsia="Times New Roman"/>
          <w:sz w:val="24"/>
          <w:szCs w:val="24"/>
          <w:lang w:eastAsia="en-US"/>
        </w:rPr>
        <w:t>обучающихся</w:t>
      </w:r>
      <w:r w:rsidRPr="00160798">
        <w:rPr>
          <w:rFonts w:eastAsia="Times New Roman"/>
          <w:spacing w:val="1"/>
          <w:sz w:val="24"/>
          <w:szCs w:val="24"/>
          <w:lang w:eastAsia="en-US"/>
        </w:rPr>
        <w:t xml:space="preserve"> </w:t>
      </w:r>
      <w:r w:rsidRPr="00160798">
        <w:rPr>
          <w:rFonts w:eastAsia="Times New Roman"/>
          <w:sz w:val="24"/>
          <w:szCs w:val="24"/>
          <w:lang w:eastAsia="en-US"/>
        </w:rPr>
        <w:t>колледжа.</w:t>
      </w:r>
      <w:r w:rsidRPr="00160798">
        <w:rPr>
          <w:rFonts w:eastAsia="Times New Roman"/>
          <w:spacing w:val="1"/>
          <w:sz w:val="24"/>
          <w:szCs w:val="24"/>
          <w:lang w:eastAsia="en-US"/>
        </w:rPr>
        <w:t xml:space="preserve"> </w:t>
      </w:r>
      <w:r w:rsidRPr="00160798">
        <w:rPr>
          <w:rFonts w:eastAsia="Times New Roman"/>
          <w:sz w:val="24"/>
          <w:szCs w:val="24"/>
          <w:lang w:eastAsia="en-US"/>
        </w:rPr>
        <w:t>Им</w:t>
      </w:r>
      <w:r w:rsidRPr="00160798">
        <w:rPr>
          <w:rFonts w:eastAsia="Times New Roman"/>
          <w:spacing w:val="1"/>
          <w:sz w:val="24"/>
          <w:szCs w:val="24"/>
          <w:lang w:eastAsia="en-US"/>
        </w:rPr>
        <w:t xml:space="preserve"> </w:t>
      </w:r>
      <w:r w:rsidRPr="00160798">
        <w:rPr>
          <w:rFonts w:eastAsia="Times New Roman"/>
          <w:sz w:val="24"/>
          <w:szCs w:val="24"/>
          <w:lang w:eastAsia="en-US"/>
        </w:rPr>
        <w:t>предлагалось</w:t>
      </w:r>
      <w:r w:rsidRPr="00160798">
        <w:rPr>
          <w:rFonts w:eastAsia="Times New Roman"/>
          <w:spacing w:val="1"/>
          <w:sz w:val="24"/>
          <w:szCs w:val="24"/>
          <w:lang w:eastAsia="en-US"/>
        </w:rPr>
        <w:t xml:space="preserve"> </w:t>
      </w:r>
      <w:r w:rsidRPr="00160798">
        <w:rPr>
          <w:rFonts w:eastAsia="Times New Roman"/>
          <w:sz w:val="24"/>
          <w:szCs w:val="24"/>
          <w:lang w:eastAsia="en-US"/>
        </w:rPr>
        <w:t>выразить</w:t>
      </w:r>
      <w:r w:rsidRPr="00160798">
        <w:rPr>
          <w:rFonts w:eastAsia="Times New Roman"/>
          <w:spacing w:val="1"/>
          <w:sz w:val="24"/>
          <w:szCs w:val="24"/>
          <w:lang w:eastAsia="en-US"/>
        </w:rPr>
        <w:t xml:space="preserve"> </w:t>
      </w:r>
      <w:r w:rsidRPr="00160798">
        <w:rPr>
          <w:rFonts w:eastAsia="Times New Roman"/>
          <w:sz w:val="24"/>
          <w:szCs w:val="24"/>
          <w:lang w:eastAsia="en-US"/>
        </w:rPr>
        <w:t>свое</w:t>
      </w:r>
      <w:r w:rsidRPr="00160798">
        <w:rPr>
          <w:rFonts w:eastAsia="Times New Roman"/>
          <w:spacing w:val="1"/>
          <w:sz w:val="24"/>
          <w:szCs w:val="24"/>
          <w:lang w:eastAsia="en-US"/>
        </w:rPr>
        <w:t xml:space="preserve"> </w:t>
      </w:r>
      <w:r w:rsidRPr="00160798">
        <w:rPr>
          <w:rFonts w:eastAsia="Times New Roman"/>
          <w:sz w:val="24"/>
          <w:szCs w:val="24"/>
          <w:lang w:eastAsia="en-US"/>
        </w:rPr>
        <w:t>мнение</w:t>
      </w:r>
      <w:r w:rsidRPr="00160798">
        <w:rPr>
          <w:rFonts w:eastAsia="Times New Roman"/>
          <w:spacing w:val="1"/>
          <w:sz w:val="24"/>
          <w:szCs w:val="24"/>
          <w:lang w:eastAsia="en-US"/>
        </w:rPr>
        <w:t xml:space="preserve"> </w:t>
      </w:r>
      <w:r w:rsidRPr="00160798">
        <w:rPr>
          <w:rFonts w:eastAsia="Times New Roman"/>
          <w:sz w:val="24"/>
          <w:szCs w:val="24"/>
          <w:lang w:eastAsia="en-US"/>
        </w:rPr>
        <w:t>о</w:t>
      </w:r>
      <w:r w:rsidRPr="00160798">
        <w:rPr>
          <w:rFonts w:eastAsia="Times New Roman"/>
          <w:spacing w:val="1"/>
          <w:sz w:val="24"/>
          <w:szCs w:val="24"/>
          <w:lang w:eastAsia="en-US"/>
        </w:rPr>
        <w:t xml:space="preserve"> </w:t>
      </w:r>
      <w:r w:rsidRPr="00160798">
        <w:rPr>
          <w:rFonts w:eastAsia="Times New Roman"/>
          <w:sz w:val="24"/>
          <w:szCs w:val="24"/>
          <w:lang w:eastAsia="en-US"/>
        </w:rPr>
        <w:t>качестве</w:t>
      </w:r>
      <w:r w:rsidRPr="00160798">
        <w:rPr>
          <w:rFonts w:eastAsia="Times New Roman"/>
          <w:spacing w:val="1"/>
          <w:sz w:val="24"/>
          <w:szCs w:val="24"/>
          <w:lang w:eastAsia="en-US"/>
        </w:rPr>
        <w:t xml:space="preserve"> </w:t>
      </w:r>
      <w:r w:rsidRPr="00160798">
        <w:rPr>
          <w:rFonts w:eastAsia="Times New Roman"/>
          <w:sz w:val="24"/>
          <w:szCs w:val="24"/>
          <w:lang w:eastAsia="en-US"/>
        </w:rPr>
        <w:t>образовательных</w:t>
      </w:r>
      <w:r w:rsidR="00F675ED">
        <w:rPr>
          <w:rFonts w:eastAsia="Times New Roman"/>
          <w:sz w:val="24"/>
          <w:szCs w:val="24"/>
          <w:lang w:eastAsia="en-US"/>
        </w:rPr>
        <w:t xml:space="preserve"> </w:t>
      </w:r>
      <w:r w:rsidRPr="00160798">
        <w:rPr>
          <w:rFonts w:eastAsia="Times New Roman"/>
          <w:sz w:val="24"/>
          <w:szCs w:val="24"/>
          <w:lang w:eastAsia="en-US"/>
        </w:rPr>
        <w:t>услуг,</w:t>
      </w:r>
      <w:r w:rsidRPr="00160798">
        <w:rPr>
          <w:rFonts w:eastAsia="Times New Roman"/>
          <w:spacing w:val="1"/>
          <w:sz w:val="24"/>
          <w:szCs w:val="24"/>
          <w:lang w:eastAsia="en-US"/>
        </w:rPr>
        <w:t xml:space="preserve"> </w:t>
      </w:r>
      <w:r w:rsidRPr="00160798">
        <w:rPr>
          <w:rFonts w:eastAsia="Times New Roman"/>
          <w:sz w:val="24"/>
          <w:szCs w:val="24"/>
          <w:lang w:eastAsia="en-US"/>
        </w:rPr>
        <w:t>предоставляемых</w:t>
      </w:r>
      <w:r w:rsidRPr="00160798">
        <w:rPr>
          <w:rFonts w:eastAsia="Times New Roman"/>
          <w:spacing w:val="1"/>
          <w:sz w:val="24"/>
          <w:szCs w:val="24"/>
          <w:lang w:eastAsia="en-US"/>
        </w:rPr>
        <w:t xml:space="preserve"> </w:t>
      </w:r>
      <w:r w:rsidRPr="00160798">
        <w:rPr>
          <w:rFonts w:eastAsia="Times New Roman"/>
          <w:sz w:val="24"/>
          <w:szCs w:val="24"/>
          <w:lang w:eastAsia="en-US"/>
        </w:rPr>
        <w:t>нашим</w:t>
      </w:r>
      <w:r w:rsidRPr="00160798">
        <w:rPr>
          <w:rFonts w:eastAsia="Times New Roman"/>
          <w:spacing w:val="1"/>
          <w:sz w:val="24"/>
          <w:szCs w:val="24"/>
          <w:lang w:eastAsia="en-US"/>
        </w:rPr>
        <w:t xml:space="preserve"> </w:t>
      </w:r>
      <w:r w:rsidRPr="00160798">
        <w:rPr>
          <w:rFonts w:eastAsia="Times New Roman"/>
          <w:sz w:val="24"/>
          <w:szCs w:val="24"/>
          <w:lang w:eastAsia="en-US"/>
        </w:rPr>
        <w:t>учебным</w:t>
      </w:r>
      <w:r w:rsidRPr="00160798">
        <w:rPr>
          <w:rFonts w:eastAsia="Times New Roman"/>
          <w:spacing w:val="1"/>
          <w:sz w:val="24"/>
          <w:szCs w:val="24"/>
          <w:lang w:eastAsia="en-US"/>
        </w:rPr>
        <w:t xml:space="preserve"> </w:t>
      </w:r>
      <w:r w:rsidRPr="00160798">
        <w:rPr>
          <w:rFonts w:eastAsia="Times New Roman"/>
          <w:sz w:val="24"/>
          <w:szCs w:val="24"/>
          <w:lang w:eastAsia="en-US"/>
        </w:rPr>
        <w:t>заведением.</w:t>
      </w:r>
      <w:r w:rsidRPr="00160798">
        <w:rPr>
          <w:rFonts w:eastAsia="Times New Roman"/>
          <w:spacing w:val="1"/>
          <w:sz w:val="24"/>
          <w:szCs w:val="24"/>
          <w:lang w:eastAsia="en-US"/>
        </w:rPr>
        <w:t xml:space="preserve"> </w:t>
      </w:r>
      <w:r w:rsidRPr="00160798">
        <w:rPr>
          <w:rFonts w:eastAsia="Times New Roman"/>
          <w:sz w:val="24"/>
          <w:szCs w:val="24"/>
          <w:lang w:eastAsia="en-US"/>
        </w:rPr>
        <w:t>Результаты</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целом</w:t>
      </w:r>
      <w:r w:rsidRPr="00160798">
        <w:rPr>
          <w:rFonts w:eastAsia="Times New Roman"/>
          <w:spacing w:val="1"/>
          <w:sz w:val="24"/>
          <w:szCs w:val="24"/>
          <w:lang w:eastAsia="en-US"/>
        </w:rPr>
        <w:t xml:space="preserve"> </w:t>
      </w:r>
      <w:r w:rsidRPr="00160798">
        <w:rPr>
          <w:rFonts w:eastAsia="Times New Roman"/>
          <w:sz w:val="24"/>
          <w:szCs w:val="24"/>
          <w:lang w:eastAsia="en-US"/>
        </w:rPr>
        <w:t>показали, что уровень удовлетворенности обучающихся качеством образовательных услуг на</w:t>
      </w:r>
      <w:r w:rsidRPr="00160798">
        <w:rPr>
          <w:rFonts w:eastAsia="Times New Roman"/>
          <w:spacing w:val="1"/>
          <w:sz w:val="24"/>
          <w:szCs w:val="24"/>
          <w:lang w:eastAsia="en-US"/>
        </w:rPr>
        <w:t xml:space="preserve"> </w:t>
      </w:r>
      <w:r w:rsidRPr="00160798">
        <w:rPr>
          <w:rFonts w:eastAsia="Times New Roman"/>
          <w:sz w:val="24"/>
          <w:szCs w:val="24"/>
          <w:lang w:eastAsia="en-US"/>
        </w:rPr>
        <w:t>высоком</w:t>
      </w:r>
      <w:r w:rsidRPr="00160798">
        <w:rPr>
          <w:rFonts w:eastAsia="Times New Roman"/>
          <w:spacing w:val="2"/>
          <w:sz w:val="24"/>
          <w:szCs w:val="24"/>
          <w:lang w:eastAsia="en-US"/>
        </w:rPr>
        <w:t xml:space="preserve"> </w:t>
      </w:r>
      <w:r w:rsidRPr="00160798">
        <w:rPr>
          <w:rFonts w:eastAsia="Times New Roman"/>
          <w:sz w:val="24"/>
          <w:szCs w:val="24"/>
          <w:lang w:eastAsia="en-US"/>
        </w:rPr>
        <w:t>уровне.</w:t>
      </w:r>
    </w:p>
    <w:p w:rsidR="00160798" w:rsidRPr="00160798" w:rsidRDefault="00160798" w:rsidP="00F675ED">
      <w:pPr>
        <w:widowControl w:val="0"/>
        <w:autoSpaceDE w:val="0"/>
        <w:autoSpaceDN w:val="0"/>
        <w:spacing w:before="3"/>
        <w:ind w:right="-1" w:firstLine="720"/>
        <w:jc w:val="both"/>
        <w:rPr>
          <w:rFonts w:eastAsia="Times New Roman"/>
          <w:sz w:val="24"/>
          <w:szCs w:val="24"/>
          <w:lang w:eastAsia="en-US"/>
        </w:rPr>
      </w:pPr>
      <w:bookmarkStart w:id="11" w:name="В_целях_профилактики_психологического_зд"/>
      <w:bookmarkEnd w:id="11"/>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целях</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профилактики</w:t>
      </w:r>
      <w:r w:rsidRPr="00160798">
        <w:rPr>
          <w:rFonts w:eastAsia="Times New Roman"/>
          <w:spacing w:val="1"/>
          <w:sz w:val="24"/>
          <w:szCs w:val="24"/>
          <w:lang w:eastAsia="en-US"/>
        </w:rPr>
        <w:t xml:space="preserve"> </w:t>
      </w:r>
      <w:r w:rsidRPr="00160798">
        <w:rPr>
          <w:rFonts w:eastAsia="Times New Roman"/>
          <w:sz w:val="24"/>
          <w:szCs w:val="24"/>
          <w:lang w:eastAsia="en-US"/>
        </w:rPr>
        <w:t>психологического</w:t>
      </w:r>
      <w:r w:rsidRPr="00160798">
        <w:rPr>
          <w:rFonts w:eastAsia="Times New Roman"/>
          <w:spacing w:val="1"/>
          <w:sz w:val="24"/>
          <w:szCs w:val="24"/>
          <w:lang w:eastAsia="en-US"/>
        </w:rPr>
        <w:t xml:space="preserve"> </w:t>
      </w:r>
      <w:r w:rsidRPr="00160798">
        <w:rPr>
          <w:rFonts w:eastAsia="Times New Roman"/>
          <w:sz w:val="24"/>
          <w:szCs w:val="24"/>
          <w:lang w:eastAsia="en-US"/>
        </w:rPr>
        <w:t>здоровья</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социальных</w:t>
      </w:r>
      <w:r w:rsidRPr="00160798">
        <w:rPr>
          <w:rFonts w:eastAsia="Times New Roman"/>
          <w:spacing w:val="1"/>
          <w:sz w:val="24"/>
          <w:szCs w:val="24"/>
          <w:lang w:eastAsia="en-US"/>
        </w:rPr>
        <w:t xml:space="preserve"> </w:t>
      </w:r>
      <w:r w:rsidRPr="00160798">
        <w:rPr>
          <w:rFonts w:eastAsia="Times New Roman"/>
          <w:sz w:val="24"/>
          <w:szCs w:val="24"/>
          <w:lang w:eastAsia="en-US"/>
        </w:rPr>
        <w:t>сетях</w:t>
      </w:r>
      <w:r w:rsidRPr="00160798">
        <w:rPr>
          <w:rFonts w:eastAsia="Times New Roman"/>
          <w:spacing w:val="1"/>
          <w:sz w:val="24"/>
          <w:szCs w:val="24"/>
          <w:lang w:eastAsia="en-US"/>
        </w:rPr>
        <w:t xml:space="preserve"> </w:t>
      </w:r>
      <w:r w:rsidRPr="00160798">
        <w:rPr>
          <w:rFonts w:eastAsia="Times New Roman"/>
          <w:sz w:val="24"/>
          <w:szCs w:val="24"/>
          <w:lang w:eastAsia="en-US"/>
        </w:rPr>
        <w:t>регулярно</w:t>
      </w:r>
      <w:r w:rsidRPr="00160798">
        <w:rPr>
          <w:rFonts w:eastAsia="Times New Roman"/>
          <w:spacing w:val="1"/>
          <w:sz w:val="24"/>
          <w:szCs w:val="24"/>
          <w:lang w:eastAsia="en-US"/>
        </w:rPr>
        <w:t xml:space="preserve"> </w:t>
      </w:r>
      <w:r w:rsidRPr="00160798">
        <w:rPr>
          <w:rFonts w:eastAsia="Times New Roman"/>
          <w:sz w:val="24"/>
          <w:szCs w:val="24"/>
          <w:lang w:eastAsia="en-US"/>
        </w:rPr>
        <w:t>размещается</w:t>
      </w:r>
      <w:r w:rsidRPr="00160798">
        <w:rPr>
          <w:rFonts w:eastAsia="Times New Roman"/>
          <w:spacing w:val="1"/>
          <w:sz w:val="24"/>
          <w:szCs w:val="24"/>
          <w:lang w:eastAsia="en-US"/>
        </w:rPr>
        <w:t xml:space="preserve"> </w:t>
      </w:r>
      <w:r w:rsidRPr="00160798">
        <w:rPr>
          <w:rFonts w:eastAsia="Times New Roman"/>
          <w:sz w:val="24"/>
          <w:szCs w:val="24"/>
          <w:lang w:eastAsia="en-US"/>
        </w:rPr>
        <w:t>информация</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виде</w:t>
      </w:r>
      <w:r w:rsidRPr="00160798">
        <w:rPr>
          <w:rFonts w:eastAsia="Times New Roman"/>
          <w:spacing w:val="1"/>
          <w:sz w:val="24"/>
          <w:szCs w:val="24"/>
          <w:lang w:eastAsia="en-US"/>
        </w:rPr>
        <w:t xml:space="preserve"> </w:t>
      </w:r>
      <w:r w:rsidRPr="00160798">
        <w:rPr>
          <w:rFonts w:eastAsia="Times New Roman"/>
          <w:sz w:val="24"/>
          <w:szCs w:val="24"/>
          <w:lang w:eastAsia="en-US"/>
        </w:rPr>
        <w:t>рекомендаций</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советов</w:t>
      </w:r>
      <w:r w:rsidRPr="00160798">
        <w:rPr>
          <w:rFonts w:eastAsia="Times New Roman"/>
          <w:spacing w:val="1"/>
          <w:sz w:val="24"/>
          <w:szCs w:val="24"/>
          <w:lang w:eastAsia="en-US"/>
        </w:rPr>
        <w:t xml:space="preserve"> </w:t>
      </w:r>
      <w:r w:rsidRPr="00160798">
        <w:rPr>
          <w:rFonts w:eastAsia="Times New Roman"/>
          <w:sz w:val="24"/>
          <w:szCs w:val="24"/>
          <w:lang w:eastAsia="en-US"/>
        </w:rPr>
        <w:t>под</w:t>
      </w:r>
      <w:r w:rsidRPr="00160798">
        <w:rPr>
          <w:rFonts w:eastAsia="Times New Roman"/>
          <w:spacing w:val="1"/>
          <w:sz w:val="24"/>
          <w:szCs w:val="24"/>
          <w:lang w:eastAsia="en-US"/>
        </w:rPr>
        <w:t xml:space="preserve"> </w:t>
      </w:r>
      <w:r w:rsidRPr="00160798">
        <w:rPr>
          <w:rFonts w:eastAsia="Times New Roman"/>
          <w:sz w:val="24"/>
          <w:szCs w:val="24"/>
          <w:lang w:eastAsia="en-US"/>
        </w:rPr>
        <w:t>рубрикой</w:t>
      </w:r>
      <w:r w:rsidRPr="00160798">
        <w:rPr>
          <w:rFonts w:eastAsia="Times New Roman"/>
          <w:spacing w:val="61"/>
          <w:sz w:val="24"/>
          <w:szCs w:val="24"/>
          <w:lang w:eastAsia="en-US"/>
        </w:rPr>
        <w:t xml:space="preserve"> </w:t>
      </w:r>
      <w:r w:rsidRPr="00160798">
        <w:rPr>
          <w:rFonts w:eastAsia="Times New Roman"/>
          <w:sz w:val="24"/>
          <w:szCs w:val="24"/>
          <w:lang w:eastAsia="en-US"/>
        </w:rPr>
        <w:t>«Страничка</w:t>
      </w:r>
      <w:r w:rsidRPr="00160798">
        <w:rPr>
          <w:rFonts w:eastAsia="Times New Roman"/>
          <w:spacing w:val="1"/>
          <w:sz w:val="24"/>
          <w:szCs w:val="24"/>
          <w:lang w:eastAsia="en-US"/>
        </w:rPr>
        <w:t xml:space="preserve"> </w:t>
      </w:r>
      <w:r w:rsidRPr="00160798">
        <w:rPr>
          <w:rFonts w:eastAsia="Times New Roman"/>
          <w:sz w:val="24"/>
          <w:szCs w:val="24"/>
          <w:lang w:eastAsia="en-US"/>
        </w:rPr>
        <w:t>психолога».</w:t>
      </w:r>
      <w:r w:rsidR="00F675ED">
        <w:rPr>
          <w:rFonts w:eastAsia="Times New Roman"/>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результате</w:t>
      </w:r>
      <w:r w:rsidRPr="00160798">
        <w:rPr>
          <w:rFonts w:eastAsia="Times New Roman"/>
          <w:spacing w:val="1"/>
          <w:sz w:val="24"/>
          <w:szCs w:val="24"/>
          <w:lang w:eastAsia="en-US"/>
        </w:rPr>
        <w:t xml:space="preserve"> </w:t>
      </w:r>
      <w:r w:rsidRPr="00160798">
        <w:rPr>
          <w:rFonts w:eastAsia="Times New Roman"/>
          <w:sz w:val="24"/>
          <w:szCs w:val="24"/>
          <w:lang w:eastAsia="en-US"/>
        </w:rPr>
        <w:t>профессионально-трудового</w:t>
      </w:r>
      <w:r w:rsidRPr="00160798">
        <w:rPr>
          <w:rFonts w:eastAsia="Times New Roman"/>
          <w:spacing w:val="1"/>
          <w:sz w:val="24"/>
          <w:szCs w:val="24"/>
          <w:lang w:eastAsia="en-US"/>
        </w:rPr>
        <w:t xml:space="preserve"> </w:t>
      </w:r>
      <w:r w:rsidRPr="00160798">
        <w:rPr>
          <w:rFonts w:eastAsia="Times New Roman"/>
          <w:sz w:val="24"/>
          <w:szCs w:val="24"/>
          <w:lang w:eastAsia="en-US"/>
        </w:rPr>
        <w:t>воспитания</w:t>
      </w:r>
      <w:r w:rsidRPr="00160798">
        <w:rPr>
          <w:rFonts w:eastAsia="Times New Roman"/>
          <w:spacing w:val="1"/>
          <w:sz w:val="24"/>
          <w:szCs w:val="24"/>
          <w:lang w:eastAsia="en-US"/>
        </w:rPr>
        <w:t xml:space="preserve"> </w:t>
      </w:r>
      <w:r w:rsidRPr="00160798">
        <w:rPr>
          <w:rFonts w:eastAsia="Times New Roman"/>
          <w:sz w:val="24"/>
          <w:szCs w:val="24"/>
          <w:lang w:eastAsia="en-US"/>
        </w:rPr>
        <w:t>у</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1"/>
          <w:sz w:val="24"/>
          <w:szCs w:val="24"/>
          <w:lang w:eastAsia="en-US"/>
        </w:rPr>
        <w:t xml:space="preserve"> </w:t>
      </w:r>
      <w:r w:rsidRPr="00160798">
        <w:rPr>
          <w:rFonts w:eastAsia="Times New Roman"/>
          <w:sz w:val="24"/>
          <w:szCs w:val="24"/>
          <w:lang w:eastAsia="en-US"/>
        </w:rPr>
        <w:t>должны</w:t>
      </w:r>
      <w:r w:rsidRPr="00160798">
        <w:rPr>
          <w:rFonts w:eastAsia="Times New Roman"/>
          <w:spacing w:val="1"/>
          <w:sz w:val="24"/>
          <w:szCs w:val="24"/>
          <w:lang w:eastAsia="en-US"/>
        </w:rPr>
        <w:t xml:space="preserve"> </w:t>
      </w:r>
      <w:r w:rsidRPr="00160798">
        <w:rPr>
          <w:rFonts w:eastAsia="Times New Roman"/>
          <w:sz w:val="24"/>
          <w:szCs w:val="24"/>
          <w:lang w:eastAsia="en-US"/>
        </w:rPr>
        <w:t>быть</w:t>
      </w:r>
      <w:r w:rsidRPr="00160798">
        <w:rPr>
          <w:rFonts w:eastAsia="Times New Roman"/>
          <w:spacing w:val="1"/>
          <w:sz w:val="24"/>
          <w:szCs w:val="24"/>
          <w:lang w:eastAsia="en-US"/>
        </w:rPr>
        <w:t xml:space="preserve"> </w:t>
      </w:r>
      <w:r w:rsidRPr="00160798">
        <w:rPr>
          <w:rFonts w:eastAsia="Times New Roman"/>
          <w:sz w:val="24"/>
          <w:szCs w:val="24"/>
          <w:lang w:eastAsia="en-US"/>
        </w:rPr>
        <w:t>сформированы такие качества личности, как трудолюбие, целеустремленность экономическая</w:t>
      </w:r>
      <w:r w:rsidRPr="00160798">
        <w:rPr>
          <w:rFonts w:eastAsia="Times New Roman"/>
          <w:spacing w:val="1"/>
          <w:sz w:val="24"/>
          <w:szCs w:val="24"/>
          <w:lang w:eastAsia="en-US"/>
        </w:rPr>
        <w:t xml:space="preserve"> </w:t>
      </w:r>
      <w:r w:rsidRPr="00160798">
        <w:rPr>
          <w:rFonts w:eastAsia="Times New Roman"/>
          <w:sz w:val="24"/>
          <w:szCs w:val="24"/>
          <w:lang w:eastAsia="en-US"/>
        </w:rPr>
        <w:t>рациональность,</w:t>
      </w:r>
      <w:r w:rsidRPr="00160798">
        <w:rPr>
          <w:rFonts w:eastAsia="Times New Roman"/>
          <w:spacing w:val="1"/>
          <w:sz w:val="24"/>
          <w:szCs w:val="24"/>
          <w:lang w:eastAsia="en-US"/>
        </w:rPr>
        <w:t xml:space="preserve"> </w:t>
      </w:r>
      <w:r w:rsidRPr="00160798">
        <w:rPr>
          <w:rFonts w:eastAsia="Times New Roman"/>
          <w:sz w:val="24"/>
          <w:szCs w:val="24"/>
          <w:lang w:eastAsia="en-US"/>
        </w:rPr>
        <w:t>профессиональная</w:t>
      </w:r>
      <w:r w:rsidRPr="00160798">
        <w:rPr>
          <w:rFonts w:eastAsia="Times New Roman"/>
          <w:spacing w:val="1"/>
          <w:sz w:val="24"/>
          <w:szCs w:val="24"/>
          <w:lang w:eastAsia="en-US"/>
        </w:rPr>
        <w:t xml:space="preserve"> </w:t>
      </w:r>
      <w:r w:rsidRPr="00160798">
        <w:rPr>
          <w:rFonts w:eastAsia="Times New Roman"/>
          <w:sz w:val="24"/>
          <w:szCs w:val="24"/>
          <w:lang w:eastAsia="en-US"/>
        </w:rPr>
        <w:t>этика,</w:t>
      </w:r>
      <w:r w:rsidRPr="00160798">
        <w:rPr>
          <w:rFonts w:eastAsia="Times New Roman"/>
          <w:spacing w:val="1"/>
          <w:sz w:val="24"/>
          <w:szCs w:val="24"/>
          <w:lang w:eastAsia="en-US"/>
        </w:rPr>
        <w:t xml:space="preserve"> </w:t>
      </w:r>
      <w:r w:rsidRPr="00160798">
        <w:rPr>
          <w:rFonts w:eastAsia="Times New Roman"/>
          <w:sz w:val="24"/>
          <w:szCs w:val="24"/>
          <w:lang w:eastAsia="en-US"/>
        </w:rPr>
        <w:t>ответственность,</w:t>
      </w:r>
      <w:r w:rsidRPr="00160798">
        <w:rPr>
          <w:rFonts w:eastAsia="Times New Roman"/>
          <w:spacing w:val="1"/>
          <w:sz w:val="24"/>
          <w:szCs w:val="24"/>
          <w:lang w:eastAsia="en-US"/>
        </w:rPr>
        <w:t xml:space="preserve"> </w:t>
      </w:r>
      <w:r w:rsidRPr="00160798">
        <w:rPr>
          <w:rFonts w:eastAsia="Times New Roman"/>
          <w:sz w:val="24"/>
          <w:szCs w:val="24"/>
          <w:lang w:eastAsia="en-US"/>
        </w:rPr>
        <w:t>способность</w:t>
      </w:r>
      <w:r w:rsidRPr="00160798">
        <w:rPr>
          <w:rFonts w:eastAsia="Times New Roman"/>
          <w:spacing w:val="1"/>
          <w:sz w:val="24"/>
          <w:szCs w:val="24"/>
          <w:lang w:eastAsia="en-US"/>
        </w:rPr>
        <w:t xml:space="preserve"> </w:t>
      </w:r>
      <w:r w:rsidRPr="00160798">
        <w:rPr>
          <w:rFonts w:eastAsia="Times New Roman"/>
          <w:sz w:val="24"/>
          <w:szCs w:val="24"/>
          <w:lang w:eastAsia="en-US"/>
        </w:rPr>
        <w:t>принимать</w:t>
      </w:r>
      <w:r w:rsidRPr="00160798">
        <w:rPr>
          <w:rFonts w:eastAsia="Times New Roman"/>
          <w:spacing w:val="1"/>
          <w:sz w:val="24"/>
          <w:szCs w:val="24"/>
          <w:lang w:eastAsia="en-US"/>
        </w:rPr>
        <w:t xml:space="preserve"> </w:t>
      </w:r>
      <w:r w:rsidRPr="00160798">
        <w:rPr>
          <w:rFonts w:eastAsia="Times New Roman"/>
          <w:sz w:val="24"/>
          <w:szCs w:val="24"/>
          <w:lang w:eastAsia="en-US"/>
        </w:rPr>
        <w:t>ответственные решения, умение работать в коллективе, развиты - творческие способности и</w:t>
      </w:r>
      <w:r w:rsidRPr="00160798">
        <w:rPr>
          <w:rFonts w:eastAsia="Times New Roman"/>
          <w:spacing w:val="1"/>
          <w:sz w:val="24"/>
          <w:szCs w:val="24"/>
          <w:lang w:eastAsia="en-US"/>
        </w:rPr>
        <w:t xml:space="preserve"> </w:t>
      </w:r>
      <w:r w:rsidRPr="00160798">
        <w:rPr>
          <w:rFonts w:eastAsia="Times New Roman"/>
          <w:sz w:val="24"/>
          <w:szCs w:val="24"/>
          <w:lang w:eastAsia="en-US"/>
        </w:rPr>
        <w:t>другие качества,</w:t>
      </w:r>
      <w:r w:rsidRPr="00160798">
        <w:rPr>
          <w:rFonts w:eastAsia="Times New Roman"/>
          <w:spacing w:val="4"/>
          <w:sz w:val="24"/>
          <w:szCs w:val="24"/>
          <w:lang w:eastAsia="en-US"/>
        </w:rPr>
        <w:t xml:space="preserve"> </w:t>
      </w:r>
      <w:r w:rsidRPr="00160798">
        <w:rPr>
          <w:rFonts w:eastAsia="Times New Roman"/>
          <w:sz w:val="24"/>
          <w:szCs w:val="24"/>
          <w:lang w:eastAsia="en-US"/>
        </w:rPr>
        <w:t>необходимые</w:t>
      </w:r>
      <w:r w:rsidRPr="00160798">
        <w:rPr>
          <w:rFonts w:eastAsia="Times New Roman"/>
          <w:spacing w:val="-4"/>
          <w:sz w:val="24"/>
          <w:szCs w:val="24"/>
          <w:lang w:eastAsia="en-US"/>
        </w:rPr>
        <w:t xml:space="preserve"> </w:t>
      </w:r>
      <w:r w:rsidRPr="00160798">
        <w:rPr>
          <w:rFonts w:eastAsia="Times New Roman"/>
          <w:sz w:val="24"/>
          <w:szCs w:val="24"/>
          <w:lang w:eastAsia="en-US"/>
        </w:rPr>
        <w:t>специалисту.</w:t>
      </w:r>
      <w:r w:rsidR="00F675ED">
        <w:rPr>
          <w:rFonts w:eastAsia="Times New Roman"/>
          <w:sz w:val="24"/>
          <w:szCs w:val="24"/>
          <w:lang w:eastAsia="en-US"/>
        </w:rPr>
        <w:t xml:space="preserve"> </w:t>
      </w:r>
      <w:r w:rsidRPr="00160798">
        <w:rPr>
          <w:rFonts w:eastAsia="Times New Roman"/>
          <w:sz w:val="24"/>
          <w:szCs w:val="24"/>
          <w:lang w:eastAsia="en-US"/>
        </w:rPr>
        <w:t>Для</w:t>
      </w:r>
      <w:r w:rsidRPr="00160798">
        <w:rPr>
          <w:rFonts w:eastAsia="Times New Roman"/>
          <w:spacing w:val="-3"/>
          <w:sz w:val="24"/>
          <w:szCs w:val="24"/>
          <w:lang w:eastAsia="en-US"/>
        </w:rPr>
        <w:t xml:space="preserve"> </w:t>
      </w:r>
      <w:r w:rsidRPr="00160798">
        <w:rPr>
          <w:rFonts w:eastAsia="Times New Roman"/>
          <w:sz w:val="24"/>
          <w:szCs w:val="24"/>
          <w:lang w:eastAsia="en-US"/>
        </w:rPr>
        <w:t>реализации</w:t>
      </w:r>
      <w:r w:rsidRPr="00160798">
        <w:rPr>
          <w:rFonts w:eastAsia="Times New Roman"/>
          <w:spacing w:val="-6"/>
          <w:sz w:val="24"/>
          <w:szCs w:val="24"/>
          <w:lang w:eastAsia="en-US"/>
        </w:rPr>
        <w:t xml:space="preserve"> </w:t>
      </w:r>
      <w:r w:rsidRPr="00160798">
        <w:rPr>
          <w:rFonts w:eastAsia="Times New Roman"/>
          <w:sz w:val="24"/>
          <w:szCs w:val="24"/>
          <w:lang w:eastAsia="en-US"/>
        </w:rPr>
        <w:t>данного</w:t>
      </w:r>
      <w:r w:rsidRPr="00160798">
        <w:rPr>
          <w:rFonts w:eastAsia="Times New Roman"/>
          <w:spacing w:val="-2"/>
          <w:sz w:val="24"/>
          <w:szCs w:val="24"/>
          <w:lang w:eastAsia="en-US"/>
        </w:rPr>
        <w:t xml:space="preserve"> </w:t>
      </w:r>
      <w:r w:rsidRPr="00160798">
        <w:rPr>
          <w:rFonts w:eastAsia="Times New Roman"/>
          <w:sz w:val="24"/>
          <w:szCs w:val="24"/>
          <w:lang w:eastAsia="en-US"/>
        </w:rPr>
        <w:t>направления</w:t>
      </w:r>
      <w:r w:rsidRPr="00160798">
        <w:rPr>
          <w:rFonts w:eastAsia="Times New Roman"/>
          <w:spacing w:val="-7"/>
          <w:sz w:val="24"/>
          <w:szCs w:val="24"/>
          <w:lang w:eastAsia="en-US"/>
        </w:rPr>
        <w:t xml:space="preserve"> </w:t>
      </w:r>
      <w:r w:rsidRPr="00160798">
        <w:rPr>
          <w:rFonts w:eastAsia="Times New Roman"/>
          <w:sz w:val="24"/>
          <w:szCs w:val="24"/>
          <w:lang w:eastAsia="en-US"/>
        </w:rPr>
        <w:t>проводились</w:t>
      </w:r>
      <w:r w:rsidRPr="00160798">
        <w:rPr>
          <w:rFonts w:eastAsia="Times New Roman"/>
          <w:spacing w:val="-2"/>
          <w:sz w:val="24"/>
          <w:szCs w:val="24"/>
          <w:lang w:eastAsia="en-US"/>
        </w:rPr>
        <w:t xml:space="preserve"> </w:t>
      </w:r>
      <w:r w:rsidRPr="00160798">
        <w:rPr>
          <w:rFonts w:eastAsia="Times New Roman"/>
          <w:sz w:val="24"/>
          <w:szCs w:val="24"/>
          <w:lang w:eastAsia="en-US"/>
        </w:rPr>
        <w:t>такие</w:t>
      </w:r>
      <w:r w:rsidRPr="00160798">
        <w:rPr>
          <w:rFonts w:eastAsia="Times New Roman"/>
          <w:spacing w:val="-3"/>
          <w:sz w:val="24"/>
          <w:szCs w:val="24"/>
          <w:lang w:eastAsia="en-US"/>
        </w:rPr>
        <w:t xml:space="preserve"> </w:t>
      </w:r>
      <w:r w:rsidRPr="00160798">
        <w:rPr>
          <w:rFonts w:eastAsia="Times New Roman"/>
          <w:sz w:val="24"/>
          <w:szCs w:val="24"/>
          <w:lang w:eastAsia="en-US"/>
        </w:rPr>
        <w:t>мероприятия</w:t>
      </w:r>
      <w:r w:rsidRPr="00160798">
        <w:rPr>
          <w:rFonts w:eastAsia="Times New Roman"/>
          <w:spacing w:val="-6"/>
          <w:sz w:val="24"/>
          <w:szCs w:val="24"/>
          <w:lang w:eastAsia="en-US"/>
        </w:rPr>
        <w:t xml:space="preserve"> </w:t>
      </w:r>
      <w:r w:rsidRPr="00160798">
        <w:rPr>
          <w:rFonts w:eastAsia="Times New Roman"/>
          <w:sz w:val="24"/>
          <w:szCs w:val="24"/>
          <w:lang w:eastAsia="en-US"/>
        </w:rPr>
        <w:t>как:</w:t>
      </w:r>
    </w:p>
    <w:p w:rsidR="00160798" w:rsidRPr="00160798" w:rsidRDefault="00160798" w:rsidP="00802A80">
      <w:pPr>
        <w:widowControl w:val="0"/>
        <w:numPr>
          <w:ilvl w:val="0"/>
          <w:numId w:val="55"/>
        </w:numPr>
        <w:tabs>
          <w:tab w:val="left" w:pos="284"/>
          <w:tab w:val="left" w:pos="4914"/>
        </w:tabs>
        <w:autoSpaceDE w:val="0"/>
        <w:autoSpaceDN w:val="0"/>
        <w:spacing w:before="2" w:line="237" w:lineRule="auto"/>
        <w:ind w:left="284" w:right="-1" w:hanging="284"/>
        <w:rPr>
          <w:rFonts w:ascii="Symbol" w:eastAsia="Times New Roman" w:hAnsi="Symbol"/>
          <w:sz w:val="24"/>
          <w:lang w:eastAsia="en-US"/>
        </w:rPr>
      </w:pPr>
      <w:r w:rsidRPr="00160798">
        <w:rPr>
          <w:rFonts w:eastAsia="Times New Roman"/>
          <w:sz w:val="24"/>
          <w:lang w:eastAsia="en-US"/>
        </w:rPr>
        <w:t>беседы</w:t>
      </w:r>
      <w:r w:rsidRPr="00160798">
        <w:rPr>
          <w:rFonts w:eastAsia="Times New Roman"/>
          <w:spacing w:val="61"/>
          <w:sz w:val="24"/>
          <w:lang w:eastAsia="en-US"/>
        </w:rPr>
        <w:t xml:space="preserve"> </w:t>
      </w:r>
      <w:r w:rsidRPr="00160798">
        <w:rPr>
          <w:rFonts w:eastAsia="Times New Roman"/>
          <w:sz w:val="24"/>
          <w:lang w:eastAsia="en-US"/>
        </w:rPr>
        <w:t>на</w:t>
      </w:r>
      <w:r w:rsidRPr="00160798">
        <w:rPr>
          <w:rFonts w:eastAsia="Times New Roman"/>
          <w:spacing w:val="59"/>
          <w:sz w:val="24"/>
          <w:lang w:eastAsia="en-US"/>
        </w:rPr>
        <w:t xml:space="preserve"> </w:t>
      </w:r>
      <w:r w:rsidRPr="00160798">
        <w:rPr>
          <w:rFonts w:eastAsia="Times New Roman"/>
          <w:sz w:val="24"/>
          <w:lang w:eastAsia="en-US"/>
        </w:rPr>
        <w:t>темы:</w:t>
      </w:r>
      <w:r w:rsidRPr="00160798">
        <w:rPr>
          <w:rFonts w:eastAsia="Times New Roman"/>
          <w:spacing w:val="62"/>
          <w:sz w:val="24"/>
          <w:lang w:eastAsia="en-US"/>
        </w:rPr>
        <w:t xml:space="preserve"> </w:t>
      </w:r>
      <w:r w:rsidRPr="00160798">
        <w:rPr>
          <w:rFonts w:eastAsia="Times New Roman"/>
          <w:color w:val="222222"/>
          <w:sz w:val="24"/>
          <w:lang w:eastAsia="en-US"/>
        </w:rPr>
        <w:t>"Моя</w:t>
      </w:r>
      <w:r w:rsidRPr="00160798">
        <w:rPr>
          <w:rFonts w:eastAsia="Times New Roman"/>
          <w:color w:val="222222"/>
          <w:spacing w:val="55"/>
          <w:sz w:val="24"/>
          <w:lang w:eastAsia="en-US"/>
        </w:rPr>
        <w:t xml:space="preserve"> </w:t>
      </w:r>
      <w:r w:rsidRPr="00160798">
        <w:rPr>
          <w:rFonts w:eastAsia="Times New Roman"/>
          <w:color w:val="222222"/>
          <w:sz w:val="24"/>
          <w:lang w:eastAsia="en-US"/>
        </w:rPr>
        <w:t>профессия</w:t>
      </w:r>
      <w:r w:rsidR="00355535">
        <w:rPr>
          <w:rFonts w:eastAsia="Times New Roman"/>
          <w:color w:val="222222"/>
          <w:sz w:val="24"/>
          <w:lang w:eastAsia="en-US"/>
        </w:rPr>
        <w:t xml:space="preserve"> </w:t>
      </w:r>
      <w:r w:rsidRPr="00160798">
        <w:rPr>
          <w:rFonts w:eastAsia="Times New Roman"/>
          <w:color w:val="222222"/>
          <w:sz w:val="24"/>
          <w:lang w:eastAsia="en-US"/>
        </w:rPr>
        <w:t>самая-</w:t>
      </w:r>
      <w:r w:rsidRPr="00160798">
        <w:rPr>
          <w:rFonts w:eastAsia="Times New Roman"/>
          <w:color w:val="222222"/>
          <w:spacing w:val="1"/>
          <w:sz w:val="24"/>
          <w:lang w:eastAsia="en-US"/>
        </w:rPr>
        <w:t xml:space="preserve"> </w:t>
      </w:r>
      <w:r w:rsidRPr="00160798">
        <w:rPr>
          <w:rFonts w:eastAsia="Times New Roman"/>
          <w:color w:val="222222"/>
          <w:sz w:val="24"/>
          <w:lang w:eastAsia="en-US"/>
        </w:rPr>
        <w:t>самая»",</w:t>
      </w:r>
      <w:r w:rsidRPr="00160798">
        <w:rPr>
          <w:rFonts w:eastAsia="Times New Roman"/>
          <w:color w:val="222222"/>
          <w:spacing w:val="1"/>
          <w:sz w:val="24"/>
          <w:lang w:eastAsia="en-US"/>
        </w:rPr>
        <w:t xml:space="preserve"> </w:t>
      </w:r>
      <w:r w:rsidRPr="00160798">
        <w:rPr>
          <w:rFonts w:eastAsia="Times New Roman"/>
          <w:color w:val="222222"/>
          <w:sz w:val="24"/>
          <w:lang w:eastAsia="en-US"/>
        </w:rPr>
        <w:t>«Первый</w:t>
      </w:r>
      <w:r w:rsidRPr="00160798">
        <w:rPr>
          <w:rFonts w:eastAsia="Times New Roman"/>
          <w:color w:val="222222"/>
          <w:spacing w:val="1"/>
          <w:sz w:val="24"/>
          <w:lang w:eastAsia="en-US"/>
        </w:rPr>
        <w:t xml:space="preserve"> </w:t>
      </w:r>
      <w:r w:rsidRPr="00160798">
        <w:rPr>
          <w:rFonts w:eastAsia="Times New Roman"/>
          <w:color w:val="222222"/>
          <w:sz w:val="24"/>
          <w:lang w:eastAsia="en-US"/>
        </w:rPr>
        <w:t>шаг</w:t>
      </w:r>
      <w:r w:rsidRPr="00160798">
        <w:rPr>
          <w:rFonts w:eastAsia="Times New Roman"/>
          <w:color w:val="222222"/>
          <w:spacing w:val="1"/>
          <w:sz w:val="24"/>
          <w:lang w:eastAsia="en-US"/>
        </w:rPr>
        <w:t xml:space="preserve"> </w:t>
      </w:r>
      <w:r w:rsidRPr="00160798">
        <w:rPr>
          <w:rFonts w:eastAsia="Times New Roman"/>
          <w:color w:val="222222"/>
          <w:sz w:val="24"/>
          <w:lang w:eastAsia="en-US"/>
        </w:rPr>
        <w:t>при</w:t>
      </w:r>
      <w:r w:rsidRPr="00160798">
        <w:rPr>
          <w:rFonts w:eastAsia="Times New Roman"/>
          <w:color w:val="222222"/>
          <w:spacing w:val="1"/>
          <w:sz w:val="24"/>
          <w:lang w:eastAsia="en-US"/>
        </w:rPr>
        <w:t xml:space="preserve"> </w:t>
      </w:r>
      <w:r w:rsidRPr="00160798">
        <w:rPr>
          <w:rFonts w:eastAsia="Times New Roman"/>
          <w:color w:val="222222"/>
          <w:sz w:val="24"/>
          <w:lang w:eastAsia="en-US"/>
        </w:rPr>
        <w:t>устройстве</w:t>
      </w:r>
      <w:r w:rsidRPr="00160798">
        <w:rPr>
          <w:rFonts w:eastAsia="Times New Roman"/>
          <w:color w:val="222222"/>
          <w:spacing w:val="1"/>
          <w:sz w:val="24"/>
          <w:lang w:eastAsia="en-US"/>
        </w:rPr>
        <w:t xml:space="preserve"> </w:t>
      </w:r>
      <w:r w:rsidRPr="00160798">
        <w:rPr>
          <w:rFonts w:eastAsia="Times New Roman"/>
          <w:color w:val="222222"/>
          <w:sz w:val="24"/>
          <w:lang w:eastAsia="en-US"/>
        </w:rPr>
        <w:t>на</w:t>
      </w:r>
      <w:r w:rsidRPr="00160798">
        <w:rPr>
          <w:rFonts w:eastAsia="Times New Roman"/>
          <w:color w:val="222222"/>
          <w:spacing w:val="-57"/>
          <w:sz w:val="24"/>
          <w:lang w:eastAsia="en-US"/>
        </w:rPr>
        <w:t xml:space="preserve"> </w:t>
      </w:r>
      <w:r w:rsidRPr="00160798">
        <w:rPr>
          <w:rFonts w:eastAsia="Times New Roman"/>
          <w:color w:val="222222"/>
          <w:sz w:val="24"/>
          <w:lang w:eastAsia="en-US"/>
        </w:rPr>
        <w:t>работу</w:t>
      </w:r>
      <w:r w:rsidRPr="00160798">
        <w:rPr>
          <w:rFonts w:eastAsia="Times New Roman"/>
          <w:sz w:val="24"/>
          <w:lang w:eastAsia="en-US"/>
        </w:rPr>
        <w:t>»,</w:t>
      </w:r>
      <w:r w:rsidRPr="00160798">
        <w:rPr>
          <w:rFonts w:eastAsia="Times New Roman"/>
          <w:spacing w:val="2"/>
          <w:sz w:val="24"/>
          <w:lang w:eastAsia="en-US"/>
        </w:rPr>
        <w:t xml:space="preserve"> </w:t>
      </w:r>
      <w:r w:rsidRPr="00160798">
        <w:rPr>
          <w:rFonts w:eastAsia="Times New Roman"/>
          <w:sz w:val="24"/>
          <w:lang w:eastAsia="en-US"/>
        </w:rPr>
        <w:t>«Я</w:t>
      </w:r>
      <w:r w:rsidRPr="00160798">
        <w:rPr>
          <w:rFonts w:eastAsia="Times New Roman"/>
          <w:spacing w:val="-2"/>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моя</w:t>
      </w:r>
      <w:r w:rsidRPr="00160798">
        <w:rPr>
          <w:rFonts w:eastAsia="Times New Roman"/>
          <w:spacing w:val="55"/>
          <w:sz w:val="24"/>
          <w:lang w:eastAsia="en-US"/>
        </w:rPr>
        <w:t xml:space="preserve"> </w:t>
      </w:r>
      <w:r w:rsidRPr="00160798">
        <w:rPr>
          <w:rFonts w:eastAsia="Times New Roman"/>
          <w:sz w:val="24"/>
          <w:lang w:eastAsia="en-US"/>
        </w:rPr>
        <w:t>будущая</w:t>
      </w:r>
      <w:r w:rsidRPr="00160798">
        <w:rPr>
          <w:rFonts w:eastAsia="Times New Roman"/>
          <w:spacing w:val="1"/>
          <w:sz w:val="24"/>
          <w:lang w:eastAsia="en-US"/>
        </w:rPr>
        <w:t xml:space="preserve"> </w:t>
      </w:r>
      <w:r w:rsidRPr="00160798">
        <w:rPr>
          <w:rFonts w:eastAsia="Times New Roman"/>
          <w:sz w:val="24"/>
          <w:lang w:eastAsia="en-US"/>
        </w:rPr>
        <w:t>профессия»,</w:t>
      </w:r>
      <w:r w:rsidRPr="00160798">
        <w:rPr>
          <w:rFonts w:eastAsia="Times New Roman"/>
          <w:spacing w:val="2"/>
          <w:sz w:val="24"/>
          <w:lang w:eastAsia="en-US"/>
        </w:rPr>
        <w:t xml:space="preserve"> </w:t>
      </w:r>
      <w:r w:rsidRPr="00160798">
        <w:rPr>
          <w:rFonts w:eastAsia="Times New Roman"/>
          <w:sz w:val="24"/>
          <w:lang w:eastAsia="en-US"/>
        </w:rPr>
        <w:t>«Легко ли</w:t>
      </w:r>
      <w:r w:rsidRPr="00160798">
        <w:rPr>
          <w:rFonts w:eastAsia="Times New Roman"/>
          <w:spacing w:val="1"/>
          <w:sz w:val="24"/>
          <w:lang w:eastAsia="en-US"/>
        </w:rPr>
        <w:t xml:space="preserve"> </w:t>
      </w:r>
      <w:r w:rsidRPr="00160798">
        <w:rPr>
          <w:rFonts w:eastAsia="Times New Roman"/>
          <w:sz w:val="24"/>
          <w:lang w:eastAsia="en-US"/>
        </w:rPr>
        <w:t>быть</w:t>
      </w:r>
      <w:r w:rsidRPr="00160798">
        <w:rPr>
          <w:rFonts w:eastAsia="Times New Roman"/>
          <w:spacing w:val="-3"/>
          <w:sz w:val="24"/>
          <w:lang w:eastAsia="en-US"/>
        </w:rPr>
        <w:t xml:space="preserve"> </w:t>
      </w:r>
      <w:r w:rsidRPr="00160798">
        <w:rPr>
          <w:rFonts w:eastAsia="Times New Roman"/>
          <w:sz w:val="24"/>
          <w:lang w:eastAsia="en-US"/>
        </w:rPr>
        <w:t>медицинской</w:t>
      </w:r>
      <w:r w:rsidRPr="00160798">
        <w:rPr>
          <w:rFonts w:eastAsia="Times New Roman"/>
          <w:spacing w:val="1"/>
          <w:sz w:val="24"/>
          <w:lang w:eastAsia="en-US"/>
        </w:rPr>
        <w:t xml:space="preserve"> </w:t>
      </w:r>
      <w:r w:rsidRPr="00160798">
        <w:rPr>
          <w:rFonts w:eastAsia="Times New Roman"/>
          <w:sz w:val="24"/>
          <w:lang w:eastAsia="en-US"/>
        </w:rPr>
        <w:t>сестрой».</w:t>
      </w:r>
    </w:p>
    <w:p w:rsidR="00160798" w:rsidRPr="00160798" w:rsidRDefault="00160798" w:rsidP="00802A80">
      <w:pPr>
        <w:widowControl w:val="0"/>
        <w:numPr>
          <w:ilvl w:val="0"/>
          <w:numId w:val="55"/>
        </w:numPr>
        <w:tabs>
          <w:tab w:val="left" w:pos="284"/>
        </w:tabs>
        <w:autoSpaceDE w:val="0"/>
        <w:autoSpaceDN w:val="0"/>
        <w:spacing w:before="4" w:line="294" w:lineRule="exact"/>
        <w:ind w:left="284" w:right="-1" w:hanging="284"/>
        <w:rPr>
          <w:rFonts w:ascii="Symbol" w:eastAsia="Times New Roman" w:hAnsi="Symbol"/>
          <w:sz w:val="24"/>
          <w:lang w:eastAsia="en-US"/>
        </w:rPr>
      </w:pPr>
      <w:r w:rsidRPr="00160798">
        <w:rPr>
          <w:rFonts w:eastAsia="Times New Roman"/>
          <w:sz w:val="24"/>
          <w:lang w:eastAsia="en-US"/>
        </w:rPr>
        <w:t>тематические</w:t>
      </w:r>
      <w:r w:rsidRPr="00160798">
        <w:rPr>
          <w:rFonts w:eastAsia="Times New Roman"/>
          <w:spacing w:val="-3"/>
          <w:sz w:val="24"/>
          <w:lang w:eastAsia="en-US"/>
        </w:rPr>
        <w:t xml:space="preserve"> </w:t>
      </w:r>
      <w:r w:rsidRPr="00160798">
        <w:rPr>
          <w:rFonts w:eastAsia="Times New Roman"/>
          <w:sz w:val="24"/>
          <w:lang w:eastAsia="en-US"/>
        </w:rPr>
        <w:t>классные</w:t>
      </w:r>
      <w:r w:rsidRPr="00160798">
        <w:rPr>
          <w:rFonts w:eastAsia="Times New Roman"/>
          <w:spacing w:val="-2"/>
          <w:sz w:val="24"/>
          <w:lang w:eastAsia="en-US"/>
        </w:rPr>
        <w:t xml:space="preserve"> </w:t>
      </w:r>
      <w:r w:rsidRPr="00160798">
        <w:rPr>
          <w:rFonts w:eastAsia="Times New Roman"/>
          <w:sz w:val="24"/>
          <w:lang w:eastAsia="en-US"/>
        </w:rPr>
        <w:t>часы;</w:t>
      </w:r>
    </w:p>
    <w:p w:rsidR="00160798" w:rsidRPr="00160798" w:rsidRDefault="00160798" w:rsidP="00802A80">
      <w:pPr>
        <w:widowControl w:val="0"/>
        <w:numPr>
          <w:ilvl w:val="0"/>
          <w:numId w:val="55"/>
        </w:numPr>
        <w:tabs>
          <w:tab w:val="left" w:pos="284"/>
        </w:tabs>
        <w:autoSpaceDE w:val="0"/>
        <w:autoSpaceDN w:val="0"/>
        <w:spacing w:line="293" w:lineRule="exact"/>
        <w:ind w:left="284" w:right="-1" w:hanging="284"/>
        <w:rPr>
          <w:rFonts w:ascii="Symbol" w:eastAsia="Times New Roman" w:hAnsi="Symbol"/>
          <w:sz w:val="24"/>
          <w:lang w:eastAsia="en-US"/>
        </w:rPr>
      </w:pPr>
      <w:r w:rsidRPr="00160798">
        <w:rPr>
          <w:rFonts w:eastAsia="Times New Roman"/>
          <w:sz w:val="24"/>
          <w:lang w:eastAsia="en-US"/>
        </w:rPr>
        <w:t>экскурсии</w:t>
      </w:r>
      <w:r w:rsidRPr="00160798">
        <w:rPr>
          <w:rFonts w:eastAsia="Times New Roman"/>
          <w:spacing w:val="-1"/>
          <w:sz w:val="24"/>
          <w:lang w:eastAsia="en-US"/>
        </w:rPr>
        <w:t xml:space="preserve"> </w:t>
      </w:r>
      <w:r w:rsidRPr="00160798">
        <w:rPr>
          <w:rFonts w:eastAsia="Times New Roman"/>
          <w:sz w:val="24"/>
          <w:lang w:eastAsia="en-US"/>
        </w:rPr>
        <w:t>в</w:t>
      </w:r>
      <w:r w:rsidRPr="00160798">
        <w:rPr>
          <w:rFonts w:eastAsia="Times New Roman"/>
          <w:spacing w:val="-1"/>
          <w:sz w:val="24"/>
          <w:lang w:eastAsia="en-US"/>
        </w:rPr>
        <w:t xml:space="preserve"> </w:t>
      </w:r>
      <w:r w:rsidRPr="00160798">
        <w:rPr>
          <w:rFonts w:eastAsia="Times New Roman"/>
          <w:sz w:val="24"/>
          <w:lang w:eastAsia="en-US"/>
        </w:rPr>
        <w:t>лечебные</w:t>
      </w:r>
      <w:r w:rsidRPr="00160798">
        <w:rPr>
          <w:rFonts w:eastAsia="Times New Roman"/>
          <w:spacing w:val="-3"/>
          <w:sz w:val="24"/>
          <w:lang w:eastAsia="en-US"/>
        </w:rPr>
        <w:t xml:space="preserve"> </w:t>
      </w:r>
      <w:r w:rsidRPr="00160798">
        <w:rPr>
          <w:rFonts w:eastAsia="Times New Roman"/>
          <w:sz w:val="24"/>
          <w:lang w:eastAsia="en-US"/>
        </w:rPr>
        <w:t>учреждения</w:t>
      </w:r>
      <w:r w:rsidRPr="00160798">
        <w:rPr>
          <w:rFonts w:eastAsia="Times New Roman"/>
          <w:spacing w:val="-1"/>
          <w:sz w:val="24"/>
          <w:lang w:eastAsia="en-US"/>
        </w:rPr>
        <w:t xml:space="preserve"> </w:t>
      </w:r>
      <w:r w:rsidRPr="00160798">
        <w:rPr>
          <w:rFonts w:eastAsia="Times New Roman"/>
          <w:sz w:val="24"/>
          <w:lang w:eastAsia="en-US"/>
        </w:rPr>
        <w:t>поселка</w:t>
      </w:r>
      <w:r w:rsidRPr="00160798">
        <w:rPr>
          <w:rFonts w:eastAsia="Times New Roman"/>
          <w:spacing w:val="-3"/>
          <w:sz w:val="24"/>
          <w:lang w:eastAsia="en-US"/>
        </w:rPr>
        <w:t xml:space="preserve"> </w:t>
      </w:r>
      <w:r w:rsidRPr="00160798">
        <w:rPr>
          <w:rFonts w:eastAsia="Times New Roman"/>
          <w:sz w:val="24"/>
          <w:lang w:eastAsia="en-US"/>
        </w:rPr>
        <w:t>и</w:t>
      </w:r>
      <w:r w:rsidRPr="00160798">
        <w:rPr>
          <w:rFonts w:eastAsia="Times New Roman"/>
          <w:spacing w:val="-6"/>
          <w:sz w:val="24"/>
          <w:lang w:eastAsia="en-US"/>
        </w:rPr>
        <w:t xml:space="preserve"> </w:t>
      </w:r>
      <w:r w:rsidRPr="00160798">
        <w:rPr>
          <w:rFonts w:eastAsia="Times New Roman"/>
          <w:sz w:val="24"/>
          <w:lang w:eastAsia="en-US"/>
        </w:rPr>
        <w:t>района;</w:t>
      </w:r>
    </w:p>
    <w:p w:rsidR="00160798" w:rsidRPr="00160798" w:rsidRDefault="00160798" w:rsidP="00802A80">
      <w:pPr>
        <w:widowControl w:val="0"/>
        <w:numPr>
          <w:ilvl w:val="0"/>
          <w:numId w:val="55"/>
        </w:numPr>
        <w:tabs>
          <w:tab w:val="left" w:pos="284"/>
        </w:tabs>
        <w:autoSpaceDE w:val="0"/>
        <w:autoSpaceDN w:val="0"/>
        <w:spacing w:line="293" w:lineRule="exact"/>
        <w:ind w:left="284" w:right="-1" w:hanging="284"/>
        <w:rPr>
          <w:rFonts w:ascii="Symbol" w:eastAsia="Times New Roman" w:hAnsi="Symbol"/>
          <w:sz w:val="24"/>
          <w:lang w:eastAsia="en-US"/>
        </w:rPr>
      </w:pPr>
      <w:r w:rsidRPr="00160798">
        <w:rPr>
          <w:rFonts w:eastAsia="Times New Roman"/>
          <w:sz w:val="24"/>
          <w:lang w:eastAsia="en-US"/>
        </w:rPr>
        <w:t>в сентябре</w:t>
      </w:r>
      <w:r w:rsidRPr="00160798">
        <w:rPr>
          <w:rFonts w:eastAsia="Times New Roman"/>
          <w:spacing w:val="-2"/>
          <w:sz w:val="24"/>
          <w:lang w:eastAsia="en-US"/>
        </w:rPr>
        <w:t xml:space="preserve"> </w:t>
      </w:r>
      <w:r w:rsidRPr="00160798">
        <w:rPr>
          <w:rFonts w:eastAsia="Times New Roman"/>
          <w:sz w:val="24"/>
          <w:lang w:eastAsia="en-US"/>
        </w:rPr>
        <w:t>проводился</w:t>
      </w:r>
      <w:r w:rsidRPr="00160798">
        <w:rPr>
          <w:rFonts w:eastAsia="Times New Roman"/>
          <w:spacing w:val="-5"/>
          <w:sz w:val="24"/>
          <w:lang w:eastAsia="en-US"/>
        </w:rPr>
        <w:t xml:space="preserve"> </w:t>
      </w:r>
      <w:r w:rsidRPr="00160798">
        <w:rPr>
          <w:rFonts w:eastAsia="Times New Roman"/>
          <w:sz w:val="24"/>
          <w:lang w:eastAsia="en-US"/>
        </w:rPr>
        <w:t>анализ</w:t>
      </w:r>
      <w:r w:rsidRPr="00160798">
        <w:rPr>
          <w:rFonts w:eastAsia="Times New Roman"/>
          <w:spacing w:val="-5"/>
          <w:sz w:val="24"/>
          <w:lang w:eastAsia="en-US"/>
        </w:rPr>
        <w:t xml:space="preserve"> </w:t>
      </w:r>
      <w:r w:rsidRPr="00160798">
        <w:rPr>
          <w:rFonts w:eastAsia="Times New Roman"/>
          <w:sz w:val="24"/>
          <w:lang w:eastAsia="en-US"/>
        </w:rPr>
        <w:t>трудоустройства</w:t>
      </w:r>
      <w:r w:rsidRPr="00160798">
        <w:rPr>
          <w:rFonts w:eastAsia="Times New Roman"/>
          <w:spacing w:val="-6"/>
          <w:sz w:val="24"/>
          <w:lang w:eastAsia="en-US"/>
        </w:rPr>
        <w:t xml:space="preserve"> </w:t>
      </w:r>
      <w:r w:rsidRPr="00160798">
        <w:rPr>
          <w:rFonts w:eastAsia="Times New Roman"/>
          <w:sz w:val="24"/>
          <w:lang w:eastAsia="en-US"/>
        </w:rPr>
        <w:t>выпускников;</w:t>
      </w:r>
    </w:p>
    <w:p w:rsidR="00160798" w:rsidRPr="00160798" w:rsidRDefault="00160798" w:rsidP="00802A80">
      <w:pPr>
        <w:widowControl w:val="0"/>
        <w:numPr>
          <w:ilvl w:val="0"/>
          <w:numId w:val="55"/>
        </w:numPr>
        <w:tabs>
          <w:tab w:val="left" w:pos="284"/>
        </w:tabs>
        <w:autoSpaceDE w:val="0"/>
        <w:autoSpaceDN w:val="0"/>
        <w:spacing w:before="2" w:line="237" w:lineRule="auto"/>
        <w:ind w:left="284" w:right="-1" w:hanging="284"/>
        <w:jc w:val="both"/>
        <w:rPr>
          <w:rFonts w:ascii="Symbol" w:eastAsia="Times New Roman" w:hAnsi="Symbol"/>
          <w:sz w:val="24"/>
          <w:lang w:eastAsia="en-US"/>
        </w:rPr>
      </w:pPr>
      <w:r w:rsidRPr="00160798">
        <w:rPr>
          <w:rFonts w:eastAsia="Times New Roman"/>
          <w:sz w:val="24"/>
          <w:lang w:eastAsia="en-US"/>
        </w:rPr>
        <w:t>в</w:t>
      </w:r>
      <w:r w:rsidRPr="00160798">
        <w:rPr>
          <w:rFonts w:eastAsia="Times New Roman"/>
          <w:spacing w:val="1"/>
          <w:sz w:val="24"/>
          <w:lang w:eastAsia="en-US"/>
        </w:rPr>
        <w:t xml:space="preserve"> </w:t>
      </w:r>
      <w:r w:rsidRPr="00160798">
        <w:rPr>
          <w:rFonts w:eastAsia="Times New Roman"/>
          <w:sz w:val="24"/>
          <w:lang w:eastAsia="en-US"/>
        </w:rPr>
        <w:t>течение</w:t>
      </w:r>
      <w:r w:rsidRPr="00160798">
        <w:rPr>
          <w:rFonts w:eastAsia="Times New Roman"/>
          <w:spacing w:val="1"/>
          <w:sz w:val="24"/>
          <w:lang w:eastAsia="en-US"/>
        </w:rPr>
        <w:t xml:space="preserve"> </w:t>
      </w:r>
      <w:r w:rsidRPr="00160798">
        <w:rPr>
          <w:rFonts w:eastAsia="Times New Roman"/>
          <w:sz w:val="24"/>
          <w:lang w:eastAsia="en-US"/>
        </w:rPr>
        <w:t>учебного</w:t>
      </w:r>
      <w:r w:rsidRPr="00160798">
        <w:rPr>
          <w:rFonts w:eastAsia="Times New Roman"/>
          <w:spacing w:val="1"/>
          <w:sz w:val="24"/>
          <w:lang w:eastAsia="en-US"/>
        </w:rPr>
        <w:t xml:space="preserve"> </w:t>
      </w:r>
      <w:r w:rsidRPr="00160798">
        <w:rPr>
          <w:rFonts w:eastAsia="Times New Roman"/>
          <w:sz w:val="24"/>
          <w:lang w:eastAsia="en-US"/>
        </w:rPr>
        <w:t>года</w:t>
      </w:r>
      <w:r w:rsidRPr="00160798">
        <w:rPr>
          <w:rFonts w:eastAsia="Times New Roman"/>
          <w:spacing w:val="1"/>
          <w:sz w:val="24"/>
          <w:lang w:eastAsia="en-US"/>
        </w:rPr>
        <w:t xml:space="preserve"> </w:t>
      </w:r>
      <w:r w:rsidRPr="00160798">
        <w:rPr>
          <w:rFonts w:eastAsia="Times New Roman"/>
          <w:sz w:val="24"/>
          <w:lang w:eastAsia="en-US"/>
        </w:rPr>
        <w:t>студенты</w:t>
      </w:r>
      <w:r w:rsidRPr="00160798">
        <w:rPr>
          <w:rFonts w:eastAsia="Times New Roman"/>
          <w:spacing w:val="1"/>
          <w:sz w:val="24"/>
          <w:lang w:eastAsia="en-US"/>
        </w:rPr>
        <w:t xml:space="preserve"> </w:t>
      </w:r>
      <w:r w:rsidRPr="00160798">
        <w:rPr>
          <w:rFonts w:eastAsia="Times New Roman"/>
          <w:sz w:val="24"/>
          <w:lang w:eastAsia="en-US"/>
        </w:rPr>
        <w:t>выпускали</w:t>
      </w:r>
      <w:r w:rsidRPr="00160798">
        <w:rPr>
          <w:rFonts w:eastAsia="Times New Roman"/>
          <w:spacing w:val="1"/>
          <w:sz w:val="24"/>
          <w:lang w:eastAsia="en-US"/>
        </w:rPr>
        <w:t xml:space="preserve"> </w:t>
      </w:r>
      <w:r w:rsidRPr="00160798">
        <w:rPr>
          <w:rFonts w:eastAsia="Times New Roman"/>
          <w:sz w:val="24"/>
          <w:lang w:eastAsia="en-US"/>
        </w:rPr>
        <w:t>стенгазеты</w:t>
      </w:r>
      <w:r w:rsidRPr="00160798">
        <w:rPr>
          <w:rFonts w:eastAsia="Times New Roman"/>
          <w:spacing w:val="1"/>
          <w:sz w:val="24"/>
          <w:lang w:eastAsia="en-US"/>
        </w:rPr>
        <w:t xml:space="preserve"> </w:t>
      </w:r>
      <w:r w:rsidRPr="00160798">
        <w:rPr>
          <w:rFonts w:eastAsia="Times New Roman"/>
          <w:sz w:val="24"/>
          <w:lang w:eastAsia="en-US"/>
        </w:rPr>
        <w:t>и</w:t>
      </w:r>
      <w:r w:rsidRPr="00160798">
        <w:rPr>
          <w:rFonts w:eastAsia="Times New Roman"/>
          <w:spacing w:val="1"/>
          <w:sz w:val="24"/>
          <w:lang w:eastAsia="en-US"/>
        </w:rPr>
        <w:t xml:space="preserve"> </w:t>
      </w:r>
      <w:r w:rsidRPr="00160798">
        <w:rPr>
          <w:rFonts w:eastAsia="Times New Roman"/>
          <w:sz w:val="24"/>
          <w:lang w:eastAsia="en-US"/>
        </w:rPr>
        <w:t>оформляли</w:t>
      </w:r>
      <w:r w:rsidRPr="00160798">
        <w:rPr>
          <w:rFonts w:eastAsia="Times New Roman"/>
          <w:spacing w:val="1"/>
          <w:sz w:val="24"/>
          <w:lang w:eastAsia="en-US"/>
        </w:rPr>
        <w:t xml:space="preserve"> </w:t>
      </w:r>
      <w:r w:rsidRPr="00160798">
        <w:rPr>
          <w:rFonts w:eastAsia="Times New Roman"/>
          <w:sz w:val="24"/>
          <w:lang w:eastAsia="en-US"/>
        </w:rPr>
        <w:t>стенды</w:t>
      </w:r>
      <w:r w:rsidRPr="00160798">
        <w:rPr>
          <w:rFonts w:eastAsia="Times New Roman"/>
          <w:spacing w:val="1"/>
          <w:sz w:val="24"/>
          <w:lang w:eastAsia="en-US"/>
        </w:rPr>
        <w:t xml:space="preserve"> </w:t>
      </w:r>
      <w:r w:rsidRPr="00160798">
        <w:rPr>
          <w:rFonts w:eastAsia="Times New Roman"/>
          <w:sz w:val="24"/>
          <w:lang w:eastAsia="en-US"/>
        </w:rPr>
        <w:t>к</w:t>
      </w:r>
      <w:r w:rsidRPr="00160798">
        <w:rPr>
          <w:rFonts w:eastAsia="Times New Roman"/>
          <w:spacing w:val="1"/>
          <w:sz w:val="24"/>
          <w:lang w:eastAsia="en-US"/>
        </w:rPr>
        <w:t xml:space="preserve"> </w:t>
      </w:r>
      <w:r w:rsidRPr="00160798">
        <w:rPr>
          <w:rFonts w:eastAsia="Times New Roman"/>
          <w:sz w:val="24"/>
          <w:lang w:eastAsia="en-US"/>
        </w:rPr>
        <w:t>профессиональным праздникам «День медицинского работника», «День медицинской</w:t>
      </w:r>
      <w:r w:rsidRPr="00160798">
        <w:rPr>
          <w:rFonts w:eastAsia="Times New Roman"/>
          <w:spacing w:val="1"/>
          <w:sz w:val="24"/>
          <w:lang w:eastAsia="en-US"/>
        </w:rPr>
        <w:t xml:space="preserve"> </w:t>
      </w:r>
      <w:r w:rsidRPr="00160798">
        <w:rPr>
          <w:rFonts w:eastAsia="Times New Roman"/>
          <w:sz w:val="24"/>
          <w:lang w:eastAsia="en-US"/>
        </w:rPr>
        <w:t>сестры»;</w:t>
      </w:r>
    </w:p>
    <w:p w:rsidR="00160798" w:rsidRPr="00160798" w:rsidRDefault="00160798" w:rsidP="00802A80">
      <w:pPr>
        <w:widowControl w:val="0"/>
        <w:numPr>
          <w:ilvl w:val="0"/>
          <w:numId w:val="55"/>
        </w:numPr>
        <w:tabs>
          <w:tab w:val="left" w:pos="284"/>
        </w:tabs>
        <w:autoSpaceDE w:val="0"/>
        <w:autoSpaceDN w:val="0"/>
        <w:spacing w:before="8" w:line="237" w:lineRule="auto"/>
        <w:ind w:left="284" w:right="-1" w:hanging="284"/>
        <w:jc w:val="both"/>
        <w:rPr>
          <w:rFonts w:ascii="Symbol" w:eastAsia="Times New Roman" w:hAnsi="Symbol"/>
          <w:sz w:val="24"/>
          <w:lang w:eastAsia="en-US"/>
        </w:rPr>
      </w:pPr>
      <w:r w:rsidRPr="00160798">
        <w:rPr>
          <w:rFonts w:eastAsia="Times New Roman"/>
          <w:sz w:val="24"/>
          <w:lang w:eastAsia="en-US"/>
        </w:rPr>
        <w:t>проводилось</w:t>
      </w:r>
      <w:r w:rsidRPr="00160798">
        <w:rPr>
          <w:rFonts w:eastAsia="Times New Roman"/>
          <w:spacing w:val="1"/>
          <w:sz w:val="24"/>
          <w:lang w:eastAsia="en-US"/>
        </w:rPr>
        <w:t xml:space="preserve"> </w:t>
      </w:r>
      <w:r w:rsidRPr="00160798">
        <w:rPr>
          <w:rFonts w:eastAsia="Times New Roman"/>
          <w:sz w:val="24"/>
          <w:lang w:eastAsia="en-US"/>
        </w:rPr>
        <w:t>ставшие</w:t>
      </w:r>
      <w:r w:rsidRPr="00160798">
        <w:rPr>
          <w:rFonts w:eastAsia="Times New Roman"/>
          <w:spacing w:val="1"/>
          <w:sz w:val="24"/>
          <w:lang w:eastAsia="en-US"/>
        </w:rPr>
        <w:t xml:space="preserve"> </w:t>
      </w:r>
      <w:r w:rsidRPr="00160798">
        <w:rPr>
          <w:rFonts w:eastAsia="Times New Roman"/>
          <w:sz w:val="24"/>
          <w:lang w:eastAsia="en-US"/>
        </w:rPr>
        <w:t>уже</w:t>
      </w:r>
      <w:r w:rsidRPr="00160798">
        <w:rPr>
          <w:rFonts w:eastAsia="Times New Roman"/>
          <w:spacing w:val="1"/>
          <w:sz w:val="24"/>
          <w:lang w:eastAsia="en-US"/>
        </w:rPr>
        <w:t xml:space="preserve"> </w:t>
      </w:r>
      <w:r w:rsidRPr="00160798">
        <w:rPr>
          <w:rFonts w:eastAsia="Times New Roman"/>
          <w:sz w:val="24"/>
          <w:lang w:eastAsia="en-US"/>
        </w:rPr>
        <w:t>традиционными,</w:t>
      </w:r>
      <w:r w:rsidRPr="00160798">
        <w:rPr>
          <w:rFonts w:eastAsia="Times New Roman"/>
          <w:spacing w:val="1"/>
          <w:sz w:val="24"/>
          <w:lang w:eastAsia="en-US"/>
        </w:rPr>
        <w:t xml:space="preserve"> </w:t>
      </w:r>
      <w:r w:rsidRPr="00160798">
        <w:rPr>
          <w:rFonts w:eastAsia="Times New Roman"/>
          <w:sz w:val="24"/>
          <w:lang w:eastAsia="en-US"/>
        </w:rPr>
        <w:t>такие</w:t>
      </w:r>
      <w:r w:rsidRPr="00160798">
        <w:rPr>
          <w:rFonts w:eastAsia="Times New Roman"/>
          <w:spacing w:val="1"/>
          <w:sz w:val="24"/>
          <w:lang w:eastAsia="en-US"/>
        </w:rPr>
        <w:t xml:space="preserve"> </w:t>
      </w:r>
      <w:r w:rsidRPr="00160798">
        <w:rPr>
          <w:rFonts w:eastAsia="Times New Roman"/>
          <w:sz w:val="24"/>
          <w:lang w:eastAsia="en-US"/>
        </w:rPr>
        <w:t>мероприятия</w:t>
      </w:r>
      <w:r w:rsidRPr="00160798">
        <w:rPr>
          <w:rFonts w:eastAsia="Times New Roman"/>
          <w:spacing w:val="1"/>
          <w:sz w:val="24"/>
          <w:lang w:eastAsia="en-US"/>
        </w:rPr>
        <w:t xml:space="preserve"> </w:t>
      </w:r>
      <w:r w:rsidRPr="00160798">
        <w:rPr>
          <w:rFonts w:eastAsia="Times New Roman"/>
          <w:sz w:val="24"/>
          <w:lang w:eastAsia="en-US"/>
        </w:rPr>
        <w:t>как:</w:t>
      </w:r>
      <w:r w:rsidRPr="00160798">
        <w:rPr>
          <w:rFonts w:eastAsia="Times New Roman"/>
          <w:spacing w:val="1"/>
          <w:sz w:val="24"/>
          <w:lang w:eastAsia="en-US"/>
        </w:rPr>
        <w:t xml:space="preserve"> </w:t>
      </w:r>
      <w:r w:rsidRPr="00160798">
        <w:rPr>
          <w:rFonts w:eastAsia="Times New Roman"/>
          <w:sz w:val="24"/>
          <w:lang w:eastAsia="en-US"/>
        </w:rPr>
        <w:t>«Посвящение</w:t>
      </w:r>
      <w:r w:rsidRPr="00160798">
        <w:rPr>
          <w:rFonts w:eastAsia="Times New Roman"/>
          <w:spacing w:val="1"/>
          <w:sz w:val="24"/>
          <w:lang w:eastAsia="en-US"/>
        </w:rPr>
        <w:t xml:space="preserve"> </w:t>
      </w:r>
      <w:r w:rsidRPr="00160798">
        <w:rPr>
          <w:rFonts w:eastAsia="Times New Roman"/>
          <w:sz w:val="24"/>
          <w:lang w:eastAsia="en-US"/>
        </w:rPr>
        <w:t>в</w:t>
      </w:r>
      <w:r w:rsidRPr="00160798">
        <w:rPr>
          <w:rFonts w:eastAsia="Times New Roman"/>
          <w:spacing w:val="1"/>
          <w:sz w:val="24"/>
          <w:lang w:eastAsia="en-US"/>
        </w:rPr>
        <w:t xml:space="preserve"> </w:t>
      </w:r>
      <w:r w:rsidRPr="00160798">
        <w:rPr>
          <w:rFonts w:eastAsia="Times New Roman"/>
          <w:sz w:val="24"/>
          <w:lang w:eastAsia="en-US"/>
        </w:rPr>
        <w:t>студенты»,</w:t>
      </w:r>
      <w:r w:rsidRPr="00160798">
        <w:rPr>
          <w:rFonts w:eastAsia="Times New Roman"/>
          <w:spacing w:val="3"/>
          <w:sz w:val="24"/>
          <w:lang w:eastAsia="en-US"/>
        </w:rPr>
        <w:t xml:space="preserve"> </w:t>
      </w:r>
      <w:r w:rsidRPr="00160798">
        <w:rPr>
          <w:rFonts w:eastAsia="Times New Roman"/>
          <w:sz w:val="24"/>
          <w:lang w:eastAsia="en-US"/>
        </w:rPr>
        <w:t>«День</w:t>
      </w:r>
      <w:r w:rsidRPr="00160798">
        <w:rPr>
          <w:rFonts w:eastAsia="Times New Roman"/>
          <w:spacing w:val="8"/>
          <w:sz w:val="24"/>
          <w:lang w:eastAsia="en-US"/>
        </w:rPr>
        <w:t xml:space="preserve"> </w:t>
      </w:r>
      <w:r w:rsidRPr="00160798">
        <w:rPr>
          <w:rFonts w:eastAsia="Times New Roman"/>
          <w:sz w:val="24"/>
          <w:lang w:eastAsia="en-US"/>
        </w:rPr>
        <w:t>единства».</w:t>
      </w:r>
    </w:p>
    <w:p w:rsidR="00160798" w:rsidRPr="00160798" w:rsidRDefault="00160798" w:rsidP="00F675ED">
      <w:pPr>
        <w:widowControl w:val="0"/>
        <w:autoSpaceDE w:val="0"/>
        <w:autoSpaceDN w:val="0"/>
        <w:spacing w:before="2"/>
        <w:ind w:right="-1" w:firstLine="720"/>
        <w:jc w:val="both"/>
        <w:rPr>
          <w:rFonts w:eastAsia="Times New Roman"/>
          <w:sz w:val="24"/>
          <w:szCs w:val="24"/>
          <w:lang w:eastAsia="en-US"/>
        </w:rPr>
      </w:pPr>
      <w:r w:rsidRPr="00160798">
        <w:rPr>
          <w:rFonts w:eastAsia="Times New Roman"/>
          <w:sz w:val="24"/>
          <w:szCs w:val="24"/>
          <w:lang w:eastAsia="en-US"/>
        </w:rPr>
        <w:t>Важнейшей</w:t>
      </w:r>
      <w:r w:rsidRPr="00160798">
        <w:rPr>
          <w:rFonts w:eastAsia="Times New Roman"/>
          <w:spacing w:val="1"/>
          <w:sz w:val="24"/>
          <w:szCs w:val="24"/>
          <w:lang w:eastAsia="en-US"/>
        </w:rPr>
        <w:t xml:space="preserve"> </w:t>
      </w:r>
      <w:r w:rsidRPr="00160798">
        <w:rPr>
          <w:rFonts w:eastAsia="Times New Roman"/>
          <w:sz w:val="24"/>
          <w:szCs w:val="24"/>
          <w:lang w:eastAsia="en-US"/>
        </w:rPr>
        <w:t>составляющей</w:t>
      </w:r>
      <w:r w:rsidRPr="00160798">
        <w:rPr>
          <w:rFonts w:eastAsia="Times New Roman"/>
          <w:spacing w:val="1"/>
          <w:sz w:val="24"/>
          <w:szCs w:val="24"/>
          <w:lang w:eastAsia="en-US"/>
        </w:rPr>
        <w:t xml:space="preserve"> </w:t>
      </w:r>
      <w:r w:rsidRPr="00160798">
        <w:rPr>
          <w:rFonts w:eastAsia="Times New Roman"/>
          <w:sz w:val="24"/>
          <w:szCs w:val="24"/>
          <w:lang w:eastAsia="en-US"/>
        </w:rPr>
        <w:t>воспитательной</w:t>
      </w:r>
      <w:r w:rsidRPr="00160798">
        <w:rPr>
          <w:rFonts w:eastAsia="Times New Roman"/>
          <w:spacing w:val="1"/>
          <w:sz w:val="24"/>
          <w:szCs w:val="24"/>
          <w:lang w:eastAsia="en-US"/>
        </w:rPr>
        <w:t xml:space="preserve"> </w:t>
      </w:r>
      <w:r w:rsidRPr="00160798">
        <w:rPr>
          <w:rFonts w:eastAsia="Times New Roman"/>
          <w:sz w:val="24"/>
          <w:szCs w:val="24"/>
          <w:lang w:eastAsia="en-US"/>
        </w:rPr>
        <w:t>среды</w:t>
      </w:r>
      <w:r w:rsidRPr="00160798">
        <w:rPr>
          <w:rFonts w:eastAsia="Times New Roman"/>
          <w:spacing w:val="1"/>
          <w:sz w:val="24"/>
          <w:szCs w:val="24"/>
          <w:lang w:eastAsia="en-US"/>
        </w:rPr>
        <w:t xml:space="preserve"> </w:t>
      </w:r>
      <w:r w:rsidRPr="00160798">
        <w:rPr>
          <w:rFonts w:eastAsia="Times New Roman"/>
          <w:sz w:val="24"/>
          <w:szCs w:val="24"/>
          <w:lang w:eastAsia="en-US"/>
        </w:rPr>
        <w:t>являлось:</w:t>
      </w:r>
      <w:r w:rsidRPr="00160798">
        <w:rPr>
          <w:rFonts w:eastAsia="Times New Roman"/>
          <w:spacing w:val="1"/>
          <w:sz w:val="24"/>
          <w:szCs w:val="24"/>
          <w:lang w:eastAsia="en-US"/>
        </w:rPr>
        <w:t xml:space="preserve"> </w:t>
      </w:r>
      <w:r w:rsidRPr="00160798">
        <w:rPr>
          <w:rFonts w:eastAsia="Times New Roman"/>
          <w:sz w:val="24"/>
          <w:szCs w:val="24"/>
          <w:lang w:eastAsia="en-US"/>
        </w:rPr>
        <w:t>организация</w:t>
      </w:r>
      <w:r w:rsidRPr="00160798">
        <w:rPr>
          <w:rFonts w:eastAsia="Times New Roman"/>
          <w:spacing w:val="1"/>
          <w:sz w:val="24"/>
          <w:szCs w:val="24"/>
          <w:lang w:eastAsia="en-US"/>
        </w:rPr>
        <w:t xml:space="preserve"> </w:t>
      </w:r>
      <w:r w:rsidRPr="00160798">
        <w:rPr>
          <w:rFonts w:eastAsia="Times New Roman"/>
          <w:sz w:val="24"/>
          <w:szCs w:val="24"/>
          <w:lang w:eastAsia="en-US"/>
        </w:rPr>
        <w:t>кружков</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секций.</w:t>
      </w:r>
      <w:r w:rsidR="00F675ED">
        <w:rPr>
          <w:rFonts w:eastAsia="Times New Roman"/>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колледже</w:t>
      </w:r>
      <w:r w:rsidRPr="00160798">
        <w:rPr>
          <w:rFonts w:eastAsia="Times New Roman"/>
          <w:spacing w:val="1"/>
          <w:sz w:val="24"/>
          <w:szCs w:val="24"/>
          <w:lang w:eastAsia="en-US"/>
        </w:rPr>
        <w:t xml:space="preserve"> </w:t>
      </w:r>
      <w:r w:rsidRPr="00160798">
        <w:rPr>
          <w:rFonts w:eastAsia="Times New Roman"/>
          <w:sz w:val="24"/>
          <w:szCs w:val="24"/>
          <w:lang w:eastAsia="en-US"/>
        </w:rPr>
        <w:t>функционируют</w:t>
      </w:r>
      <w:r w:rsidRPr="00160798">
        <w:rPr>
          <w:rFonts w:eastAsia="Times New Roman"/>
          <w:spacing w:val="1"/>
          <w:sz w:val="24"/>
          <w:szCs w:val="24"/>
          <w:lang w:eastAsia="en-US"/>
        </w:rPr>
        <w:t xml:space="preserve"> </w:t>
      </w:r>
      <w:r w:rsidRPr="00160798">
        <w:rPr>
          <w:rFonts w:eastAsia="Times New Roman"/>
          <w:sz w:val="24"/>
          <w:szCs w:val="24"/>
          <w:lang w:eastAsia="en-US"/>
        </w:rPr>
        <w:t>кружки:</w:t>
      </w:r>
      <w:r w:rsidRPr="00160798">
        <w:rPr>
          <w:rFonts w:eastAsia="Times New Roman"/>
          <w:spacing w:val="1"/>
          <w:sz w:val="24"/>
          <w:szCs w:val="24"/>
          <w:lang w:eastAsia="en-US"/>
        </w:rPr>
        <w:t xml:space="preserve"> </w:t>
      </w:r>
      <w:r w:rsidRPr="00160798">
        <w:rPr>
          <w:rFonts w:eastAsia="Times New Roman"/>
          <w:sz w:val="24"/>
          <w:szCs w:val="24"/>
          <w:lang w:eastAsia="en-US"/>
        </w:rPr>
        <w:t>вокальный,</w:t>
      </w:r>
      <w:r w:rsidRPr="00160798">
        <w:rPr>
          <w:rFonts w:eastAsia="Times New Roman"/>
          <w:spacing w:val="1"/>
          <w:sz w:val="24"/>
          <w:szCs w:val="24"/>
          <w:lang w:eastAsia="en-US"/>
        </w:rPr>
        <w:t xml:space="preserve"> </w:t>
      </w:r>
      <w:r w:rsidRPr="00160798">
        <w:rPr>
          <w:rFonts w:eastAsia="Times New Roman"/>
          <w:sz w:val="24"/>
          <w:szCs w:val="24"/>
          <w:lang w:eastAsia="en-US"/>
        </w:rPr>
        <w:t>танцевальный,</w:t>
      </w:r>
      <w:r w:rsidRPr="00160798">
        <w:rPr>
          <w:rFonts w:eastAsia="Times New Roman"/>
          <w:spacing w:val="1"/>
          <w:sz w:val="24"/>
          <w:szCs w:val="24"/>
          <w:lang w:eastAsia="en-US"/>
        </w:rPr>
        <w:t xml:space="preserve"> </w:t>
      </w:r>
      <w:r w:rsidRPr="00160798">
        <w:rPr>
          <w:rFonts w:eastAsia="Times New Roman"/>
          <w:sz w:val="24"/>
          <w:szCs w:val="24"/>
          <w:lang w:eastAsia="en-US"/>
        </w:rPr>
        <w:t>а</w:t>
      </w:r>
      <w:r w:rsidRPr="00160798">
        <w:rPr>
          <w:rFonts w:eastAsia="Times New Roman"/>
          <w:spacing w:val="1"/>
          <w:sz w:val="24"/>
          <w:szCs w:val="24"/>
          <w:lang w:eastAsia="en-US"/>
        </w:rPr>
        <w:t xml:space="preserve"> </w:t>
      </w:r>
      <w:r w:rsidRPr="00160798">
        <w:rPr>
          <w:rFonts w:eastAsia="Times New Roman"/>
          <w:sz w:val="24"/>
          <w:szCs w:val="24"/>
          <w:lang w:eastAsia="en-US"/>
        </w:rPr>
        <w:t>также</w:t>
      </w:r>
      <w:r w:rsidRPr="00160798">
        <w:rPr>
          <w:rFonts w:eastAsia="Times New Roman"/>
          <w:spacing w:val="1"/>
          <w:sz w:val="24"/>
          <w:szCs w:val="24"/>
          <w:lang w:eastAsia="en-US"/>
        </w:rPr>
        <w:t xml:space="preserve"> </w:t>
      </w:r>
      <w:r w:rsidRPr="00160798">
        <w:rPr>
          <w:rFonts w:eastAsia="Times New Roman"/>
          <w:sz w:val="24"/>
          <w:szCs w:val="24"/>
          <w:lang w:eastAsia="en-US"/>
        </w:rPr>
        <w:t>секции</w:t>
      </w:r>
      <w:r w:rsidRPr="00160798">
        <w:rPr>
          <w:rFonts w:eastAsia="Times New Roman"/>
          <w:spacing w:val="1"/>
          <w:sz w:val="24"/>
          <w:szCs w:val="24"/>
          <w:lang w:eastAsia="en-US"/>
        </w:rPr>
        <w:t xml:space="preserve"> </w:t>
      </w:r>
      <w:r w:rsidR="00F675ED">
        <w:rPr>
          <w:rFonts w:eastAsia="Times New Roman"/>
          <w:spacing w:val="1"/>
          <w:sz w:val="24"/>
          <w:szCs w:val="24"/>
          <w:lang w:eastAsia="en-US"/>
        </w:rPr>
        <w:t>«</w:t>
      </w:r>
      <w:r w:rsidRPr="00160798">
        <w:rPr>
          <w:rFonts w:eastAsia="Times New Roman"/>
          <w:sz w:val="24"/>
          <w:szCs w:val="24"/>
          <w:lang w:eastAsia="en-US"/>
        </w:rPr>
        <w:t>Баскетбол»,</w:t>
      </w:r>
      <w:r w:rsidRPr="00160798">
        <w:rPr>
          <w:rFonts w:eastAsia="Times New Roman"/>
          <w:spacing w:val="3"/>
          <w:sz w:val="24"/>
          <w:szCs w:val="24"/>
          <w:lang w:eastAsia="en-US"/>
        </w:rPr>
        <w:t xml:space="preserve"> </w:t>
      </w:r>
      <w:r w:rsidRPr="00160798">
        <w:rPr>
          <w:rFonts w:eastAsia="Times New Roman"/>
          <w:sz w:val="24"/>
          <w:szCs w:val="24"/>
          <w:lang w:eastAsia="en-US"/>
        </w:rPr>
        <w:t>«Волейбол»,</w:t>
      </w:r>
      <w:r w:rsidR="00F675ED">
        <w:rPr>
          <w:rFonts w:eastAsia="Times New Roman"/>
          <w:sz w:val="24"/>
          <w:szCs w:val="24"/>
          <w:lang w:eastAsia="en-US"/>
        </w:rPr>
        <w:t xml:space="preserve"> </w:t>
      </w:r>
      <w:r w:rsidRPr="00160798">
        <w:rPr>
          <w:rFonts w:eastAsia="Times New Roman"/>
          <w:sz w:val="24"/>
          <w:szCs w:val="24"/>
          <w:lang w:eastAsia="en-US"/>
        </w:rPr>
        <w:t>«Шахматы»,</w:t>
      </w:r>
      <w:r w:rsidR="00F675ED">
        <w:rPr>
          <w:rFonts w:eastAsia="Times New Roman"/>
          <w:sz w:val="24"/>
          <w:szCs w:val="24"/>
          <w:lang w:eastAsia="en-US"/>
        </w:rPr>
        <w:t xml:space="preserve"> </w:t>
      </w:r>
      <w:r w:rsidRPr="00160798">
        <w:rPr>
          <w:rFonts w:eastAsia="Times New Roman"/>
          <w:sz w:val="24"/>
          <w:szCs w:val="24"/>
          <w:lang w:eastAsia="en-US"/>
        </w:rPr>
        <w:t>«Теннис»,</w:t>
      </w:r>
      <w:r w:rsidRPr="00160798">
        <w:rPr>
          <w:rFonts w:eastAsia="Times New Roman"/>
          <w:spacing w:val="3"/>
          <w:sz w:val="24"/>
          <w:szCs w:val="24"/>
          <w:lang w:eastAsia="en-US"/>
        </w:rPr>
        <w:t xml:space="preserve"> </w:t>
      </w:r>
      <w:r w:rsidRPr="00160798">
        <w:rPr>
          <w:rFonts w:eastAsia="Times New Roman"/>
          <w:sz w:val="24"/>
          <w:szCs w:val="24"/>
          <w:lang w:eastAsia="en-US"/>
        </w:rPr>
        <w:t>«Вольная</w:t>
      </w:r>
      <w:r w:rsidRPr="00160798">
        <w:rPr>
          <w:rFonts w:eastAsia="Times New Roman"/>
          <w:spacing w:val="1"/>
          <w:sz w:val="24"/>
          <w:szCs w:val="24"/>
          <w:lang w:eastAsia="en-US"/>
        </w:rPr>
        <w:t xml:space="preserve"> </w:t>
      </w:r>
      <w:r w:rsidRPr="00160798">
        <w:rPr>
          <w:rFonts w:eastAsia="Times New Roman"/>
          <w:sz w:val="24"/>
          <w:szCs w:val="24"/>
          <w:lang w:eastAsia="en-US"/>
        </w:rPr>
        <w:t>борьба».</w:t>
      </w:r>
    </w:p>
    <w:p w:rsidR="00160798" w:rsidRPr="00160798" w:rsidRDefault="00160798" w:rsidP="00F675ED">
      <w:pPr>
        <w:widowControl w:val="0"/>
        <w:autoSpaceDE w:val="0"/>
        <w:autoSpaceDN w:val="0"/>
        <w:spacing w:line="242" w:lineRule="auto"/>
        <w:ind w:right="-1"/>
        <w:jc w:val="both"/>
        <w:rPr>
          <w:rFonts w:eastAsia="Times New Roman"/>
          <w:sz w:val="24"/>
          <w:szCs w:val="24"/>
          <w:lang w:eastAsia="en-US"/>
        </w:rPr>
      </w:pPr>
      <w:r w:rsidRPr="00160798">
        <w:rPr>
          <w:rFonts w:eastAsia="Times New Roman"/>
          <w:sz w:val="24"/>
          <w:szCs w:val="24"/>
          <w:lang w:eastAsia="en-US"/>
        </w:rPr>
        <w:t>Кроме этого</w:t>
      </w:r>
      <w:r w:rsidR="00F675ED">
        <w:rPr>
          <w:rFonts w:eastAsia="Times New Roman"/>
          <w:sz w:val="24"/>
          <w:szCs w:val="24"/>
          <w:lang w:eastAsia="en-US"/>
        </w:rPr>
        <w:t>,</w:t>
      </w:r>
      <w:r w:rsidRPr="00160798">
        <w:rPr>
          <w:rFonts w:eastAsia="Times New Roman"/>
          <w:sz w:val="24"/>
          <w:szCs w:val="24"/>
          <w:lang w:eastAsia="en-US"/>
        </w:rPr>
        <w:t xml:space="preserve"> студенты колледжа занимаются в секциях Дома культуры «Жемчужина»,</w:t>
      </w:r>
      <w:r w:rsidRPr="00160798">
        <w:rPr>
          <w:rFonts w:eastAsia="Times New Roman"/>
          <w:spacing w:val="1"/>
          <w:sz w:val="24"/>
          <w:szCs w:val="24"/>
          <w:lang w:eastAsia="en-US"/>
        </w:rPr>
        <w:t xml:space="preserve"> </w:t>
      </w:r>
      <w:r w:rsidR="00F675ED">
        <w:rPr>
          <w:rFonts w:eastAsia="Times New Roman"/>
          <w:spacing w:val="1"/>
          <w:sz w:val="24"/>
          <w:szCs w:val="24"/>
          <w:lang w:eastAsia="en-US"/>
        </w:rPr>
        <w:t xml:space="preserve"> </w:t>
      </w:r>
      <w:r w:rsidRPr="00160798">
        <w:rPr>
          <w:rFonts w:eastAsia="Times New Roman"/>
          <w:sz w:val="24"/>
          <w:szCs w:val="24"/>
          <w:lang w:eastAsia="en-US"/>
        </w:rPr>
        <w:t>ДЮСШ</w:t>
      </w:r>
      <w:r w:rsidR="00F675ED">
        <w:rPr>
          <w:rFonts w:eastAsia="Times New Roman"/>
          <w:sz w:val="24"/>
          <w:szCs w:val="24"/>
          <w:lang w:eastAsia="en-US"/>
        </w:rPr>
        <w:t>а</w:t>
      </w:r>
      <w:r w:rsidRPr="00160798">
        <w:rPr>
          <w:rFonts w:eastAsia="Times New Roman"/>
          <w:sz w:val="24"/>
          <w:szCs w:val="24"/>
          <w:lang w:eastAsia="en-US"/>
        </w:rPr>
        <w:t>.</w:t>
      </w:r>
    </w:p>
    <w:p w:rsidR="00160798" w:rsidRPr="00160798" w:rsidRDefault="00160798" w:rsidP="007B09D4">
      <w:pPr>
        <w:widowControl w:val="0"/>
        <w:autoSpaceDE w:val="0"/>
        <w:autoSpaceDN w:val="0"/>
        <w:spacing w:before="4"/>
        <w:ind w:right="-1" w:firstLine="720"/>
        <w:jc w:val="both"/>
        <w:rPr>
          <w:rFonts w:eastAsia="Times New Roman"/>
          <w:sz w:val="24"/>
          <w:szCs w:val="24"/>
          <w:lang w:eastAsia="en-US"/>
        </w:rPr>
      </w:pPr>
      <w:r w:rsidRPr="00160798">
        <w:rPr>
          <w:rFonts w:eastAsia="Times New Roman"/>
          <w:sz w:val="24"/>
          <w:szCs w:val="24"/>
          <w:lang w:eastAsia="en-US"/>
        </w:rPr>
        <w:t>Мониторинг количественного состава студентов, принимавших участие в подготовке и</w:t>
      </w:r>
      <w:r w:rsidRPr="00160798">
        <w:rPr>
          <w:rFonts w:eastAsia="Times New Roman"/>
          <w:spacing w:val="1"/>
          <w:sz w:val="24"/>
          <w:szCs w:val="24"/>
          <w:lang w:eastAsia="en-US"/>
        </w:rPr>
        <w:t xml:space="preserve"> </w:t>
      </w:r>
      <w:r w:rsidRPr="00160798">
        <w:rPr>
          <w:rFonts w:eastAsia="Times New Roman"/>
          <w:sz w:val="24"/>
          <w:szCs w:val="24"/>
          <w:lang w:eastAsia="en-US"/>
        </w:rPr>
        <w:t>проведении</w:t>
      </w:r>
      <w:r w:rsidRPr="00160798">
        <w:rPr>
          <w:rFonts w:eastAsia="Times New Roman"/>
          <w:spacing w:val="1"/>
          <w:sz w:val="24"/>
          <w:szCs w:val="24"/>
          <w:lang w:eastAsia="en-US"/>
        </w:rPr>
        <w:t xml:space="preserve"> </w:t>
      </w:r>
      <w:r w:rsidRPr="00160798">
        <w:rPr>
          <w:rFonts w:eastAsia="Times New Roman"/>
          <w:sz w:val="24"/>
          <w:szCs w:val="24"/>
          <w:lang w:eastAsia="en-US"/>
        </w:rPr>
        <w:t>культурно-массовых</w:t>
      </w:r>
      <w:r w:rsidRPr="00160798">
        <w:rPr>
          <w:rFonts w:eastAsia="Times New Roman"/>
          <w:spacing w:val="1"/>
          <w:sz w:val="24"/>
          <w:szCs w:val="24"/>
          <w:lang w:eastAsia="en-US"/>
        </w:rPr>
        <w:t xml:space="preserve"> </w:t>
      </w:r>
      <w:r w:rsidRPr="00160798">
        <w:rPr>
          <w:rFonts w:eastAsia="Times New Roman"/>
          <w:sz w:val="24"/>
          <w:szCs w:val="24"/>
          <w:lang w:eastAsia="en-US"/>
        </w:rPr>
        <w:t>мероприятиях,</w:t>
      </w:r>
      <w:r w:rsidRPr="00160798">
        <w:rPr>
          <w:rFonts w:eastAsia="Times New Roman"/>
          <w:spacing w:val="1"/>
          <w:sz w:val="24"/>
          <w:szCs w:val="24"/>
          <w:lang w:eastAsia="en-US"/>
        </w:rPr>
        <w:t xml:space="preserve"> </w:t>
      </w:r>
      <w:r w:rsidRPr="00160798">
        <w:rPr>
          <w:rFonts w:eastAsia="Times New Roman"/>
          <w:sz w:val="24"/>
          <w:szCs w:val="24"/>
          <w:lang w:eastAsia="en-US"/>
        </w:rPr>
        <w:t>показал,</w:t>
      </w:r>
      <w:r w:rsidRPr="00160798">
        <w:rPr>
          <w:rFonts w:eastAsia="Times New Roman"/>
          <w:spacing w:val="1"/>
          <w:sz w:val="24"/>
          <w:szCs w:val="24"/>
          <w:lang w:eastAsia="en-US"/>
        </w:rPr>
        <w:t xml:space="preserve"> </w:t>
      </w:r>
      <w:r w:rsidRPr="00160798">
        <w:rPr>
          <w:rFonts w:eastAsia="Times New Roman"/>
          <w:sz w:val="24"/>
          <w:szCs w:val="24"/>
          <w:lang w:eastAsia="en-US"/>
        </w:rPr>
        <w:t>что</w:t>
      </w:r>
      <w:r w:rsidRPr="00160798">
        <w:rPr>
          <w:rFonts w:eastAsia="Times New Roman"/>
          <w:spacing w:val="1"/>
          <w:sz w:val="24"/>
          <w:szCs w:val="24"/>
          <w:lang w:eastAsia="en-US"/>
        </w:rPr>
        <w:t xml:space="preserve"> </w:t>
      </w:r>
      <w:r w:rsidRPr="00160798">
        <w:rPr>
          <w:rFonts w:eastAsia="Times New Roman"/>
          <w:sz w:val="24"/>
          <w:szCs w:val="24"/>
          <w:lang w:eastAsia="en-US"/>
        </w:rPr>
        <w:t>за</w:t>
      </w:r>
      <w:r w:rsidRPr="00160798">
        <w:rPr>
          <w:rFonts w:eastAsia="Times New Roman"/>
          <w:spacing w:val="1"/>
          <w:sz w:val="24"/>
          <w:szCs w:val="24"/>
          <w:lang w:eastAsia="en-US"/>
        </w:rPr>
        <w:t xml:space="preserve"> </w:t>
      </w:r>
      <w:r w:rsidRPr="00160798">
        <w:rPr>
          <w:rFonts w:eastAsia="Times New Roman"/>
          <w:sz w:val="24"/>
          <w:szCs w:val="24"/>
          <w:lang w:eastAsia="en-US"/>
        </w:rPr>
        <w:t>последний</w:t>
      </w:r>
      <w:r w:rsidRPr="00160798">
        <w:rPr>
          <w:rFonts w:eastAsia="Times New Roman"/>
          <w:spacing w:val="1"/>
          <w:sz w:val="24"/>
          <w:szCs w:val="24"/>
          <w:lang w:eastAsia="en-US"/>
        </w:rPr>
        <w:t xml:space="preserve"> </w:t>
      </w:r>
      <w:r w:rsidRPr="00160798">
        <w:rPr>
          <w:rFonts w:eastAsia="Times New Roman"/>
          <w:sz w:val="24"/>
          <w:szCs w:val="24"/>
          <w:lang w:eastAsia="en-US"/>
        </w:rPr>
        <w:t>год</w:t>
      </w:r>
      <w:r w:rsidRPr="00160798">
        <w:rPr>
          <w:rFonts w:eastAsia="Times New Roman"/>
          <w:spacing w:val="1"/>
          <w:sz w:val="24"/>
          <w:szCs w:val="24"/>
          <w:lang w:eastAsia="en-US"/>
        </w:rPr>
        <w:t xml:space="preserve"> </w:t>
      </w:r>
      <w:r w:rsidRPr="00160798">
        <w:rPr>
          <w:rFonts w:eastAsia="Times New Roman"/>
          <w:sz w:val="24"/>
          <w:szCs w:val="24"/>
          <w:lang w:eastAsia="en-US"/>
        </w:rPr>
        <w:t>наметилось</w:t>
      </w:r>
      <w:r w:rsidRPr="00160798">
        <w:rPr>
          <w:rFonts w:eastAsia="Times New Roman"/>
          <w:spacing w:val="1"/>
          <w:sz w:val="24"/>
          <w:szCs w:val="24"/>
          <w:lang w:eastAsia="en-US"/>
        </w:rPr>
        <w:t xml:space="preserve"> </w:t>
      </w:r>
      <w:r w:rsidRPr="00160798">
        <w:rPr>
          <w:rFonts w:eastAsia="Times New Roman"/>
          <w:sz w:val="24"/>
          <w:szCs w:val="24"/>
          <w:lang w:eastAsia="en-US"/>
        </w:rPr>
        <w:t>тенденция</w:t>
      </w:r>
      <w:r w:rsidRPr="00160798">
        <w:rPr>
          <w:rFonts w:eastAsia="Times New Roman"/>
          <w:spacing w:val="1"/>
          <w:sz w:val="24"/>
          <w:szCs w:val="24"/>
          <w:lang w:eastAsia="en-US"/>
        </w:rPr>
        <w:t xml:space="preserve"> </w:t>
      </w:r>
      <w:r w:rsidRPr="00160798">
        <w:rPr>
          <w:rFonts w:eastAsia="Times New Roman"/>
          <w:sz w:val="24"/>
          <w:szCs w:val="24"/>
          <w:lang w:eastAsia="en-US"/>
        </w:rPr>
        <w:t>увеличения</w:t>
      </w:r>
      <w:r w:rsidRPr="00160798">
        <w:rPr>
          <w:rFonts w:eastAsia="Times New Roman"/>
          <w:spacing w:val="1"/>
          <w:sz w:val="24"/>
          <w:szCs w:val="24"/>
          <w:lang w:eastAsia="en-US"/>
        </w:rPr>
        <w:t xml:space="preserve"> </w:t>
      </w:r>
      <w:r w:rsidRPr="00160798">
        <w:rPr>
          <w:rFonts w:eastAsia="Times New Roman"/>
          <w:sz w:val="24"/>
          <w:szCs w:val="24"/>
          <w:lang w:eastAsia="en-US"/>
        </w:rPr>
        <w:t>их</w:t>
      </w:r>
      <w:r w:rsidRPr="00160798">
        <w:rPr>
          <w:rFonts w:eastAsia="Times New Roman"/>
          <w:spacing w:val="1"/>
          <w:sz w:val="24"/>
          <w:szCs w:val="24"/>
          <w:lang w:eastAsia="en-US"/>
        </w:rPr>
        <w:t xml:space="preserve"> </w:t>
      </w:r>
      <w:r w:rsidRPr="00160798">
        <w:rPr>
          <w:rFonts w:eastAsia="Times New Roman"/>
          <w:sz w:val="24"/>
          <w:szCs w:val="24"/>
          <w:lang w:eastAsia="en-US"/>
        </w:rPr>
        <w:t>числа.</w:t>
      </w:r>
      <w:r w:rsidRPr="00160798">
        <w:rPr>
          <w:rFonts w:eastAsia="Times New Roman"/>
          <w:spacing w:val="1"/>
          <w:sz w:val="24"/>
          <w:szCs w:val="24"/>
          <w:lang w:eastAsia="en-US"/>
        </w:rPr>
        <w:t xml:space="preserve"> </w:t>
      </w:r>
      <w:r w:rsidRPr="00160798">
        <w:rPr>
          <w:rFonts w:eastAsia="Times New Roman"/>
          <w:sz w:val="24"/>
          <w:szCs w:val="24"/>
          <w:lang w:eastAsia="en-US"/>
        </w:rPr>
        <w:t>125</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1"/>
          <w:sz w:val="24"/>
          <w:szCs w:val="24"/>
          <w:lang w:eastAsia="en-US"/>
        </w:rPr>
        <w:t xml:space="preserve"> </w:t>
      </w:r>
      <w:r w:rsidRPr="00160798">
        <w:rPr>
          <w:rFonts w:eastAsia="Times New Roman"/>
          <w:sz w:val="24"/>
          <w:szCs w:val="24"/>
          <w:lang w:eastAsia="en-US"/>
        </w:rPr>
        <w:t>приняли</w:t>
      </w:r>
      <w:r w:rsidRPr="00160798">
        <w:rPr>
          <w:rFonts w:eastAsia="Times New Roman"/>
          <w:spacing w:val="1"/>
          <w:sz w:val="24"/>
          <w:szCs w:val="24"/>
          <w:lang w:eastAsia="en-US"/>
        </w:rPr>
        <w:t xml:space="preserve"> </w:t>
      </w:r>
      <w:r w:rsidRPr="00160798">
        <w:rPr>
          <w:rFonts w:eastAsia="Times New Roman"/>
          <w:sz w:val="24"/>
          <w:szCs w:val="24"/>
          <w:lang w:eastAsia="en-US"/>
        </w:rPr>
        <w:t>участие</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культурно-массовых</w:t>
      </w:r>
      <w:r w:rsidRPr="00160798">
        <w:rPr>
          <w:rFonts w:eastAsia="Times New Roman"/>
          <w:spacing w:val="1"/>
          <w:sz w:val="24"/>
          <w:szCs w:val="24"/>
          <w:lang w:eastAsia="en-US"/>
        </w:rPr>
        <w:t xml:space="preserve"> </w:t>
      </w:r>
      <w:r w:rsidRPr="00160798">
        <w:rPr>
          <w:rFonts w:eastAsia="Times New Roman"/>
          <w:sz w:val="24"/>
          <w:szCs w:val="24"/>
          <w:lang w:eastAsia="en-US"/>
        </w:rPr>
        <w:t>мероприятиях, проводимых в колледже. Приняли участие в танковом биатлоне в городе Кяхта в</w:t>
      </w:r>
      <w:r w:rsidRPr="00160798">
        <w:rPr>
          <w:rFonts w:eastAsia="Times New Roman"/>
          <w:spacing w:val="-57"/>
          <w:sz w:val="24"/>
          <w:szCs w:val="24"/>
          <w:lang w:eastAsia="en-US"/>
        </w:rPr>
        <w:t xml:space="preserve"> </w:t>
      </w:r>
      <w:r w:rsidRPr="00160798">
        <w:rPr>
          <w:rFonts w:eastAsia="Times New Roman"/>
          <w:sz w:val="24"/>
          <w:szCs w:val="24"/>
          <w:lang w:eastAsia="en-US"/>
        </w:rPr>
        <w:t>целях обмена опытом по патриотическому воспитанию. Студенты колледжа приняли участие в</w:t>
      </w:r>
      <w:r w:rsidRPr="00160798">
        <w:rPr>
          <w:rFonts w:eastAsia="Times New Roman"/>
          <w:spacing w:val="1"/>
          <w:sz w:val="24"/>
          <w:szCs w:val="24"/>
          <w:lang w:eastAsia="en-US"/>
        </w:rPr>
        <w:t xml:space="preserve"> </w:t>
      </w:r>
      <w:r w:rsidRPr="00160798">
        <w:rPr>
          <w:rFonts w:eastAsia="Times New Roman"/>
          <w:sz w:val="24"/>
          <w:szCs w:val="24"/>
          <w:lang w:eastAsia="en-US"/>
        </w:rPr>
        <w:t>районных</w:t>
      </w:r>
      <w:r w:rsidRPr="00160798">
        <w:rPr>
          <w:rFonts w:eastAsia="Times New Roman"/>
          <w:spacing w:val="-4"/>
          <w:sz w:val="24"/>
          <w:szCs w:val="24"/>
          <w:lang w:eastAsia="en-US"/>
        </w:rPr>
        <w:t xml:space="preserve"> </w:t>
      </w:r>
      <w:r w:rsidRPr="00160798">
        <w:rPr>
          <w:rFonts w:eastAsia="Times New Roman"/>
          <w:sz w:val="24"/>
          <w:szCs w:val="24"/>
          <w:lang w:eastAsia="en-US"/>
        </w:rPr>
        <w:t>мероприятиях:</w:t>
      </w:r>
      <w:r w:rsidRPr="00160798">
        <w:rPr>
          <w:rFonts w:eastAsia="Times New Roman"/>
          <w:spacing w:val="2"/>
          <w:sz w:val="24"/>
          <w:szCs w:val="24"/>
          <w:lang w:eastAsia="en-US"/>
        </w:rPr>
        <w:t xml:space="preserve"> </w:t>
      </w:r>
      <w:r w:rsidRPr="00160798">
        <w:rPr>
          <w:rFonts w:eastAsia="Times New Roman"/>
          <w:sz w:val="24"/>
          <w:szCs w:val="24"/>
          <w:lang w:eastAsia="en-US"/>
        </w:rPr>
        <w:t>«Сагалгаан»</w:t>
      </w:r>
      <w:r w:rsidRPr="00160798">
        <w:rPr>
          <w:rFonts w:eastAsia="Times New Roman"/>
          <w:spacing w:val="-3"/>
          <w:sz w:val="24"/>
          <w:szCs w:val="24"/>
          <w:lang w:eastAsia="en-US"/>
        </w:rPr>
        <w:t xml:space="preserve"> </w:t>
      </w:r>
      <w:r w:rsidRPr="00160798">
        <w:rPr>
          <w:rFonts w:eastAsia="Times New Roman"/>
          <w:sz w:val="24"/>
          <w:szCs w:val="24"/>
          <w:lang w:eastAsia="en-US"/>
        </w:rPr>
        <w:t>«</w:t>
      </w:r>
      <w:r w:rsidRPr="00160798">
        <w:rPr>
          <w:rFonts w:eastAsia="Times New Roman"/>
          <w:spacing w:val="-3"/>
          <w:sz w:val="24"/>
          <w:szCs w:val="24"/>
          <w:lang w:eastAsia="en-US"/>
        </w:rPr>
        <w:t xml:space="preserve"> </w:t>
      </w:r>
      <w:r w:rsidRPr="00160798">
        <w:rPr>
          <w:rFonts w:eastAsia="Times New Roman"/>
          <w:sz w:val="24"/>
          <w:szCs w:val="24"/>
          <w:lang w:eastAsia="en-US"/>
        </w:rPr>
        <w:t>Масленница».</w:t>
      </w:r>
    </w:p>
    <w:p w:rsidR="00160798" w:rsidRPr="00160798" w:rsidRDefault="00160798" w:rsidP="007B09D4">
      <w:pPr>
        <w:widowControl w:val="0"/>
        <w:autoSpaceDE w:val="0"/>
        <w:autoSpaceDN w:val="0"/>
        <w:spacing w:line="275" w:lineRule="exact"/>
        <w:ind w:right="-1" w:firstLine="720"/>
        <w:jc w:val="both"/>
        <w:rPr>
          <w:rFonts w:eastAsia="Times New Roman"/>
          <w:sz w:val="24"/>
          <w:szCs w:val="24"/>
          <w:lang w:eastAsia="en-US"/>
        </w:rPr>
      </w:pPr>
      <w:r w:rsidRPr="00160798">
        <w:rPr>
          <w:rFonts w:eastAsia="Times New Roman"/>
          <w:sz w:val="24"/>
          <w:szCs w:val="24"/>
          <w:lang w:eastAsia="en-US"/>
        </w:rPr>
        <w:t>Особое</w:t>
      </w:r>
      <w:r w:rsidRPr="00160798">
        <w:rPr>
          <w:rFonts w:eastAsia="Times New Roman"/>
          <w:spacing w:val="-8"/>
          <w:sz w:val="24"/>
          <w:szCs w:val="24"/>
          <w:lang w:eastAsia="en-US"/>
        </w:rPr>
        <w:t xml:space="preserve"> </w:t>
      </w:r>
      <w:r w:rsidRPr="00160798">
        <w:rPr>
          <w:rFonts w:eastAsia="Times New Roman"/>
          <w:sz w:val="24"/>
          <w:szCs w:val="24"/>
          <w:lang w:eastAsia="en-US"/>
        </w:rPr>
        <w:t>внимание</w:t>
      </w:r>
      <w:r w:rsidRPr="00160798">
        <w:rPr>
          <w:rFonts w:eastAsia="Times New Roman"/>
          <w:spacing w:val="-3"/>
          <w:sz w:val="24"/>
          <w:szCs w:val="24"/>
          <w:lang w:eastAsia="en-US"/>
        </w:rPr>
        <w:t xml:space="preserve"> </w:t>
      </w:r>
      <w:r w:rsidRPr="00160798">
        <w:rPr>
          <w:rFonts w:eastAsia="Times New Roman"/>
          <w:sz w:val="24"/>
          <w:szCs w:val="24"/>
          <w:lang w:eastAsia="en-US"/>
        </w:rPr>
        <w:t>уделяется</w:t>
      </w:r>
      <w:r w:rsidRPr="00160798">
        <w:rPr>
          <w:rFonts w:eastAsia="Times New Roman"/>
          <w:spacing w:val="-3"/>
          <w:sz w:val="24"/>
          <w:szCs w:val="24"/>
          <w:lang w:eastAsia="en-US"/>
        </w:rPr>
        <w:t xml:space="preserve"> </w:t>
      </w:r>
      <w:r w:rsidRPr="00160798">
        <w:rPr>
          <w:rFonts w:eastAsia="Times New Roman"/>
          <w:sz w:val="24"/>
          <w:szCs w:val="24"/>
          <w:lang w:eastAsia="en-US"/>
        </w:rPr>
        <w:t>работе</w:t>
      </w:r>
      <w:r w:rsidRPr="00160798">
        <w:rPr>
          <w:rFonts w:eastAsia="Times New Roman"/>
          <w:spacing w:val="-3"/>
          <w:sz w:val="24"/>
          <w:szCs w:val="24"/>
          <w:lang w:eastAsia="en-US"/>
        </w:rPr>
        <w:t xml:space="preserve"> </w:t>
      </w:r>
      <w:r w:rsidRPr="00160798">
        <w:rPr>
          <w:rFonts w:eastAsia="Times New Roman"/>
          <w:sz w:val="24"/>
          <w:szCs w:val="24"/>
          <w:lang w:eastAsia="en-US"/>
        </w:rPr>
        <w:t>общежитий, в</w:t>
      </w:r>
      <w:r w:rsidRPr="00160798">
        <w:rPr>
          <w:rFonts w:eastAsia="Times New Roman"/>
          <w:spacing w:val="-5"/>
          <w:sz w:val="24"/>
          <w:szCs w:val="24"/>
          <w:lang w:eastAsia="en-US"/>
        </w:rPr>
        <w:t xml:space="preserve"> </w:t>
      </w:r>
      <w:r w:rsidRPr="00160798">
        <w:rPr>
          <w:rFonts w:eastAsia="Times New Roman"/>
          <w:sz w:val="24"/>
          <w:szCs w:val="24"/>
          <w:lang w:eastAsia="en-US"/>
        </w:rPr>
        <w:t>которых</w:t>
      </w:r>
      <w:r w:rsidRPr="00160798">
        <w:rPr>
          <w:rFonts w:eastAsia="Times New Roman"/>
          <w:spacing w:val="-7"/>
          <w:sz w:val="24"/>
          <w:szCs w:val="24"/>
          <w:lang w:eastAsia="en-US"/>
        </w:rPr>
        <w:t xml:space="preserve"> </w:t>
      </w:r>
      <w:r w:rsidRPr="00160798">
        <w:rPr>
          <w:rFonts w:eastAsia="Times New Roman"/>
          <w:sz w:val="24"/>
          <w:szCs w:val="24"/>
          <w:lang w:eastAsia="en-US"/>
        </w:rPr>
        <w:t>проживают</w:t>
      </w:r>
      <w:r w:rsidRPr="00160798">
        <w:rPr>
          <w:rFonts w:eastAsia="Times New Roman"/>
          <w:spacing w:val="-2"/>
          <w:sz w:val="24"/>
          <w:szCs w:val="24"/>
          <w:lang w:eastAsia="en-US"/>
        </w:rPr>
        <w:t xml:space="preserve"> </w:t>
      </w:r>
      <w:r w:rsidR="007B09D4">
        <w:rPr>
          <w:rFonts w:eastAsia="Times New Roman"/>
          <w:spacing w:val="-2"/>
          <w:sz w:val="24"/>
          <w:szCs w:val="24"/>
          <w:lang w:eastAsia="en-US"/>
        </w:rPr>
        <w:t xml:space="preserve"> </w:t>
      </w:r>
      <w:r w:rsidRPr="00160798">
        <w:rPr>
          <w:rFonts w:eastAsia="Times New Roman"/>
          <w:sz w:val="24"/>
          <w:szCs w:val="24"/>
          <w:lang w:eastAsia="en-US"/>
        </w:rPr>
        <w:t>264</w:t>
      </w:r>
      <w:r w:rsidR="007B09D4">
        <w:rPr>
          <w:rFonts w:eastAsia="Times New Roman"/>
          <w:sz w:val="24"/>
          <w:szCs w:val="24"/>
          <w:lang w:eastAsia="en-US"/>
        </w:rPr>
        <w:t xml:space="preserve"> </w:t>
      </w:r>
      <w:r w:rsidRPr="00160798">
        <w:rPr>
          <w:rFonts w:eastAsia="Times New Roman"/>
          <w:sz w:val="24"/>
          <w:szCs w:val="24"/>
          <w:lang w:eastAsia="en-US"/>
        </w:rPr>
        <w:t>студент</w:t>
      </w:r>
      <w:r w:rsidR="007B09D4">
        <w:rPr>
          <w:rFonts w:eastAsia="Times New Roman"/>
          <w:sz w:val="24"/>
          <w:szCs w:val="24"/>
          <w:lang w:eastAsia="en-US"/>
        </w:rPr>
        <w:t>а</w:t>
      </w:r>
      <w:r w:rsidRPr="00160798">
        <w:rPr>
          <w:rFonts w:eastAsia="Times New Roman"/>
          <w:sz w:val="24"/>
          <w:szCs w:val="24"/>
          <w:lang w:eastAsia="en-US"/>
        </w:rPr>
        <w:t>.</w:t>
      </w:r>
    </w:p>
    <w:p w:rsidR="00160798" w:rsidRPr="00160798" w:rsidRDefault="00160798" w:rsidP="00F675ED">
      <w:pPr>
        <w:widowControl w:val="0"/>
        <w:autoSpaceDE w:val="0"/>
        <w:autoSpaceDN w:val="0"/>
        <w:ind w:right="-1"/>
        <w:jc w:val="both"/>
        <w:rPr>
          <w:rFonts w:eastAsia="Times New Roman"/>
          <w:sz w:val="24"/>
          <w:szCs w:val="24"/>
          <w:lang w:eastAsia="en-US"/>
        </w:rPr>
      </w:pPr>
      <w:r w:rsidRPr="00160798">
        <w:rPr>
          <w:rFonts w:eastAsia="Times New Roman"/>
          <w:sz w:val="24"/>
          <w:szCs w:val="24"/>
          <w:lang w:eastAsia="en-US"/>
        </w:rPr>
        <w:t>Воспитательная работа и мероприятия, проведённые в общежитиях в течение учебного</w:t>
      </w:r>
      <w:r w:rsidRPr="00160798">
        <w:rPr>
          <w:rFonts w:eastAsia="Times New Roman"/>
          <w:spacing w:val="1"/>
          <w:sz w:val="24"/>
          <w:szCs w:val="24"/>
          <w:lang w:eastAsia="en-US"/>
        </w:rPr>
        <w:t xml:space="preserve"> </w:t>
      </w:r>
      <w:r w:rsidRPr="00160798">
        <w:rPr>
          <w:rFonts w:eastAsia="Times New Roman"/>
          <w:sz w:val="24"/>
          <w:szCs w:val="24"/>
          <w:lang w:eastAsia="en-US"/>
        </w:rPr>
        <w:t>года</w:t>
      </w:r>
      <w:r w:rsidRPr="00160798">
        <w:rPr>
          <w:rFonts w:eastAsia="Times New Roman"/>
          <w:spacing w:val="1"/>
          <w:sz w:val="24"/>
          <w:szCs w:val="24"/>
          <w:lang w:eastAsia="en-US"/>
        </w:rPr>
        <w:t xml:space="preserve"> </w:t>
      </w:r>
      <w:r w:rsidRPr="00160798">
        <w:rPr>
          <w:rFonts w:eastAsia="Times New Roman"/>
          <w:sz w:val="24"/>
          <w:szCs w:val="24"/>
          <w:lang w:eastAsia="en-US"/>
        </w:rPr>
        <w:t>были</w:t>
      </w:r>
      <w:r w:rsidRPr="00160798">
        <w:rPr>
          <w:rFonts w:eastAsia="Times New Roman"/>
          <w:spacing w:val="1"/>
          <w:sz w:val="24"/>
          <w:szCs w:val="24"/>
          <w:lang w:eastAsia="en-US"/>
        </w:rPr>
        <w:t xml:space="preserve"> </w:t>
      </w:r>
      <w:r w:rsidRPr="00160798">
        <w:rPr>
          <w:rFonts w:eastAsia="Times New Roman"/>
          <w:sz w:val="24"/>
          <w:szCs w:val="24"/>
          <w:lang w:eastAsia="en-US"/>
        </w:rPr>
        <w:t>направлены</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развитие</w:t>
      </w:r>
      <w:r w:rsidRPr="00160798">
        <w:rPr>
          <w:rFonts w:eastAsia="Times New Roman"/>
          <w:spacing w:val="1"/>
          <w:sz w:val="24"/>
          <w:szCs w:val="24"/>
          <w:lang w:eastAsia="en-US"/>
        </w:rPr>
        <w:t xml:space="preserve"> </w:t>
      </w:r>
      <w:r w:rsidRPr="00160798">
        <w:rPr>
          <w:rFonts w:eastAsia="Times New Roman"/>
          <w:sz w:val="24"/>
          <w:szCs w:val="24"/>
          <w:lang w:eastAsia="en-US"/>
        </w:rPr>
        <w:t>коммуникативных</w:t>
      </w:r>
      <w:r w:rsidRPr="00160798">
        <w:rPr>
          <w:rFonts w:eastAsia="Times New Roman"/>
          <w:spacing w:val="1"/>
          <w:sz w:val="24"/>
          <w:szCs w:val="24"/>
          <w:lang w:eastAsia="en-US"/>
        </w:rPr>
        <w:t xml:space="preserve"> </w:t>
      </w:r>
      <w:r w:rsidRPr="00160798">
        <w:rPr>
          <w:rFonts w:eastAsia="Times New Roman"/>
          <w:sz w:val="24"/>
          <w:szCs w:val="24"/>
          <w:lang w:eastAsia="en-US"/>
        </w:rPr>
        <w:t>качеств</w:t>
      </w:r>
      <w:r w:rsidRPr="00160798">
        <w:rPr>
          <w:rFonts w:eastAsia="Times New Roman"/>
          <w:spacing w:val="1"/>
          <w:sz w:val="24"/>
          <w:szCs w:val="24"/>
          <w:lang w:eastAsia="en-US"/>
        </w:rPr>
        <w:t xml:space="preserve"> </w:t>
      </w:r>
      <w:r w:rsidRPr="00160798">
        <w:rPr>
          <w:rFonts w:eastAsia="Times New Roman"/>
          <w:sz w:val="24"/>
          <w:szCs w:val="24"/>
          <w:lang w:eastAsia="en-US"/>
        </w:rPr>
        <w:t>личности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способностей,</w:t>
      </w:r>
      <w:r w:rsidRPr="00160798">
        <w:rPr>
          <w:rFonts w:eastAsia="Times New Roman"/>
          <w:spacing w:val="1"/>
          <w:sz w:val="24"/>
          <w:szCs w:val="24"/>
          <w:lang w:eastAsia="en-US"/>
        </w:rPr>
        <w:t xml:space="preserve"> </w:t>
      </w:r>
      <w:r w:rsidRPr="00160798">
        <w:rPr>
          <w:rFonts w:eastAsia="Times New Roman"/>
          <w:sz w:val="24"/>
          <w:szCs w:val="24"/>
          <w:lang w:eastAsia="en-US"/>
        </w:rPr>
        <w:t>адаптироваться</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условиях</w:t>
      </w:r>
      <w:r w:rsidRPr="00160798">
        <w:rPr>
          <w:rFonts w:eastAsia="Times New Roman"/>
          <w:spacing w:val="1"/>
          <w:sz w:val="24"/>
          <w:szCs w:val="24"/>
          <w:lang w:eastAsia="en-US"/>
        </w:rPr>
        <w:t xml:space="preserve"> </w:t>
      </w:r>
      <w:r w:rsidRPr="00160798">
        <w:rPr>
          <w:rFonts w:eastAsia="Times New Roman"/>
          <w:sz w:val="24"/>
          <w:szCs w:val="24"/>
          <w:lang w:eastAsia="en-US"/>
        </w:rPr>
        <w:t>социальной</w:t>
      </w:r>
      <w:r w:rsidRPr="00160798">
        <w:rPr>
          <w:rFonts w:eastAsia="Times New Roman"/>
          <w:spacing w:val="1"/>
          <w:sz w:val="24"/>
          <w:szCs w:val="24"/>
          <w:lang w:eastAsia="en-US"/>
        </w:rPr>
        <w:t xml:space="preserve"> </w:t>
      </w:r>
      <w:r w:rsidRPr="00160798">
        <w:rPr>
          <w:rFonts w:eastAsia="Times New Roman"/>
          <w:sz w:val="24"/>
          <w:szCs w:val="24"/>
          <w:lang w:eastAsia="en-US"/>
        </w:rPr>
        <w:t>жизни</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обществе;</w:t>
      </w:r>
      <w:r w:rsidRPr="00160798">
        <w:rPr>
          <w:rFonts w:eastAsia="Times New Roman"/>
          <w:spacing w:val="1"/>
          <w:sz w:val="24"/>
          <w:szCs w:val="24"/>
          <w:lang w:eastAsia="en-US"/>
        </w:rPr>
        <w:t xml:space="preserve"> </w:t>
      </w:r>
      <w:r w:rsidRPr="00160798">
        <w:rPr>
          <w:rFonts w:eastAsia="Times New Roman"/>
          <w:sz w:val="24"/>
          <w:szCs w:val="24"/>
          <w:lang w:eastAsia="en-US"/>
        </w:rPr>
        <w:t>стимулирование</w:t>
      </w:r>
      <w:r w:rsidRPr="00160798">
        <w:rPr>
          <w:rFonts w:eastAsia="Times New Roman"/>
          <w:spacing w:val="1"/>
          <w:sz w:val="24"/>
          <w:szCs w:val="24"/>
          <w:lang w:eastAsia="en-US"/>
        </w:rPr>
        <w:t xml:space="preserve"> </w:t>
      </w:r>
      <w:r w:rsidRPr="00160798">
        <w:rPr>
          <w:rFonts w:eastAsia="Times New Roman"/>
          <w:sz w:val="24"/>
          <w:szCs w:val="24"/>
          <w:lang w:eastAsia="en-US"/>
        </w:rPr>
        <w:t>у</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1"/>
          <w:sz w:val="24"/>
          <w:szCs w:val="24"/>
          <w:lang w:eastAsia="en-US"/>
        </w:rPr>
        <w:t xml:space="preserve"> </w:t>
      </w:r>
      <w:r w:rsidRPr="00160798">
        <w:rPr>
          <w:rFonts w:eastAsia="Times New Roman"/>
          <w:sz w:val="24"/>
          <w:szCs w:val="24"/>
          <w:lang w:eastAsia="en-US"/>
        </w:rPr>
        <w:t>потребности к самореализации, воспитание гражданского</w:t>
      </w:r>
      <w:r w:rsidRPr="00160798">
        <w:rPr>
          <w:rFonts w:eastAsia="Times New Roman"/>
          <w:spacing w:val="1"/>
          <w:sz w:val="24"/>
          <w:szCs w:val="24"/>
          <w:lang w:eastAsia="en-US"/>
        </w:rPr>
        <w:t xml:space="preserve"> </w:t>
      </w:r>
      <w:r w:rsidRPr="00160798">
        <w:rPr>
          <w:rFonts w:eastAsia="Times New Roman"/>
          <w:sz w:val="24"/>
          <w:szCs w:val="24"/>
          <w:lang w:eastAsia="en-US"/>
        </w:rPr>
        <w:t>состояния, высоких нравственных</w:t>
      </w:r>
      <w:r w:rsidRPr="00160798">
        <w:rPr>
          <w:rFonts w:eastAsia="Times New Roman"/>
          <w:spacing w:val="1"/>
          <w:sz w:val="24"/>
          <w:szCs w:val="24"/>
          <w:lang w:eastAsia="en-US"/>
        </w:rPr>
        <w:t xml:space="preserve"> </w:t>
      </w:r>
      <w:r w:rsidRPr="00160798">
        <w:rPr>
          <w:rFonts w:eastAsia="Times New Roman"/>
          <w:sz w:val="24"/>
          <w:szCs w:val="24"/>
          <w:lang w:eastAsia="en-US"/>
        </w:rPr>
        <w:t>качеств</w:t>
      </w:r>
      <w:r w:rsidRPr="00160798">
        <w:rPr>
          <w:rFonts w:eastAsia="Times New Roman"/>
          <w:spacing w:val="1"/>
          <w:sz w:val="24"/>
          <w:szCs w:val="24"/>
          <w:lang w:eastAsia="en-US"/>
        </w:rPr>
        <w:t xml:space="preserve"> </w:t>
      </w:r>
      <w:r w:rsidRPr="00160798">
        <w:rPr>
          <w:rFonts w:eastAsia="Times New Roman"/>
          <w:sz w:val="24"/>
          <w:szCs w:val="24"/>
          <w:lang w:eastAsia="en-US"/>
        </w:rPr>
        <w:t>личности,</w:t>
      </w:r>
      <w:r w:rsidRPr="00160798">
        <w:rPr>
          <w:rFonts w:eastAsia="Times New Roman"/>
          <w:spacing w:val="1"/>
          <w:sz w:val="24"/>
          <w:szCs w:val="24"/>
          <w:lang w:eastAsia="en-US"/>
        </w:rPr>
        <w:t xml:space="preserve"> </w:t>
      </w:r>
      <w:r w:rsidRPr="00160798">
        <w:rPr>
          <w:rFonts w:eastAsia="Times New Roman"/>
          <w:sz w:val="24"/>
          <w:szCs w:val="24"/>
          <w:lang w:eastAsia="en-US"/>
        </w:rPr>
        <w:t>патриотизма,</w:t>
      </w:r>
      <w:r w:rsidRPr="00160798">
        <w:rPr>
          <w:rFonts w:eastAsia="Times New Roman"/>
          <w:spacing w:val="1"/>
          <w:sz w:val="24"/>
          <w:szCs w:val="24"/>
          <w:lang w:eastAsia="en-US"/>
        </w:rPr>
        <w:t xml:space="preserve"> </w:t>
      </w:r>
      <w:r w:rsidRPr="00160798">
        <w:rPr>
          <w:rFonts w:eastAsia="Times New Roman"/>
          <w:sz w:val="24"/>
          <w:szCs w:val="24"/>
          <w:lang w:eastAsia="en-US"/>
        </w:rPr>
        <w:t>воспитание</w:t>
      </w:r>
      <w:r w:rsidRPr="00160798">
        <w:rPr>
          <w:rFonts w:eastAsia="Times New Roman"/>
          <w:spacing w:val="1"/>
          <w:sz w:val="24"/>
          <w:szCs w:val="24"/>
          <w:lang w:eastAsia="en-US"/>
        </w:rPr>
        <w:t xml:space="preserve"> </w:t>
      </w:r>
      <w:r w:rsidRPr="00160798">
        <w:rPr>
          <w:rFonts w:eastAsia="Times New Roman"/>
          <w:sz w:val="24"/>
          <w:szCs w:val="24"/>
          <w:lang w:eastAsia="en-US"/>
        </w:rPr>
        <w:t>ответственности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дисциплинированности,</w:t>
      </w:r>
      <w:r w:rsidRPr="00160798">
        <w:rPr>
          <w:rFonts w:eastAsia="Times New Roman"/>
          <w:spacing w:val="1"/>
          <w:sz w:val="24"/>
          <w:szCs w:val="24"/>
          <w:lang w:eastAsia="en-US"/>
        </w:rPr>
        <w:t xml:space="preserve"> </w:t>
      </w:r>
      <w:r w:rsidRPr="00160798">
        <w:rPr>
          <w:rFonts w:eastAsia="Times New Roman"/>
          <w:sz w:val="24"/>
          <w:szCs w:val="24"/>
          <w:lang w:eastAsia="en-US"/>
        </w:rPr>
        <w:t>сплочённости, развитие эстетического чувства, общей культуры личности студента, развитие</w:t>
      </w:r>
      <w:r w:rsidRPr="00160798">
        <w:rPr>
          <w:rFonts w:eastAsia="Times New Roman"/>
          <w:spacing w:val="1"/>
          <w:sz w:val="24"/>
          <w:szCs w:val="24"/>
          <w:lang w:eastAsia="en-US"/>
        </w:rPr>
        <w:t xml:space="preserve"> </w:t>
      </w:r>
      <w:r w:rsidRPr="00160798">
        <w:rPr>
          <w:rFonts w:eastAsia="Times New Roman"/>
          <w:sz w:val="24"/>
          <w:szCs w:val="24"/>
          <w:lang w:eastAsia="en-US"/>
        </w:rPr>
        <w:t>студенческого</w:t>
      </w:r>
      <w:r w:rsidRPr="00160798">
        <w:rPr>
          <w:rFonts w:eastAsia="Times New Roman"/>
          <w:spacing w:val="1"/>
          <w:sz w:val="24"/>
          <w:szCs w:val="24"/>
          <w:lang w:eastAsia="en-US"/>
        </w:rPr>
        <w:t xml:space="preserve"> </w:t>
      </w:r>
      <w:r w:rsidRPr="00160798">
        <w:rPr>
          <w:rFonts w:eastAsia="Times New Roman"/>
          <w:sz w:val="24"/>
          <w:szCs w:val="24"/>
          <w:lang w:eastAsia="en-US"/>
        </w:rPr>
        <w:t>самоуправления.</w:t>
      </w:r>
    </w:p>
    <w:p w:rsidR="00160798" w:rsidRPr="00160798" w:rsidRDefault="00160798" w:rsidP="007B09D4">
      <w:pPr>
        <w:widowControl w:val="0"/>
        <w:autoSpaceDE w:val="0"/>
        <w:autoSpaceDN w:val="0"/>
        <w:ind w:right="-1" w:firstLine="720"/>
        <w:jc w:val="both"/>
        <w:rPr>
          <w:rFonts w:eastAsia="Times New Roman"/>
          <w:sz w:val="24"/>
          <w:szCs w:val="24"/>
          <w:lang w:eastAsia="en-US"/>
        </w:rPr>
      </w:pPr>
      <w:r w:rsidRPr="00160798">
        <w:rPr>
          <w:rFonts w:eastAsia="Times New Roman"/>
          <w:sz w:val="24"/>
          <w:szCs w:val="24"/>
          <w:lang w:eastAsia="en-US"/>
        </w:rPr>
        <w:t>Регулярно</w:t>
      </w:r>
      <w:r w:rsidRPr="00160798">
        <w:rPr>
          <w:rFonts w:eastAsia="Times New Roman"/>
          <w:spacing w:val="1"/>
          <w:sz w:val="24"/>
          <w:szCs w:val="24"/>
          <w:lang w:eastAsia="en-US"/>
        </w:rPr>
        <w:t xml:space="preserve"> </w:t>
      </w:r>
      <w:r w:rsidRPr="00160798">
        <w:rPr>
          <w:rFonts w:eastAsia="Times New Roman"/>
          <w:sz w:val="24"/>
          <w:szCs w:val="24"/>
          <w:lang w:eastAsia="en-US"/>
        </w:rPr>
        <w:t>проводились</w:t>
      </w:r>
      <w:r w:rsidRPr="00160798">
        <w:rPr>
          <w:rFonts w:eastAsia="Times New Roman"/>
          <w:spacing w:val="1"/>
          <w:sz w:val="24"/>
          <w:szCs w:val="24"/>
          <w:lang w:eastAsia="en-US"/>
        </w:rPr>
        <w:t xml:space="preserve"> </w:t>
      </w:r>
      <w:r w:rsidRPr="00160798">
        <w:rPr>
          <w:rFonts w:eastAsia="Times New Roman"/>
          <w:sz w:val="24"/>
          <w:szCs w:val="24"/>
          <w:lang w:eastAsia="en-US"/>
        </w:rPr>
        <w:t>тематические</w:t>
      </w:r>
      <w:r w:rsidRPr="00160798">
        <w:rPr>
          <w:rFonts w:eastAsia="Times New Roman"/>
          <w:spacing w:val="1"/>
          <w:sz w:val="24"/>
          <w:szCs w:val="24"/>
          <w:lang w:eastAsia="en-US"/>
        </w:rPr>
        <w:t xml:space="preserve"> </w:t>
      </w:r>
      <w:r w:rsidRPr="00160798">
        <w:rPr>
          <w:rFonts w:eastAsia="Times New Roman"/>
          <w:sz w:val="24"/>
          <w:szCs w:val="24"/>
          <w:lang w:eastAsia="en-US"/>
        </w:rPr>
        <w:t>беседы,</w:t>
      </w:r>
      <w:r w:rsidRPr="00160798">
        <w:rPr>
          <w:rFonts w:eastAsia="Times New Roman"/>
          <w:spacing w:val="1"/>
          <w:sz w:val="24"/>
          <w:szCs w:val="24"/>
          <w:lang w:eastAsia="en-US"/>
        </w:rPr>
        <w:t xml:space="preserve"> </w:t>
      </w:r>
      <w:r w:rsidRPr="00160798">
        <w:rPr>
          <w:rFonts w:eastAsia="Times New Roman"/>
          <w:sz w:val="24"/>
          <w:szCs w:val="24"/>
          <w:lang w:eastAsia="en-US"/>
        </w:rPr>
        <w:t>направленные</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61"/>
          <w:sz w:val="24"/>
          <w:szCs w:val="24"/>
          <w:lang w:eastAsia="en-US"/>
        </w:rPr>
        <w:t xml:space="preserve"> </w:t>
      </w:r>
      <w:r w:rsidRPr="00160798">
        <w:rPr>
          <w:rFonts w:eastAsia="Times New Roman"/>
          <w:sz w:val="24"/>
          <w:szCs w:val="24"/>
          <w:lang w:eastAsia="en-US"/>
        </w:rPr>
        <w:t>правовое,</w:t>
      </w:r>
      <w:r w:rsidRPr="00160798">
        <w:rPr>
          <w:rFonts w:eastAsia="Times New Roman"/>
          <w:spacing w:val="1"/>
          <w:sz w:val="24"/>
          <w:szCs w:val="24"/>
          <w:lang w:eastAsia="en-US"/>
        </w:rPr>
        <w:t xml:space="preserve"> </w:t>
      </w:r>
      <w:r w:rsidRPr="00160798">
        <w:rPr>
          <w:rFonts w:eastAsia="Times New Roman"/>
          <w:sz w:val="24"/>
          <w:szCs w:val="24"/>
          <w:lang w:eastAsia="en-US"/>
        </w:rPr>
        <w:t>патриотическое и нравственное воспитание, здоровьесбережение. Проведение подобной работы</w:t>
      </w:r>
      <w:r w:rsidRPr="00160798">
        <w:rPr>
          <w:rFonts w:eastAsia="Times New Roman"/>
          <w:spacing w:val="-57"/>
          <w:sz w:val="24"/>
          <w:szCs w:val="24"/>
          <w:lang w:eastAsia="en-US"/>
        </w:rPr>
        <w:t xml:space="preserve"> </w:t>
      </w:r>
      <w:r w:rsidRPr="00160798">
        <w:rPr>
          <w:rFonts w:eastAsia="Times New Roman"/>
          <w:sz w:val="24"/>
          <w:szCs w:val="24"/>
          <w:lang w:eastAsia="en-US"/>
        </w:rPr>
        <w:t>помогло</w:t>
      </w:r>
      <w:r w:rsidRPr="00160798">
        <w:rPr>
          <w:rFonts w:eastAsia="Times New Roman"/>
          <w:spacing w:val="1"/>
          <w:sz w:val="24"/>
          <w:szCs w:val="24"/>
          <w:lang w:eastAsia="en-US"/>
        </w:rPr>
        <w:t xml:space="preserve"> </w:t>
      </w:r>
      <w:r w:rsidRPr="00160798">
        <w:rPr>
          <w:rFonts w:eastAsia="Times New Roman"/>
          <w:sz w:val="24"/>
          <w:szCs w:val="24"/>
          <w:lang w:eastAsia="en-US"/>
        </w:rPr>
        <w:t>разрешить</w:t>
      </w:r>
      <w:r w:rsidRPr="00160798">
        <w:rPr>
          <w:rFonts w:eastAsia="Times New Roman"/>
          <w:spacing w:val="1"/>
          <w:sz w:val="24"/>
          <w:szCs w:val="24"/>
          <w:lang w:eastAsia="en-US"/>
        </w:rPr>
        <w:t xml:space="preserve"> </w:t>
      </w:r>
      <w:r w:rsidRPr="00160798">
        <w:rPr>
          <w:rFonts w:eastAsia="Times New Roman"/>
          <w:sz w:val="24"/>
          <w:szCs w:val="24"/>
          <w:lang w:eastAsia="en-US"/>
        </w:rPr>
        <w:t>многие</w:t>
      </w:r>
      <w:r w:rsidRPr="00160798">
        <w:rPr>
          <w:rFonts w:eastAsia="Times New Roman"/>
          <w:spacing w:val="1"/>
          <w:sz w:val="24"/>
          <w:szCs w:val="24"/>
          <w:lang w:eastAsia="en-US"/>
        </w:rPr>
        <w:t xml:space="preserve"> </w:t>
      </w:r>
      <w:r w:rsidRPr="00160798">
        <w:rPr>
          <w:rFonts w:eastAsia="Times New Roman"/>
          <w:sz w:val="24"/>
          <w:szCs w:val="24"/>
          <w:lang w:eastAsia="en-US"/>
        </w:rPr>
        <w:t>специфические</w:t>
      </w:r>
      <w:r w:rsidRPr="00160798">
        <w:rPr>
          <w:rFonts w:eastAsia="Times New Roman"/>
          <w:spacing w:val="1"/>
          <w:sz w:val="24"/>
          <w:szCs w:val="24"/>
          <w:lang w:eastAsia="en-US"/>
        </w:rPr>
        <w:t xml:space="preserve"> </w:t>
      </w:r>
      <w:r w:rsidRPr="00160798">
        <w:rPr>
          <w:rFonts w:eastAsia="Times New Roman"/>
          <w:sz w:val="24"/>
          <w:szCs w:val="24"/>
          <w:lang w:eastAsia="en-US"/>
        </w:rPr>
        <w:t>противоречия</w:t>
      </w:r>
      <w:r w:rsidRPr="00160798">
        <w:rPr>
          <w:rFonts w:eastAsia="Times New Roman"/>
          <w:spacing w:val="1"/>
          <w:sz w:val="24"/>
          <w:szCs w:val="24"/>
          <w:lang w:eastAsia="en-US"/>
        </w:rPr>
        <w:t xml:space="preserve"> </w:t>
      </w:r>
      <w:r w:rsidRPr="00160798">
        <w:rPr>
          <w:rFonts w:eastAsia="Times New Roman"/>
          <w:sz w:val="24"/>
          <w:szCs w:val="24"/>
          <w:lang w:eastAsia="en-US"/>
        </w:rPr>
        <w:t>учащихся</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помогало</w:t>
      </w:r>
      <w:r w:rsidRPr="00160798">
        <w:rPr>
          <w:rFonts w:eastAsia="Times New Roman"/>
          <w:spacing w:val="1"/>
          <w:sz w:val="24"/>
          <w:szCs w:val="24"/>
          <w:lang w:eastAsia="en-US"/>
        </w:rPr>
        <w:t xml:space="preserve"> </w:t>
      </w:r>
      <w:r w:rsidRPr="00160798">
        <w:rPr>
          <w:rFonts w:eastAsia="Times New Roman"/>
          <w:sz w:val="24"/>
          <w:szCs w:val="24"/>
          <w:lang w:eastAsia="en-US"/>
        </w:rPr>
        <w:t>сделать</w:t>
      </w:r>
      <w:r w:rsidRPr="00160798">
        <w:rPr>
          <w:rFonts w:eastAsia="Times New Roman"/>
          <w:spacing w:val="1"/>
          <w:sz w:val="24"/>
          <w:szCs w:val="24"/>
          <w:lang w:eastAsia="en-US"/>
        </w:rPr>
        <w:t xml:space="preserve"> </w:t>
      </w:r>
      <w:r w:rsidRPr="00160798">
        <w:rPr>
          <w:rFonts w:eastAsia="Times New Roman"/>
          <w:sz w:val="24"/>
          <w:szCs w:val="24"/>
          <w:lang w:eastAsia="en-US"/>
        </w:rPr>
        <w:t>уверенный шаг к юности и взрослой жизни. Психолого-педагогическая работа воспитателей в</w:t>
      </w:r>
      <w:r w:rsidRPr="00160798">
        <w:rPr>
          <w:rFonts w:eastAsia="Times New Roman"/>
          <w:spacing w:val="1"/>
          <w:sz w:val="24"/>
          <w:szCs w:val="24"/>
          <w:lang w:eastAsia="en-US"/>
        </w:rPr>
        <w:t xml:space="preserve"> </w:t>
      </w:r>
      <w:r w:rsidRPr="00160798">
        <w:rPr>
          <w:rFonts w:eastAsia="Times New Roman"/>
          <w:sz w:val="24"/>
          <w:szCs w:val="24"/>
          <w:lang w:eastAsia="en-US"/>
        </w:rPr>
        <w:t>полной</w:t>
      </w:r>
      <w:r w:rsidRPr="00160798">
        <w:rPr>
          <w:rFonts w:eastAsia="Times New Roman"/>
          <w:spacing w:val="1"/>
          <w:sz w:val="24"/>
          <w:szCs w:val="24"/>
          <w:lang w:eastAsia="en-US"/>
        </w:rPr>
        <w:t xml:space="preserve"> </w:t>
      </w:r>
      <w:r w:rsidRPr="00160798">
        <w:rPr>
          <w:rFonts w:eastAsia="Times New Roman"/>
          <w:sz w:val="24"/>
          <w:szCs w:val="24"/>
          <w:lang w:eastAsia="en-US"/>
        </w:rPr>
        <w:t>мере</w:t>
      </w:r>
      <w:r w:rsidRPr="00160798">
        <w:rPr>
          <w:rFonts w:eastAsia="Times New Roman"/>
          <w:spacing w:val="1"/>
          <w:sz w:val="24"/>
          <w:szCs w:val="24"/>
          <w:lang w:eastAsia="en-US"/>
        </w:rPr>
        <w:t xml:space="preserve"> </w:t>
      </w:r>
      <w:r w:rsidRPr="00160798">
        <w:rPr>
          <w:rFonts w:eastAsia="Times New Roman"/>
          <w:sz w:val="24"/>
          <w:szCs w:val="24"/>
          <w:lang w:eastAsia="en-US"/>
        </w:rPr>
        <w:t>учитывала</w:t>
      </w:r>
      <w:r w:rsidRPr="00160798">
        <w:rPr>
          <w:rFonts w:eastAsia="Times New Roman"/>
          <w:spacing w:val="1"/>
          <w:sz w:val="24"/>
          <w:szCs w:val="24"/>
          <w:lang w:eastAsia="en-US"/>
        </w:rPr>
        <w:t xml:space="preserve"> </w:t>
      </w:r>
      <w:r w:rsidRPr="00160798">
        <w:rPr>
          <w:rFonts w:eastAsia="Times New Roman"/>
          <w:sz w:val="24"/>
          <w:szCs w:val="24"/>
          <w:lang w:eastAsia="en-US"/>
        </w:rPr>
        <w:t>актуальные</w:t>
      </w:r>
      <w:r w:rsidRPr="00160798">
        <w:rPr>
          <w:rFonts w:eastAsia="Times New Roman"/>
          <w:spacing w:val="1"/>
          <w:sz w:val="24"/>
          <w:szCs w:val="24"/>
          <w:lang w:eastAsia="en-US"/>
        </w:rPr>
        <w:t xml:space="preserve"> </w:t>
      </w:r>
      <w:r w:rsidRPr="00160798">
        <w:rPr>
          <w:rFonts w:eastAsia="Times New Roman"/>
          <w:sz w:val="24"/>
          <w:szCs w:val="24"/>
          <w:lang w:eastAsia="en-US"/>
        </w:rPr>
        <w:t>возрастные</w:t>
      </w:r>
      <w:r w:rsidRPr="00160798">
        <w:rPr>
          <w:rFonts w:eastAsia="Times New Roman"/>
          <w:spacing w:val="1"/>
          <w:sz w:val="24"/>
          <w:szCs w:val="24"/>
          <w:lang w:eastAsia="en-US"/>
        </w:rPr>
        <w:t xml:space="preserve"> </w:t>
      </w:r>
      <w:r w:rsidRPr="00160798">
        <w:rPr>
          <w:rFonts w:eastAsia="Times New Roman"/>
          <w:sz w:val="24"/>
          <w:szCs w:val="24"/>
          <w:lang w:eastAsia="en-US"/>
        </w:rPr>
        <w:t>потребности</w:t>
      </w:r>
      <w:r w:rsidRPr="00160798">
        <w:rPr>
          <w:rFonts w:eastAsia="Times New Roman"/>
          <w:spacing w:val="1"/>
          <w:sz w:val="24"/>
          <w:szCs w:val="24"/>
          <w:lang w:eastAsia="en-US"/>
        </w:rPr>
        <w:t xml:space="preserve"> </w:t>
      </w:r>
      <w:r w:rsidRPr="00160798">
        <w:rPr>
          <w:rFonts w:eastAsia="Times New Roman"/>
          <w:sz w:val="24"/>
          <w:szCs w:val="24"/>
          <w:lang w:eastAsia="en-US"/>
        </w:rPr>
        <w:t>студентов</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60"/>
          <w:sz w:val="24"/>
          <w:szCs w:val="24"/>
          <w:lang w:eastAsia="en-US"/>
        </w:rPr>
        <w:t xml:space="preserve"> </w:t>
      </w:r>
      <w:r w:rsidRPr="00160798">
        <w:rPr>
          <w:rFonts w:eastAsia="Times New Roman"/>
          <w:sz w:val="24"/>
          <w:szCs w:val="24"/>
          <w:lang w:eastAsia="en-US"/>
        </w:rPr>
        <w:t>противоречия,</w:t>
      </w:r>
      <w:r w:rsidRPr="00160798">
        <w:rPr>
          <w:rFonts w:eastAsia="Times New Roman"/>
          <w:spacing w:val="1"/>
          <w:sz w:val="24"/>
          <w:szCs w:val="24"/>
          <w:lang w:eastAsia="en-US"/>
        </w:rPr>
        <w:t xml:space="preserve"> </w:t>
      </w:r>
      <w:r w:rsidRPr="00160798">
        <w:rPr>
          <w:rFonts w:eastAsia="Times New Roman"/>
          <w:sz w:val="24"/>
          <w:szCs w:val="24"/>
          <w:lang w:eastAsia="en-US"/>
        </w:rPr>
        <w:t>которые возникали при их реализации. Воспитатели помогали студентам в поиске позитивной</w:t>
      </w:r>
      <w:r w:rsidRPr="00160798">
        <w:rPr>
          <w:rFonts w:eastAsia="Times New Roman"/>
          <w:spacing w:val="1"/>
          <w:sz w:val="24"/>
          <w:szCs w:val="24"/>
          <w:lang w:eastAsia="en-US"/>
        </w:rPr>
        <w:t xml:space="preserve"> </w:t>
      </w:r>
      <w:r w:rsidRPr="00160798">
        <w:rPr>
          <w:rFonts w:eastAsia="Times New Roman"/>
          <w:sz w:val="24"/>
          <w:szCs w:val="24"/>
          <w:lang w:eastAsia="en-US"/>
        </w:rPr>
        <w:t>перспективы в жизни. Это в будущем помогло в профилактике при проявлении алкогольных и</w:t>
      </w:r>
      <w:r w:rsidRPr="00160798">
        <w:rPr>
          <w:rFonts w:eastAsia="Times New Roman"/>
          <w:spacing w:val="1"/>
          <w:sz w:val="24"/>
          <w:szCs w:val="24"/>
          <w:lang w:eastAsia="en-US"/>
        </w:rPr>
        <w:t xml:space="preserve"> </w:t>
      </w:r>
      <w:r w:rsidRPr="00160798">
        <w:rPr>
          <w:rFonts w:eastAsia="Times New Roman"/>
          <w:sz w:val="24"/>
          <w:szCs w:val="24"/>
          <w:lang w:eastAsia="en-US"/>
        </w:rPr>
        <w:t>наркозависимостей.</w:t>
      </w:r>
    </w:p>
    <w:p w:rsidR="00160798" w:rsidRPr="00160798" w:rsidRDefault="00160798" w:rsidP="007B09D4">
      <w:pPr>
        <w:widowControl w:val="0"/>
        <w:autoSpaceDE w:val="0"/>
        <w:autoSpaceDN w:val="0"/>
        <w:ind w:right="-1" w:firstLine="720"/>
        <w:jc w:val="both"/>
        <w:rPr>
          <w:rFonts w:eastAsia="Times New Roman"/>
          <w:sz w:val="24"/>
          <w:szCs w:val="24"/>
          <w:lang w:eastAsia="en-US"/>
        </w:rPr>
      </w:pPr>
      <w:r w:rsidRPr="00160798">
        <w:rPr>
          <w:rFonts w:eastAsia="Times New Roman"/>
          <w:sz w:val="24"/>
          <w:szCs w:val="24"/>
          <w:lang w:eastAsia="en-US"/>
        </w:rPr>
        <w:t>Активно</w:t>
      </w:r>
      <w:r w:rsidRPr="00160798">
        <w:rPr>
          <w:rFonts w:eastAsia="Times New Roman"/>
          <w:spacing w:val="1"/>
          <w:sz w:val="24"/>
          <w:szCs w:val="24"/>
          <w:lang w:eastAsia="en-US"/>
        </w:rPr>
        <w:t xml:space="preserve"> </w:t>
      </w:r>
      <w:r w:rsidRPr="00160798">
        <w:rPr>
          <w:rFonts w:eastAsia="Times New Roman"/>
          <w:sz w:val="24"/>
          <w:szCs w:val="24"/>
          <w:lang w:eastAsia="en-US"/>
        </w:rPr>
        <w:t>работали</w:t>
      </w:r>
      <w:r w:rsidRPr="00160798">
        <w:rPr>
          <w:rFonts w:eastAsia="Times New Roman"/>
          <w:spacing w:val="1"/>
          <w:sz w:val="24"/>
          <w:szCs w:val="24"/>
          <w:lang w:eastAsia="en-US"/>
        </w:rPr>
        <w:t xml:space="preserve"> </w:t>
      </w:r>
      <w:r w:rsidRPr="00160798">
        <w:rPr>
          <w:rFonts w:eastAsia="Times New Roman"/>
          <w:sz w:val="24"/>
          <w:szCs w:val="24"/>
          <w:lang w:eastAsia="en-US"/>
        </w:rPr>
        <w:t>студенческие</w:t>
      </w:r>
      <w:r w:rsidRPr="00160798">
        <w:rPr>
          <w:rFonts w:eastAsia="Times New Roman"/>
          <w:spacing w:val="1"/>
          <w:sz w:val="24"/>
          <w:szCs w:val="24"/>
          <w:lang w:eastAsia="en-US"/>
        </w:rPr>
        <w:t xml:space="preserve"> </w:t>
      </w:r>
      <w:r w:rsidRPr="00160798">
        <w:rPr>
          <w:rFonts w:eastAsia="Times New Roman"/>
          <w:sz w:val="24"/>
          <w:szCs w:val="24"/>
          <w:lang w:eastAsia="en-US"/>
        </w:rPr>
        <w:t>Советы</w:t>
      </w:r>
      <w:r w:rsidRPr="00160798">
        <w:rPr>
          <w:rFonts w:eastAsia="Times New Roman"/>
          <w:spacing w:val="1"/>
          <w:sz w:val="24"/>
          <w:szCs w:val="24"/>
          <w:lang w:eastAsia="en-US"/>
        </w:rPr>
        <w:t xml:space="preserve"> </w:t>
      </w:r>
      <w:r w:rsidRPr="00160798">
        <w:rPr>
          <w:rFonts w:eastAsia="Times New Roman"/>
          <w:sz w:val="24"/>
          <w:szCs w:val="24"/>
          <w:lang w:eastAsia="en-US"/>
        </w:rPr>
        <w:t>общежитий.</w:t>
      </w:r>
      <w:r w:rsidRPr="00160798">
        <w:rPr>
          <w:rFonts w:eastAsia="Times New Roman"/>
          <w:spacing w:val="1"/>
          <w:sz w:val="24"/>
          <w:szCs w:val="24"/>
          <w:lang w:eastAsia="en-US"/>
        </w:rPr>
        <w:t xml:space="preserve"> </w:t>
      </w:r>
      <w:r w:rsidRPr="00160798">
        <w:rPr>
          <w:rFonts w:eastAsia="Times New Roman"/>
          <w:sz w:val="24"/>
          <w:szCs w:val="24"/>
          <w:lang w:eastAsia="en-US"/>
        </w:rPr>
        <w:t>Ими</w:t>
      </w:r>
      <w:r w:rsidRPr="00160798">
        <w:rPr>
          <w:rFonts w:eastAsia="Times New Roman"/>
          <w:spacing w:val="1"/>
          <w:sz w:val="24"/>
          <w:szCs w:val="24"/>
          <w:lang w:eastAsia="en-US"/>
        </w:rPr>
        <w:t xml:space="preserve"> </w:t>
      </w:r>
      <w:r w:rsidRPr="00160798">
        <w:rPr>
          <w:rFonts w:eastAsia="Times New Roman"/>
          <w:sz w:val="24"/>
          <w:szCs w:val="24"/>
          <w:lang w:eastAsia="en-US"/>
        </w:rPr>
        <w:t>были</w:t>
      </w:r>
      <w:r w:rsidRPr="00160798">
        <w:rPr>
          <w:rFonts w:eastAsia="Times New Roman"/>
          <w:spacing w:val="1"/>
          <w:sz w:val="24"/>
          <w:szCs w:val="24"/>
          <w:lang w:eastAsia="en-US"/>
        </w:rPr>
        <w:t xml:space="preserve"> </w:t>
      </w:r>
      <w:r w:rsidRPr="00160798">
        <w:rPr>
          <w:rFonts w:eastAsia="Times New Roman"/>
          <w:sz w:val="24"/>
          <w:szCs w:val="24"/>
          <w:lang w:eastAsia="en-US"/>
        </w:rPr>
        <w:t>проведены</w:t>
      </w:r>
      <w:r w:rsidRPr="00160798">
        <w:rPr>
          <w:rFonts w:eastAsia="Times New Roman"/>
          <w:spacing w:val="1"/>
          <w:sz w:val="24"/>
          <w:szCs w:val="24"/>
          <w:lang w:eastAsia="en-US"/>
        </w:rPr>
        <w:t xml:space="preserve"> </w:t>
      </w:r>
      <w:r w:rsidRPr="00160798">
        <w:rPr>
          <w:rFonts w:eastAsia="Times New Roman"/>
          <w:sz w:val="24"/>
          <w:szCs w:val="24"/>
          <w:lang w:eastAsia="en-US"/>
        </w:rPr>
        <w:t>вечера,</w:t>
      </w:r>
      <w:r w:rsidRPr="00160798">
        <w:rPr>
          <w:rFonts w:eastAsia="Times New Roman"/>
          <w:spacing w:val="1"/>
          <w:sz w:val="24"/>
          <w:szCs w:val="24"/>
          <w:lang w:eastAsia="en-US"/>
        </w:rPr>
        <w:t xml:space="preserve"> </w:t>
      </w:r>
      <w:r w:rsidRPr="00160798">
        <w:rPr>
          <w:rFonts w:eastAsia="Times New Roman"/>
          <w:sz w:val="24"/>
          <w:szCs w:val="24"/>
          <w:lang w:eastAsia="en-US"/>
        </w:rPr>
        <w:t>конкурсы,</w:t>
      </w:r>
      <w:r w:rsidRPr="00160798">
        <w:rPr>
          <w:rFonts w:eastAsia="Times New Roman"/>
          <w:spacing w:val="1"/>
          <w:sz w:val="24"/>
          <w:szCs w:val="24"/>
          <w:lang w:eastAsia="en-US"/>
        </w:rPr>
        <w:t xml:space="preserve"> </w:t>
      </w:r>
      <w:r w:rsidRPr="00160798">
        <w:rPr>
          <w:rFonts w:eastAsia="Times New Roman"/>
          <w:sz w:val="24"/>
          <w:szCs w:val="24"/>
          <w:lang w:eastAsia="en-US"/>
        </w:rPr>
        <w:t>тренинги,</w:t>
      </w:r>
      <w:r w:rsidRPr="00160798">
        <w:rPr>
          <w:rFonts w:eastAsia="Times New Roman"/>
          <w:spacing w:val="1"/>
          <w:sz w:val="24"/>
          <w:szCs w:val="24"/>
          <w:lang w:eastAsia="en-US"/>
        </w:rPr>
        <w:t xml:space="preserve"> </w:t>
      </w:r>
      <w:r w:rsidRPr="00160798">
        <w:rPr>
          <w:rFonts w:eastAsia="Times New Roman"/>
          <w:sz w:val="24"/>
          <w:szCs w:val="24"/>
          <w:lang w:eastAsia="en-US"/>
        </w:rPr>
        <w:t>спортивные</w:t>
      </w:r>
      <w:r w:rsidRPr="00160798">
        <w:rPr>
          <w:rFonts w:eastAsia="Times New Roman"/>
          <w:spacing w:val="1"/>
          <w:sz w:val="24"/>
          <w:szCs w:val="24"/>
          <w:lang w:eastAsia="en-US"/>
        </w:rPr>
        <w:t xml:space="preserve"> </w:t>
      </w:r>
      <w:r w:rsidRPr="00160798">
        <w:rPr>
          <w:rFonts w:eastAsia="Times New Roman"/>
          <w:sz w:val="24"/>
          <w:szCs w:val="24"/>
          <w:lang w:eastAsia="en-US"/>
        </w:rPr>
        <w:t>состязания.</w:t>
      </w:r>
      <w:r w:rsidRPr="00160798">
        <w:rPr>
          <w:rFonts w:eastAsia="Times New Roman"/>
          <w:spacing w:val="1"/>
          <w:sz w:val="24"/>
          <w:szCs w:val="24"/>
          <w:lang w:eastAsia="en-US"/>
        </w:rPr>
        <w:t xml:space="preserve"> </w:t>
      </w:r>
      <w:r w:rsidRPr="00160798">
        <w:rPr>
          <w:rFonts w:eastAsia="Times New Roman"/>
          <w:sz w:val="24"/>
          <w:szCs w:val="24"/>
          <w:lang w:eastAsia="en-US"/>
        </w:rPr>
        <w:t>Мероприятия</w:t>
      </w:r>
      <w:r w:rsidRPr="00160798">
        <w:rPr>
          <w:rFonts w:eastAsia="Times New Roman"/>
          <w:spacing w:val="1"/>
          <w:sz w:val="24"/>
          <w:szCs w:val="24"/>
          <w:lang w:eastAsia="en-US"/>
        </w:rPr>
        <w:t xml:space="preserve"> </w:t>
      </w:r>
      <w:r w:rsidRPr="00160798">
        <w:rPr>
          <w:rFonts w:eastAsia="Times New Roman"/>
          <w:sz w:val="24"/>
          <w:szCs w:val="24"/>
          <w:lang w:eastAsia="en-US"/>
        </w:rPr>
        <w:t>были</w:t>
      </w:r>
      <w:r w:rsidRPr="00160798">
        <w:rPr>
          <w:rFonts w:eastAsia="Times New Roman"/>
          <w:spacing w:val="1"/>
          <w:sz w:val="24"/>
          <w:szCs w:val="24"/>
          <w:lang w:eastAsia="en-US"/>
        </w:rPr>
        <w:t xml:space="preserve"> </w:t>
      </w:r>
      <w:r w:rsidRPr="00160798">
        <w:rPr>
          <w:rFonts w:eastAsia="Times New Roman"/>
          <w:sz w:val="24"/>
          <w:szCs w:val="24"/>
          <w:lang w:eastAsia="en-US"/>
        </w:rPr>
        <w:t>разнообразными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интересными. Такие как День учителя, День студента, Новый год, Сагаалган – праздник белого</w:t>
      </w:r>
      <w:r w:rsidRPr="00160798">
        <w:rPr>
          <w:rFonts w:eastAsia="Times New Roman"/>
          <w:spacing w:val="1"/>
          <w:sz w:val="24"/>
          <w:szCs w:val="24"/>
          <w:lang w:eastAsia="en-US"/>
        </w:rPr>
        <w:t xml:space="preserve"> </w:t>
      </w:r>
      <w:r w:rsidRPr="00160798">
        <w:rPr>
          <w:rFonts w:eastAsia="Times New Roman"/>
          <w:sz w:val="24"/>
          <w:szCs w:val="24"/>
          <w:lang w:eastAsia="en-US"/>
        </w:rPr>
        <w:t>месяца,</w:t>
      </w:r>
      <w:r w:rsidRPr="00160798">
        <w:rPr>
          <w:rFonts w:eastAsia="Times New Roman"/>
          <w:spacing w:val="1"/>
          <w:sz w:val="24"/>
          <w:szCs w:val="24"/>
          <w:lang w:eastAsia="en-US"/>
        </w:rPr>
        <w:t xml:space="preserve"> </w:t>
      </w:r>
      <w:r w:rsidRPr="00160798">
        <w:rPr>
          <w:rFonts w:eastAsia="Times New Roman"/>
          <w:sz w:val="24"/>
          <w:szCs w:val="24"/>
          <w:lang w:eastAsia="en-US"/>
        </w:rPr>
        <w:t>Мисс</w:t>
      </w:r>
      <w:r w:rsidRPr="00160798">
        <w:rPr>
          <w:rFonts w:eastAsia="Times New Roman"/>
          <w:spacing w:val="1"/>
          <w:sz w:val="24"/>
          <w:szCs w:val="24"/>
          <w:lang w:eastAsia="en-US"/>
        </w:rPr>
        <w:t xml:space="preserve"> </w:t>
      </w:r>
      <w:r w:rsidRPr="00160798">
        <w:rPr>
          <w:rFonts w:eastAsia="Times New Roman"/>
          <w:sz w:val="24"/>
          <w:szCs w:val="24"/>
          <w:lang w:eastAsia="en-US"/>
        </w:rPr>
        <w:t>общежития,</w:t>
      </w:r>
      <w:r w:rsidRPr="00160798">
        <w:rPr>
          <w:rFonts w:eastAsia="Times New Roman"/>
          <w:spacing w:val="1"/>
          <w:sz w:val="24"/>
          <w:szCs w:val="24"/>
          <w:lang w:eastAsia="en-US"/>
        </w:rPr>
        <w:t xml:space="preserve"> </w:t>
      </w:r>
      <w:r w:rsidRPr="00160798">
        <w:rPr>
          <w:rFonts w:eastAsia="Times New Roman"/>
          <w:sz w:val="24"/>
          <w:szCs w:val="24"/>
          <w:lang w:eastAsia="en-US"/>
        </w:rPr>
        <w:t>Юморина в режиме онлайн,</w:t>
      </w:r>
      <w:r w:rsidR="007B09D4">
        <w:rPr>
          <w:rFonts w:eastAsia="Times New Roman"/>
          <w:sz w:val="24"/>
          <w:szCs w:val="24"/>
          <w:lang w:eastAsia="en-US"/>
        </w:rPr>
        <w:t xml:space="preserve"> </w:t>
      </w:r>
      <w:r w:rsidRPr="00160798">
        <w:rPr>
          <w:rFonts w:eastAsia="Times New Roman"/>
          <w:sz w:val="24"/>
          <w:szCs w:val="24"/>
          <w:lang w:eastAsia="en-US"/>
        </w:rPr>
        <w:t>спортивные мероприятия</w:t>
      </w:r>
      <w:r w:rsidR="007B09D4">
        <w:rPr>
          <w:rFonts w:eastAsia="Times New Roman"/>
          <w:sz w:val="24"/>
          <w:szCs w:val="24"/>
          <w:lang w:eastAsia="en-US"/>
        </w:rPr>
        <w:t xml:space="preserve"> (</w:t>
      </w:r>
      <w:r w:rsidRPr="00160798">
        <w:rPr>
          <w:rFonts w:eastAsia="Times New Roman"/>
          <w:sz w:val="24"/>
          <w:szCs w:val="24"/>
          <w:lang w:eastAsia="en-US"/>
        </w:rPr>
        <w:t>квест-игры,</w:t>
      </w:r>
      <w:r w:rsidRPr="00160798">
        <w:rPr>
          <w:rFonts w:eastAsia="Times New Roman"/>
          <w:spacing w:val="1"/>
          <w:sz w:val="24"/>
          <w:szCs w:val="24"/>
          <w:lang w:eastAsia="en-US"/>
        </w:rPr>
        <w:t xml:space="preserve"> </w:t>
      </w:r>
      <w:r w:rsidRPr="00160798">
        <w:rPr>
          <w:rFonts w:eastAsia="Times New Roman"/>
          <w:sz w:val="24"/>
          <w:szCs w:val="24"/>
          <w:lang w:eastAsia="en-US"/>
        </w:rPr>
        <w:t>турниры</w:t>
      </w:r>
      <w:r w:rsidRPr="00160798">
        <w:rPr>
          <w:rFonts w:eastAsia="Times New Roman"/>
          <w:spacing w:val="2"/>
          <w:sz w:val="24"/>
          <w:szCs w:val="24"/>
          <w:lang w:eastAsia="en-US"/>
        </w:rPr>
        <w:t xml:space="preserve"> </w:t>
      </w:r>
      <w:r w:rsidRPr="00160798">
        <w:rPr>
          <w:rFonts w:eastAsia="Times New Roman"/>
          <w:sz w:val="24"/>
          <w:szCs w:val="24"/>
          <w:lang w:eastAsia="en-US"/>
        </w:rPr>
        <w:t>по</w:t>
      </w:r>
      <w:r w:rsidRPr="00160798">
        <w:rPr>
          <w:rFonts w:eastAsia="Times New Roman"/>
          <w:spacing w:val="2"/>
          <w:sz w:val="24"/>
          <w:szCs w:val="24"/>
          <w:lang w:eastAsia="en-US"/>
        </w:rPr>
        <w:t xml:space="preserve"> </w:t>
      </w:r>
      <w:r w:rsidRPr="00160798">
        <w:rPr>
          <w:rFonts w:eastAsia="Times New Roman"/>
          <w:sz w:val="24"/>
          <w:szCs w:val="24"/>
          <w:lang w:eastAsia="en-US"/>
        </w:rPr>
        <w:t>шахматам</w:t>
      </w:r>
      <w:r w:rsidRPr="00160798">
        <w:rPr>
          <w:rFonts w:eastAsia="Times New Roman"/>
          <w:spacing w:val="3"/>
          <w:sz w:val="24"/>
          <w:szCs w:val="24"/>
          <w:lang w:eastAsia="en-US"/>
        </w:rPr>
        <w:t xml:space="preserve"> </w:t>
      </w:r>
      <w:r w:rsidRPr="00160798">
        <w:rPr>
          <w:rFonts w:eastAsia="Times New Roman"/>
          <w:sz w:val="24"/>
          <w:szCs w:val="24"/>
          <w:lang w:eastAsia="en-US"/>
        </w:rPr>
        <w:t>и</w:t>
      </w:r>
      <w:r w:rsidRPr="00160798">
        <w:rPr>
          <w:rFonts w:eastAsia="Times New Roman"/>
          <w:spacing w:val="-2"/>
          <w:sz w:val="24"/>
          <w:szCs w:val="24"/>
          <w:lang w:eastAsia="en-US"/>
        </w:rPr>
        <w:t xml:space="preserve"> </w:t>
      </w:r>
      <w:r w:rsidRPr="00160798">
        <w:rPr>
          <w:rFonts w:eastAsia="Times New Roman"/>
          <w:sz w:val="24"/>
          <w:szCs w:val="24"/>
          <w:lang w:eastAsia="en-US"/>
        </w:rPr>
        <w:lastRenderedPageBreak/>
        <w:t>шашкам</w:t>
      </w:r>
      <w:r w:rsidR="007B09D4">
        <w:rPr>
          <w:rFonts w:eastAsia="Times New Roman"/>
          <w:sz w:val="24"/>
          <w:szCs w:val="24"/>
          <w:lang w:eastAsia="en-US"/>
        </w:rPr>
        <w:t>)</w:t>
      </w:r>
      <w:r w:rsidRPr="00160798">
        <w:rPr>
          <w:rFonts w:eastAsia="Times New Roman"/>
          <w:sz w:val="24"/>
          <w:szCs w:val="24"/>
          <w:lang w:eastAsia="en-US"/>
        </w:rPr>
        <w:t>.</w:t>
      </w:r>
    </w:p>
    <w:p w:rsidR="00160798" w:rsidRPr="00160798" w:rsidRDefault="00160798" w:rsidP="007B09D4">
      <w:pPr>
        <w:widowControl w:val="0"/>
        <w:autoSpaceDE w:val="0"/>
        <w:autoSpaceDN w:val="0"/>
        <w:spacing w:before="1"/>
        <w:ind w:right="-1" w:firstLine="720"/>
        <w:jc w:val="both"/>
        <w:rPr>
          <w:rFonts w:eastAsia="Times New Roman"/>
          <w:sz w:val="24"/>
          <w:szCs w:val="24"/>
          <w:lang w:eastAsia="en-US"/>
        </w:rPr>
      </w:pPr>
      <w:r w:rsidRPr="00160798">
        <w:rPr>
          <w:rFonts w:eastAsia="Times New Roman"/>
          <w:sz w:val="24"/>
          <w:szCs w:val="24"/>
          <w:lang w:eastAsia="en-US"/>
        </w:rPr>
        <w:t>Воспитатели</w:t>
      </w:r>
      <w:r w:rsidRPr="00160798">
        <w:rPr>
          <w:rFonts w:eastAsia="Times New Roman"/>
          <w:spacing w:val="1"/>
          <w:sz w:val="24"/>
          <w:szCs w:val="24"/>
          <w:lang w:eastAsia="en-US"/>
        </w:rPr>
        <w:t xml:space="preserve"> </w:t>
      </w:r>
      <w:r w:rsidRPr="00160798">
        <w:rPr>
          <w:rFonts w:eastAsia="Times New Roman"/>
          <w:sz w:val="24"/>
          <w:szCs w:val="24"/>
          <w:lang w:eastAsia="en-US"/>
        </w:rPr>
        <w:t>особое</w:t>
      </w:r>
      <w:r w:rsidRPr="00160798">
        <w:rPr>
          <w:rFonts w:eastAsia="Times New Roman"/>
          <w:spacing w:val="1"/>
          <w:sz w:val="24"/>
          <w:szCs w:val="24"/>
          <w:lang w:eastAsia="en-US"/>
        </w:rPr>
        <w:t xml:space="preserve"> </w:t>
      </w:r>
      <w:r w:rsidRPr="00160798">
        <w:rPr>
          <w:rFonts w:eastAsia="Times New Roman"/>
          <w:sz w:val="24"/>
          <w:szCs w:val="24"/>
          <w:lang w:eastAsia="en-US"/>
        </w:rPr>
        <w:t>внимание</w:t>
      </w:r>
      <w:r w:rsidRPr="00160798">
        <w:rPr>
          <w:rFonts w:eastAsia="Times New Roman"/>
          <w:spacing w:val="1"/>
          <w:sz w:val="24"/>
          <w:szCs w:val="24"/>
          <w:lang w:eastAsia="en-US"/>
        </w:rPr>
        <w:t xml:space="preserve"> </w:t>
      </w:r>
      <w:r w:rsidRPr="00160798">
        <w:rPr>
          <w:rFonts w:eastAsia="Times New Roman"/>
          <w:sz w:val="24"/>
          <w:szCs w:val="24"/>
          <w:lang w:eastAsia="en-US"/>
        </w:rPr>
        <w:t>уделяли</w:t>
      </w:r>
      <w:r w:rsidRPr="00160798">
        <w:rPr>
          <w:rFonts w:eastAsia="Times New Roman"/>
          <w:spacing w:val="1"/>
          <w:sz w:val="24"/>
          <w:szCs w:val="24"/>
          <w:lang w:eastAsia="en-US"/>
        </w:rPr>
        <w:t xml:space="preserve"> </w:t>
      </w:r>
      <w:r w:rsidRPr="00160798">
        <w:rPr>
          <w:rFonts w:eastAsia="Times New Roman"/>
          <w:sz w:val="24"/>
          <w:szCs w:val="24"/>
          <w:lang w:eastAsia="en-US"/>
        </w:rPr>
        <w:t>индивидуальной</w:t>
      </w:r>
      <w:r w:rsidRPr="00160798">
        <w:rPr>
          <w:rFonts w:eastAsia="Times New Roman"/>
          <w:spacing w:val="1"/>
          <w:sz w:val="24"/>
          <w:szCs w:val="24"/>
          <w:lang w:eastAsia="en-US"/>
        </w:rPr>
        <w:t xml:space="preserve"> </w:t>
      </w:r>
      <w:r w:rsidRPr="00160798">
        <w:rPr>
          <w:rFonts w:eastAsia="Times New Roman"/>
          <w:sz w:val="24"/>
          <w:szCs w:val="24"/>
          <w:lang w:eastAsia="en-US"/>
        </w:rPr>
        <w:t>работе</w:t>
      </w:r>
      <w:r w:rsidRPr="00160798">
        <w:rPr>
          <w:rFonts w:eastAsia="Times New Roman"/>
          <w:spacing w:val="1"/>
          <w:sz w:val="24"/>
          <w:szCs w:val="24"/>
          <w:lang w:eastAsia="en-US"/>
        </w:rPr>
        <w:t xml:space="preserve"> </w:t>
      </w:r>
      <w:r w:rsidRPr="00160798">
        <w:rPr>
          <w:rFonts w:eastAsia="Times New Roman"/>
          <w:sz w:val="24"/>
          <w:szCs w:val="24"/>
          <w:lang w:eastAsia="en-US"/>
        </w:rPr>
        <w:t>со</w:t>
      </w:r>
      <w:r w:rsidRPr="00160798">
        <w:rPr>
          <w:rFonts w:eastAsia="Times New Roman"/>
          <w:spacing w:val="1"/>
          <w:sz w:val="24"/>
          <w:szCs w:val="24"/>
          <w:lang w:eastAsia="en-US"/>
        </w:rPr>
        <w:t xml:space="preserve"> </w:t>
      </w:r>
      <w:r w:rsidRPr="00160798">
        <w:rPr>
          <w:rFonts w:eastAsia="Times New Roman"/>
          <w:sz w:val="24"/>
          <w:szCs w:val="24"/>
          <w:lang w:eastAsia="en-US"/>
        </w:rPr>
        <w:t>студентами,</w:t>
      </w:r>
      <w:r w:rsidRPr="00160798">
        <w:rPr>
          <w:rFonts w:eastAsia="Times New Roman"/>
          <w:spacing w:val="1"/>
          <w:sz w:val="24"/>
          <w:szCs w:val="24"/>
          <w:lang w:eastAsia="en-US"/>
        </w:rPr>
        <w:t xml:space="preserve"> </w:t>
      </w:r>
      <w:r w:rsidRPr="00160798">
        <w:rPr>
          <w:rFonts w:eastAsia="Times New Roman"/>
          <w:sz w:val="24"/>
          <w:szCs w:val="24"/>
          <w:lang w:eastAsia="en-US"/>
        </w:rPr>
        <w:t>нарушающих правила проживания в общежитиях, пропускающих занятия без уважительной</w:t>
      </w:r>
      <w:r w:rsidRPr="00160798">
        <w:rPr>
          <w:rFonts w:eastAsia="Times New Roman"/>
          <w:spacing w:val="1"/>
          <w:sz w:val="24"/>
          <w:szCs w:val="24"/>
          <w:lang w:eastAsia="en-US"/>
        </w:rPr>
        <w:t xml:space="preserve"> </w:t>
      </w:r>
      <w:r w:rsidRPr="00160798">
        <w:rPr>
          <w:rFonts w:eastAsia="Times New Roman"/>
          <w:sz w:val="24"/>
          <w:szCs w:val="24"/>
          <w:lang w:eastAsia="en-US"/>
        </w:rPr>
        <w:t>причины.</w:t>
      </w:r>
    </w:p>
    <w:p w:rsidR="00160798" w:rsidRPr="00160798" w:rsidRDefault="00160798" w:rsidP="007B09D4">
      <w:pPr>
        <w:widowControl w:val="0"/>
        <w:autoSpaceDE w:val="0"/>
        <w:autoSpaceDN w:val="0"/>
        <w:ind w:right="-1" w:firstLine="720"/>
        <w:jc w:val="both"/>
        <w:rPr>
          <w:rFonts w:eastAsia="Times New Roman"/>
          <w:sz w:val="24"/>
          <w:szCs w:val="24"/>
          <w:lang w:eastAsia="en-US"/>
        </w:rPr>
      </w:pPr>
      <w:r w:rsidRPr="00160798">
        <w:rPr>
          <w:rFonts w:eastAsia="Times New Roman"/>
          <w:sz w:val="24"/>
          <w:szCs w:val="24"/>
          <w:lang w:eastAsia="en-US"/>
        </w:rPr>
        <w:t>Большая</w:t>
      </w:r>
      <w:r w:rsidRPr="00160798">
        <w:rPr>
          <w:rFonts w:eastAsia="Times New Roman"/>
          <w:spacing w:val="1"/>
          <w:sz w:val="24"/>
          <w:szCs w:val="24"/>
          <w:lang w:eastAsia="en-US"/>
        </w:rPr>
        <w:t xml:space="preserve"> </w:t>
      </w:r>
      <w:r w:rsidRPr="00160798">
        <w:rPr>
          <w:rFonts w:eastAsia="Times New Roman"/>
          <w:sz w:val="24"/>
          <w:szCs w:val="24"/>
          <w:lang w:eastAsia="en-US"/>
        </w:rPr>
        <w:t>работа</w:t>
      </w:r>
      <w:r w:rsidRPr="00160798">
        <w:rPr>
          <w:rFonts w:eastAsia="Times New Roman"/>
          <w:spacing w:val="1"/>
          <w:sz w:val="24"/>
          <w:szCs w:val="24"/>
          <w:lang w:eastAsia="en-US"/>
        </w:rPr>
        <w:t xml:space="preserve"> </w:t>
      </w:r>
      <w:r w:rsidRPr="00160798">
        <w:rPr>
          <w:rFonts w:eastAsia="Times New Roman"/>
          <w:sz w:val="24"/>
          <w:szCs w:val="24"/>
          <w:lang w:eastAsia="en-US"/>
        </w:rPr>
        <w:t>проведена</w:t>
      </w:r>
      <w:r w:rsidR="007B09D4">
        <w:rPr>
          <w:rFonts w:eastAsia="Times New Roman"/>
          <w:sz w:val="24"/>
          <w:szCs w:val="24"/>
          <w:lang w:eastAsia="en-US"/>
        </w:rPr>
        <w:t xml:space="preserve"> </w:t>
      </w:r>
      <w:r w:rsidRPr="00160798">
        <w:rPr>
          <w:rFonts w:eastAsia="Times New Roman"/>
          <w:sz w:val="24"/>
          <w:szCs w:val="24"/>
          <w:lang w:eastAsia="en-US"/>
        </w:rPr>
        <w:t>волонтерским</w:t>
      </w:r>
      <w:r w:rsidRPr="00160798">
        <w:rPr>
          <w:rFonts w:eastAsia="Times New Roman"/>
          <w:spacing w:val="1"/>
          <w:sz w:val="24"/>
          <w:szCs w:val="24"/>
          <w:lang w:eastAsia="en-US"/>
        </w:rPr>
        <w:t xml:space="preserve"> </w:t>
      </w:r>
      <w:r w:rsidRPr="00160798">
        <w:rPr>
          <w:rFonts w:eastAsia="Times New Roman"/>
          <w:sz w:val="24"/>
          <w:szCs w:val="24"/>
          <w:lang w:eastAsia="en-US"/>
        </w:rPr>
        <w:t>движением</w:t>
      </w:r>
      <w:r w:rsidRPr="00160798">
        <w:rPr>
          <w:rFonts w:eastAsia="Times New Roman"/>
          <w:spacing w:val="1"/>
          <w:sz w:val="24"/>
          <w:szCs w:val="24"/>
          <w:lang w:eastAsia="en-US"/>
        </w:rPr>
        <w:t xml:space="preserve"> </w:t>
      </w:r>
      <w:r w:rsidRPr="00160798">
        <w:rPr>
          <w:rFonts w:eastAsia="Times New Roman"/>
          <w:sz w:val="24"/>
          <w:szCs w:val="24"/>
          <w:lang w:eastAsia="en-US"/>
        </w:rPr>
        <w:t>«Пульс»:</w:t>
      </w:r>
      <w:r w:rsidRPr="00160798">
        <w:rPr>
          <w:rFonts w:eastAsia="Times New Roman"/>
          <w:spacing w:val="1"/>
          <w:sz w:val="24"/>
          <w:szCs w:val="24"/>
          <w:lang w:eastAsia="en-US"/>
        </w:rPr>
        <w:t xml:space="preserve"> </w:t>
      </w:r>
      <w:r w:rsidRPr="00160798">
        <w:rPr>
          <w:rFonts w:eastAsia="Times New Roman"/>
          <w:sz w:val="24"/>
          <w:szCs w:val="24"/>
          <w:lang w:eastAsia="en-US"/>
        </w:rPr>
        <w:t>акции</w:t>
      </w:r>
      <w:r w:rsidRPr="00160798">
        <w:rPr>
          <w:rFonts w:eastAsia="Times New Roman"/>
          <w:spacing w:val="1"/>
          <w:sz w:val="24"/>
          <w:szCs w:val="24"/>
          <w:lang w:eastAsia="en-US"/>
        </w:rPr>
        <w:t xml:space="preserve"> </w:t>
      </w:r>
      <w:r w:rsidRPr="00160798">
        <w:rPr>
          <w:rFonts w:eastAsia="Times New Roman"/>
          <w:sz w:val="24"/>
          <w:szCs w:val="24"/>
          <w:lang w:eastAsia="en-US"/>
        </w:rPr>
        <w:t>«Основные</w:t>
      </w:r>
      <w:r w:rsidRPr="00160798">
        <w:rPr>
          <w:rFonts w:eastAsia="Times New Roman"/>
          <w:spacing w:val="-57"/>
          <w:sz w:val="24"/>
          <w:szCs w:val="24"/>
          <w:lang w:eastAsia="en-US"/>
        </w:rPr>
        <w:t xml:space="preserve"> </w:t>
      </w:r>
      <w:r w:rsidRPr="00160798">
        <w:rPr>
          <w:rFonts w:eastAsia="Times New Roman"/>
          <w:sz w:val="24"/>
          <w:szCs w:val="24"/>
          <w:lang w:eastAsia="en-US"/>
        </w:rPr>
        <w:t>составляющие</w:t>
      </w:r>
      <w:r w:rsidRPr="00160798">
        <w:rPr>
          <w:rFonts w:eastAsia="Times New Roman"/>
          <w:spacing w:val="1"/>
          <w:sz w:val="24"/>
          <w:szCs w:val="24"/>
          <w:lang w:eastAsia="en-US"/>
        </w:rPr>
        <w:t xml:space="preserve"> </w:t>
      </w:r>
      <w:r w:rsidRPr="00160798">
        <w:rPr>
          <w:rFonts w:eastAsia="Times New Roman"/>
          <w:sz w:val="24"/>
          <w:szCs w:val="24"/>
          <w:lang w:eastAsia="en-US"/>
        </w:rPr>
        <w:t>ЗОЖ»,</w:t>
      </w:r>
      <w:r w:rsidRPr="00160798">
        <w:rPr>
          <w:rFonts w:eastAsia="Times New Roman"/>
          <w:spacing w:val="1"/>
          <w:sz w:val="24"/>
          <w:szCs w:val="24"/>
          <w:lang w:eastAsia="en-US"/>
        </w:rPr>
        <w:t xml:space="preserve"> </w:t>
      </w:r>
      <w:r w:rsidRPr="00160798">
        <w:rPr>
          <w:rFonts w:eastAsia="Times New Roman"/>
          <w:sz w:val="24"/>
          <w:szCs w:val="24"/>
          <w:lang w:eastAsia="en-US"/>
        </w:rPr>
        <w:t>«Белая</w:t>
      </w:r>
      <w:r w:rsidRPr="00160798">
        <w:rPr>
          <w:rFonts w:eastAsia="Times New Roman"/>
          <w:spacing w:val="1"/>
          <w:sz w:val="24"/>
          <w:szCs w:val="24"/>
          <w:lang w:eastAsia="en-US"/>
        </w:rPr>
        <w:t xml:space="preserve"> </w:t>
      </w:r>
      <w:r w:rsidRPr="00160798">
        <w:rPr>
          <w:rFonts w:eastAsia="Times New Roman"/>
          <w:sz w:val="24"/>
          <w:szCs w:val="24"/>
          <w:lang w:eastAsia="en-US"/>
        </w:rPr>
        <w:t>ромашка»,</w:t>
      </w:r>
      <w:r w:rsidRPr="00160798">
        <w:rPr>
          <w:rFonts w:eastAsia="Times New Roman"/>
          <w:spacing w:val="1"/>
          <w:sz w:val="24"/>
          <w:szCs w:val="24"/>
          <w:lang w:eastAsia="en-US"/>
        </w:rPr>
        <w:t xml:space="preserve"> </w:t>
      </w:r>
      <w:r w:rsidRPr="00160798">
        <w:rPr>
          <w:rFonts w:eastAsia="Times New Roman"/>
          <w:sz w:val="24"/>
          <w:szCs w:val="24"/>
          <w:lang w:eastAsia="en-US"/>
        </w:rPr>
        <w:t>«Скажи</w:t>
      </w:r>
      <w:r w:rsidRPr="00160798">
        <w:rPr>
          <w:rFonts w:eastAsia="Times New Roman"/>
          <w:spacing w:val="1"/>
          <w:sz w:val="24"/>
          <w:szCs w:val="24"/>
          <w:lang w:eastAsia="en-US"/>
        </w:rPr>
        <w:t xml:space="preserve"> </w:t>
      </w:r>
      <w:r w:rsidRPr="00160798">
        <w:rPr>
          <w:rFonts w:eastAsia="Times New Roman"/>
          <w:sz w:val="24"/>
          <w:szCs w:val="24"/>
          <w:lang w:eastAsia="en-US"/>
        </w:rPr>
        <w:t>наркотикам</w:t>
      </w:r>
      <w:r w:rsidRPr="00160798">
        <w:rPr>
          <w:rFonts w:eastAsia="Times New Roman"/>
          <w:spacing w:val="1"/>
          <w:sz w:val="24"/>
          <w:szCs w:val="24"/>
          <w:lang w:eastAsia="en-US"/>
        </w:rPr>
        <w:t xml:space="preserve"> </w:t>
      </w:r>
      <w:r w:rsidRPr="00160798">
        <w:rPr>
          <w:rFonts w:eastAsia="Times New Roman"/>
          <w:sz w:val="24"/>
          <w:szCs w:val="24"/>
          <w:lang w:eastAsia="en-US"/>
        </w:rPr>
        <w:t>нет»,</w:t>
      </w:r>
      <w:r w:rsidRPr="00160798">
        <w:rPr>
          <w:rFonts w:eastAsia="Times New Roman"/>
          <w:spacing w:val="1"/>
          <w:sz w:val="24"/>
          <w:szCs w:val="24"/>
          <w:lang w:eastAsia="en-US"/>
        </w:rPr>
        <w:t xml:space="preserve"> </w:t>
      </w:r>
      <w:r w:rsidRPr="00160798">
        <w:rPr>
          <w:rFonts w:eastAsia="Times New Roman"/>
          <w:sz w:val="24"/>
          <w:szCs w:val="24"/>
          <w:lang w:eastAsia="en-US"/>
        </w:rPr>
        <w:t>«Молодежь</w:t>
      </w:r>
      <w:r w:rsidRPr="00160798">
        <w:rPr>
          <w:rFonts w:eastAsia="Times New Roman"/>
          <w:spacing w:val="61"/>
          <w:sz w:val="24"/>
          <w:szCs w:val="24"/>
          <w:lang w:eastAsia="en-US"/>
        </w:rPr>
        <w:t xml:space="preserve"> </w:t>
      </w:r>
      <w:r w:rsidRPr="00160798">
        <w:rPr>
          <w:rFonts w:eastAsia="Times New Roman"/>
          <w:sz w:val="24"/>
          <w:szCs w:val="24"/>
          <w:lang w:eastAsia="en-US"/>
        </w:rPr>
        <w:t>против</w:t>
      </w:r>
      <w:r w:rsidRPr="00160798">
        <w:rPr>
          <w:rFonts w:eastAsia="Times New Roman"/>
          <w:spacing w:val="1"/>
          <w:sz w:val="24"/>
          <w:szCs w:val="24"/>
          <w:lang w:eastAsia="en-US"/>
        </w:rPr>
        <w:t xml:space="preserve"> </w:t>
      </w:r>
      <w:r w:rsidRPr="00160798">
        <w:rPr>
          <w:rFonts w:eastAsia="Times New Roman"/>
          <w:sz w:val="24"/>
          <w:szCs w:val="24"/>
          <w:lang w:eastAsia="en-US"/>
        </w:rPr>
        <w:t>курения»,</w:t>
      </w:r>
      <w:r w:rsidRPr="00160798">
        <w:rPr>
          <w:rFonts w:eastAsia="Times New Roman"/>
          <w:spacing w:val="1"/>
          <w:sz w:val="24"/>
          <w:szCs w:val="24"/>
          <w:lang w:eastAsia="en-US"/>
        </w:rPr>
        <w:t xml:space="preserve"> </w:t>
      </w:r>
      <w:r w:rsidRPr="00160798">
        <w:rPr>
          <w:rFonts w:eastAsia="Times New Roman"/>
          <w:sz w:val="24"/>
          <w:szCs w:val="24"/>
          <w:lang w:eastAsia="en-US"/>
        </w:rPr>
        <w:t>«Алкоголю</w:t>
      </w:r>
      <w:r w:rsidRPr="00160798">
        <w:rPr>
          <w:rFonts w:eastAsia="Times New Roman"/>
          <w:spacing w:val="1"/>
          <w:sz w:val="24"/>
          <w:szCs w:val="24"/>
          <w:lang w:eastAsia="en-US"/>
        </w:rPr>
        <w:t xml:space="preserve"> </w:t>
      </w:r>
      <w:r w:rsidRPr="00160798">
        <w:rPr>
          <w:rFonts w:eastAsia="Times New Roman"/>
          <w:sz w:val="24"/>
          <w:szCs w:val="24"/>
          <w:lang w:eastAsia="en-US"/>
        </w:rPr>
        <w:t>нет!»,</w:t>
      </w:r>
      <w:r w:rsidRPr="00160798">
        <w:rPr>
          <w:rFonts w:eastAsia="Times New Roman"/>
          <w:spacing w:val="1"/>
          <w:sz w:val="24"/>
          <w:szCs w:val="24"/>
          <w:lang w:eastAsia="en-US"/>
        </w:rPr>
        <w:t xml:space="preserve"> </w:t>
      </w:r>
      <w:r w:rsidRPr="00160798">
        <w:rPr>
          <w:rFonts w:eastAsia="Times New Roman"/>
          <w:sz w:val="24"/>
          <w:szCs w:val="24"/>
          <w:lang w:eastAsia="en-US"/>
        </w:rPr>
        <w:t>проводились</w:t>
      </w:r>
      <w:r w:rsidRPr="00160798">
        <w:rPr>
          <w:rFonts w:eastAsia="Times New Roman"/>
          <w:spacing w:val="1"/>
          <w:sz w:val="24"/>
          <w:szCs w:val="24"/>
          <w:lang w:eastAsia="en-US"/>
        </w:rPr>
        <w:t xml:space="preserve"> </w:t>
      </w:r>
      <w:r w:rsidRPr="00160798">
        <w:rPr>
          <w:rFonts w:eastAsia="Times New Roman"/>
          <w:sz w:val="24"/>
          <w:szCs w:val="24"/>
          <w:lang w:eastAsia="en-US"/>
        </w:rPr>
        <w:t>встречи</w:t>
      </w:r>
      <w:r w:rsidRPr="00160798">
        <w:rPr>
          <w:rFonts w:eastAsia="Times New Roman"/>
          <w:spacing w:val="1"/>
          <w:sz w:val="24"/>
          <w:szCs w:val="24"/>
          <w:lang w:eastAsia="en-US"/>
        </w:rPr>
        <w:t xml:space="preserve"> </w:t>
      </w:r>
      <w:r w:rsidRPr="00160798">
        <w:rPr>
          <w:rFonts w:eastAsia="Times New Roman"/>
          <w:sz w:val="24"/>
          <w:szCs w:val="24"/>
          <w:lang w:eastAsia="en-US"/>
        </w:rPr>
        <w:t>со</w:t>
      </w:r>
      <w:r w:rsidRPr="00160798">
        <w:rPr>
          <w:rFonts w:eastAsia="Times New Roman"/>
          <w:spacing w:val="1"/>
          <w:sz w:val="24"/>
          <w:szCs w:val="24"/>
          <w:lang w:eastAsia="en-US"/>
        </w:rPr>
        <w:t xml:space="preserve"> </w:t>
      </w:r>
      <w:r w:rsidRPr="00160798">
        <w:rPr>
          <w:rFonts w:eastAsia="Times New Roman"/>
          <w:sz w:val="24"/>
          <w:szCs w:val="24"/>
          <w:lang w:eastAsia="en-US"/>
        </w:rPr>
        <w:t>школьниками</w:t>
      </w:r>
      <w:r w:rsidRPr="00160798">
        <w:rPr>
          <w:rFonts w:eastAsia="Times New Roman"/>
          <w:spacing w:val="1"/>
          <w:sz w:val="24"/>
          <w:szCs w:val="24"/>
          <w:lang w:eastAsia="en-US"/>
        </w:rPr>
        <w:t xml:space="preserve"> </w:t>
      </w:r>
      <w:r w:rsidRPr="00160798">
        <w:rPr>
          <w:rFonts w:eastAsia="Times New Roman"/>
          <w:sz w:val="24"/>
          <w:szCs w:val="24"/>
          <w:lang w:eastAsia="en-US"/>
        </w:rPr>
        <w:t>по</w:t>
      </w:r>
      <w:r w:rsidRPr="00160798">
        <w:rPr>
          <w:rFonts w:eastAsia="Times New Roman"/>
          <w:spacing w:val="1"/>
          <w:sz w:val="24"/>
          <w:szCs w:val="24"/>
          <w:lang w:eastAsia="en-US"/>
        </w:rPr>
        <w:t xml:space="preserve"> </w:t>
      </w:r>
      <w:r w:rsidRPr="00160798">
        <w:rPr>
          <w:rFonts w:eastAsia="Times New Roman"/>
          <w:sz w:val="24"/>
          <w:szCs w:val="24"/>
          <w:lang w:eastAsia="en-US"/>
        </w:rPr>
        <w:t>профилактики</w:t>
      </w:r>
      <w:r w:rsidRPr="00160798">
        <w:rPr>
          <w:rFonts w:eastAsia="Times New Roman"/>
          <w:spacing w:val="1"/>
          <w:sz w:val="24"/>
          <w:szCs w:val="24"/>
          <w:lang w:eastAsia="en-US"/>
        </w:rPr>
        <w:t xml:space="preserve"> </w:t>
      </w:r>
      <w:r w:rsidRPr="00160798">
        <w:rPr>
          <w:rFonts w:eastAsia="Times New Roman"/>
          <w:sz w:val="24"/>
          <w:szCs w:val="24"/>
          <w:lang w:eastAsia="en-US"/>
        </w:rPr>
        <w:t>ЗОЖ</w:t>
      </w:r>
      <w:r w:rsidRPr="00160798">
        <w:rPr>
          <w:rFonts w:eastAsia="Times New Roman"/>
          <w:spacing w:val="1"/>
          <w:sz w:val="24"/>
          <w:szCs w:val="24"/>
          <w:lang w:eastAsia="en-US"/>
        </w:rPr>
        <w:t xml:space="preserve"> </w:t>
      </w:r>
      <w:r w:rsidRPr="00160798">
        <w:rPr>
          <w:rFonts w:eastAsia="Times New Roman"/>
          <w:sz w:val="24"/>
          <w:szCs w:val="24"/>
          <w:lang w:eastAsia="en-US"/>
        </w:rPr>
        <w:t>(Кабанская школа,</w:t>
      </w:r>
      <w:r w:rsidRPr="00160798">
        <w:rPr>
          <w:rFonts w:eastAsia="Times New Roman"/>
          <w:spacing w:val="60"/>
          <w:sz w:val="24"/>
          <w:szCs w:val="24"/>
          <w:lang w:eastAsia="en-US"/>
        </w:rPr>
        <w:t xml:space="preserve"> </w:t>
      </w:r>
      <w:r w:rsidRPr="00160798">
        <w:rPr>
          <w:rFonts w:eastAsia="Times New Roman"/>
          <w:sz w:val="24"/>
          <w:szCs w:val="24"/>
          <w:lang w:eastAsia="en-US"/>
        </w:rPr>
        <w:t>СОШ школа№</w:t>
      </w:r>
      <w:r w:rsidR="007B09D4">
        <w:rPr>
          <w:rFonts w:eastAsia="Times New Roman"/>
          <w:sz w:val="24"/>
          <w:szCs w:val="24"/>
          <w:lang w:eastAsia="en-US"/>
        </w:rPr>
        <w:t xml:space="preserve"> </w:t>
      </w:r>
      <w:r w:rsidRPr="00160798">
        <w:rPr>
          <w:rFonts w:eastAsia="Times New Roman"/>
          <w:sz w:val="24"/>
          <w:szCs w:val="24"/>
          <w:lang w:eastAsia="en-US"/>
        </w:rPr>
        <w:t>1, СОШ школа №2, Студенты волонтеры</w:t>
      </w:r>
      <w:r w:rsidRPr="00160798">
        <w:rPr>
          <w:rFonts w:eastAsia="Times New Roman"/>
          <w:spacing w:val="60"/>
          <w:sz w:val="24"/>
          <w:szCs w:val="24"/>
          <w:lang w:eastAsia="en-US"/>
        </w:rPr>
        <w:t xml:space="preserve"> </w:t>
      </w:r>
      <w:r w:rsidRPr="00160798">
        <w:rPr>
          <w:rFonts w:eastAsia="Times New Roman"/>
          <w:sz w:val="24"/>
          <w:szCs w:val="24"/>
          <w:lang w:eastAsia="en-US"/>
        </w:rPr>
        <w:t>принимали участие</w:t>
      </w:r>
      <w:r w:rsidRPr="00160798">
        <w:rPr>
          <w:rFonts w:eastAsia="Times New Roman"/>
          <w:spacing w:val="-57"/>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работе</w:t>
      </w:r>
      <w:r w:rsidRPr="00160798">
        <w:rPr>
          <w:rFonts w:eastAsia="Times New Roman"/>
          <w:spacing w:val="-5"/>
          <w:sz w:val="24"/>
          <w:szCs w:val="24"/>
          <w:lang w:eastAsia="en-US"/>
        </w:rPr>
        <w:t xml:space="preserve"> </w:t>
      </w:r>
      <w:r w:rsidRPr="00160798">
        <w:rPr>
          <w:rFonts w:eastAsia="Times New Roman"/>
          <w:sz w:val="24"/>
          <w:szCs w:val="24"/>
          <w:lang w:eastAsia="en-US"/>
        </w:rPr>
        <w:t>районного</w:t>
      </w:r>
      <w:r w:rsidRPr="00160798">
        <w:rPr>
          <w:rFonts w:eastAsia="Times New Roman"/>
          <w:spacing w:val="1"/>
          <w:sz w:val="24"/>
          <w:szCs w:val="24"/>
          <w:lang w:eastAsia="en-US"/>
        </w:rPr>
        <w:t xml:space="preserve"> </w:t>
      </w:r>
      <w:r w:rsidRPr="00160798">
        <w:rPr>
          <w:rFonts w:eastAsia="Times New Roman"/>
          <w:sz w:val="24"/>
          <w:szCs w:val="24"/>
          <w:lang w:eastAsia="en-US"/>
        </w:rPr>
        <w:t>щтаба</w:t>
      </w:r>
      <w:r w:rsidRPr="00160798">
        <w:rPr>
          <w:rFonts w:eastAsia="Times New Roman"/>
          <w:spacing w:val="-1"/>
          <w:sz w:val="24"/>
          <w:szCs w:val="24"/>
          <w:lang w:eastAsia="en-US"/>
        </w:rPr>
        <w:t xml:space="preserve"> </w:t>
      </w:r>
      <w:r w:rsidRPr="00160798">
        <w:rPr>
          <w:rFonts w:eastAsia="Times New Roman"/>
          <w:sz w:val="24"/>
          <w:szCs w:val="24"/>
          <w:lang w:eastAsia="en-US"/>
        </w:rPr>
        <w:t>в</w:t>
      </w:r>
      <w:r w:rsidRPr="00160798">
        <w:rPr>
          <w:rFonts w:eastAsia="Times New Roman"/>
          <w:spacing w:val="-3"/>
          <w:sz w:val="24"/>
          <w:szCs w:val="24"/>
          <w:lang w:eastAsia="en-US"/>
        </w:rPr>
        <w:t xml:space="preserve"> </w:t>
      </w:r>
      <w:r w:rsidRPr="00160798">
        <w:rPr>
          <w:rFonts w:eastAsia="Times New Roman"/>
          <w:sz w:val="24"/>
          <w:szCs w:val="24"/>
          <w:lang w:eastAsia="en-US"/>
        </w:rPr>
        <w:t>период</w:t>
      </w:r>
      <w:r w:rsidRPr="00160798">
        <w:rPr>
          <w:rFonts w:eastAsia="Times New Roman"/>
          <w:spacing w:val="-1"/>
          <w:sz w:val="24"/>
          <w:szCs w:val="24"/>
          <w:lang w:eastAsia="en-US"/>
        </w:rPr>
        <w:t xml:space="preserve"> </w:t>
      </w:r>
      <w:r w:rsidRPr="00160798">
        <w:rPr>
          <w:rFonts w:eastAsia="Times New Roman"/>
          <w:sz w:val="24"/>
          <w:szCs w:val="24"/>
          <w:lang w:eastAsia="en-US"/>
        </w:rPr>
        <w:t>коронавирусной</w:t>
      </w:r>
      <w:r w:rsidRPr="00160798">
        <w:rPr>
          <w:rFonts w:eastAsia="Times New Roman"/>
          <w:spacing w:val="-4"/>
          <w:sz w:val="24"/>
          <w:szCs w:val="24"/>
          <w:lang w:eastAsia="en-US"/>
        </w:rPr>
        <w:t xml:space="preserve"> </w:t>
      </w:r>
      <w:r w:rsidRPr="00160798">
        <w:rPr>
          <w:rFonts w:eastAsia="Times New Roman"/>
          <w:sz w:val="24"/>
          <w:szCs w:val="24"/>
          <w:lang w:eastAsia="en-US"/>
        </w:rPr>
        <w:t>инфекции</w:t>
      </w:r>
      <w:r w:rsidR="007B09D4">
        <w:rPr>
          <w:rFonts w:eastAsia="Times New Roman"/>
          <w:sz w:val="24"/>
          <w:szCs w:val="24"/>
          <w:lang w:eastAsia="en-US"/>
        </w:rPr>
        <w:t xml:space="preserve"> </w:t>
      </w:r>
      <w:r w:rsidRPr="00160798">
        <w:rPr>
          <w:rFonts w:eastAsia="Times New Roman"/>
          <w:sz w:val="24"/>
          <w:szCs w:val="24"/>
          <w:lang w:eastAsia="en-US"/>
        </w:rPr>
        <w:t>«Спешите делать</w:t>
      </w:r>
      <w:r w:rsidRPr="00160798">
        <w:rPr>
          <w:rFonts w:eastAsia="Times New Roman"/>
          <w:spacing w:val="1"/>
          <w:sz w:val="24"/>
          <w:szCs w:val="24"/>
          <w:lang w:eastAsia="en-US"/>
        </w:rPr>
        <w:t xml:space="preserve"> </w:t>
      </w:r>
      <w:r w:rsidRPr="00160798">
        <w:rPr>
          <w:rFonts w:eastAsia="Times New Roman"/>
          <w:sz w:val="24"/>
          <w:szCs w:val="24"/>
          <w:lang w:eastAsia="en-US"/>
        </w:rPr>
        <w:t>добро».</w:t>
      </w:r>
      <w:r w:rsidR="007B09D4">
        <w:rPr>
          <w:rFonts w:eastAsia="Times New Roman"/>
          <w:sz w:val="24"/>
          <w:szCs w:val="24"/>
          <w:lang w:eastAsia="en-US"/>
        </w:rPr>
        <w:t xml:space="preserve"> </w:t>
      </w:r>
      <w:r w:rsidRPr="00160798">
        <w:rPr>
          <w:rFonts w:eastAsia="Times New Roman"/>
          <w:sz w:val="24"/>
          <w:szCs w:val="24"/>
          <w:lang w:eastAsia="en-US"/>
        </w:rPr>
        <w:t>В</w:t>
      </w:r>
      <w:r w:rsidRPr="00160798">
        <w:rPr>
          <w:rFonts w:eastAsia="Times New Roman"/>
          <w:spacing w:val="1"/>
          <w:sz w:val="24"/>
          <w:szCs w:val="24"/>
          <w:lang w:eastAsia="en-US"/>
        </w:rPr>
        <w:t xml:space="preserve"> </w:t>
      </w:r>
      <w:r w:rsidRPr="00160798">
        <w:rPr>
          <w:rFonts w:eastAsia="Times New Roman"/>
          <w:sz w:val="24"/>
          <w:szCs w:val="24"/>
          <w:lang w:eastAsia="en-US"/>
        </w:rPr>
        <w:t>связи</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угрозой</w:t>
      </w:r>
      <w:r w:rsidRPr="00160798">
        <w:rPr>
          <w:rFonts w:eastAsia="Times New Roman"/>
          <w:spacing w:val="1"/>
          <w:sz w:val="24"/>
          <w:szCs w:val="24"/>
          <w:lang w:eastAsia="en-US"/>
        </w:rPr>
        <w:t xml:space="preserve"> </w:t>
      </w:r>
      <w:r w:rsidRPr="00160798">
        <w:rPr>
          <w:rFonts w:eastAsia="Times New Roman"/>
          <w:sz w:val="24"/>
          <w:szCs w:val="24"/>
          <w:lang w:eastAsia="en-US"/>
        </w:rPr>
        <w:t>распространения</w:t>
      </w:r>
      <w:r w:rsidRPr="00160798">
        <w:rPr>
          <w:rFonts w:eastAsia="Times New Roman"/>
          <w:spacing w:val="1"/>
          <w:sz w:val="24"/>
          <w:szCs w:val="24"/>
          <w:lang w:eastAsia="en-US"/>
        </w:rPr>
        <w:t xml:space="preserve"> </w:t>
      </w:r>
      <w:r w:rsidRPr="00160798">
        <w:rPr>
          <w:rFonts w:eastAsia="Times New Roman"/>
          <w:sz w:val="24"/>
          <w:szCs w:val="24"/>
          <w:lang w:eastAsia="en-US"/>
        </w:rPr>
        <w:t>новой</w:t>
      </w:r>
      <w:r w:rsidRPr="00160798">
        <w:rPr>
          <w:rFonts w:eastAsia="Times New Roman"/>
          <w:spacing w:val="1"/>
          <w:sz w:val="24"/>
          <w:szCs w:val="24"/>
          <w:lang w:eastAsia="en-US"/>
        </w:rPr>
        <w:t xml:space="preserve"> </w:t>
      </w:r>
      <w:r w:rsidRPr="00160798">
        <w:rPr>
          <w:rFonts w:eastAsia="Times New Roman"/>
          <w:sz w:val="24"/>
          <w:szCs w:val="24"/>
          <w:lang w:eastAsia="en-US"/>
        </w:rPr>
        <w:t>коронавирусной</w:t>
      </w:r>
      <w:r w:rsidRPr="00160798">
        <w:rPr>
          <w:rFonts w:eastAsia="Times New Roman"/>
          <w:spacing w:val="1"/>
          <w:sz w:val="24"/>
          <w:szCs w:val="24"/>
          <w:lang w:eastAsia="en-US"/>
        </w:rPr>
        <w:t xml:space="preserve"> </w:t>
      </w:r>
      <w:r w:rsidRPr="00160798">
        <w:rPr>
          <w:rFonts w:eastAsia="Times New Roman"/>
          <w:sz w:val="24"/>
          <w:szCs w:val="24"/>
          <w:lang w:eastAsia="en-US"/>
        </w:rPr>
        <w:t>инфекции</w:t>
      </w:r>
      <w:r w:rsidRPr="00160798">
        <w:rPr>
          <w:rFonts w:eastAsia="Times New Roman"/>
          <w:spacing w:val="1"/>
          <w:sz w:val="24"/>
          <w:szCs w:val="24"/>
          <w:lang w:eastAsia="en-US"/>
        </w:rPr>
        <w:t xml:space="preserve"> </w:t>
      </w:r>
      <w:r w:rsidRPr="00160798">
        <w:rPr>
          <w:rFonts w:eastAsia="Times New Roman"/>
          <w:sz w:val="24"/>
          <w:szCs w:val="24"/>
          <w:lang w:eastAsia="en-US"/>
        </w:rPr>
        <w:t>Covid-19</w:t>
      </w:r>
      <w:r w:rsidRPr="00160798">
        <w:rPr>
          <w:rFonts w:eastAsia="Times New Roman"/>
          <w:spacing w:val="1"/>
          <w:sz w:val="24"/>
          <w:szCs w:val="24"/>
          <w:lang w:eastAsia="en-US"/>
        </w:rPr>
        <w:t xml:space="preserve"> </w:t>
      </w:r>
      <w:r w:rsidRPr="00160798">
        <w:rPr>
          <w:rFonts w:eastAsia="Times New Roman"/>
          <w:sz w:val="24"/>
          <w:szCs w:val="24"/>
          <w:lang w:eastAsia="en-US"/>
        </w:rPr>
        <w:t>на</w:t>
      </w:r>
      <w:r w:rsidRPr="00160798">
        <w:rPr>
          <w:rFonts w:eastAsia="Times New Roman"/>
          <w:spacing w:val="1"/>
          <w:sz w:val="24"/>
          <w:szCs w:val="24"/>
          <w:lang w:eastAsia="en-US"/>
        </w:rPr>
        <w:t xml:space="preserve"> </w:t>
      </w:r>
      <w:r w:rsidRPr="00160798">
        <w:rPr>
          <w:rFonts w:eastAsia="Times New Roman"/>
          <w:sz w:val="24"/>
          <w:szCs w:val="24"/>
          <w:lang w:eastAsia="en-US"/>
        </w:rPr>
        <w:t>территории РФ, в соответствии с Указом Президента РФ от 11.05.2020 №316, Приказам МЗ РФ,</w:t>
      </w:r>
      <w:r w:rsidRPr="00160798">
        <w:rPr>
          <w:rFonts w:eastAsia="Times New Roman"/>
          <w:spacing w:val="1"/>
          <w:sz w:val="24"/>
          <w:szCs w:val="24"/>
          <w:lang w:eastAsia="en-US"/>
        </w:rPr>
        <w:t xml:space="preserve"> </w:t>
      </w:r>
      <w:r w:rsidRPr="00160798">
        <w:rPr>
          <w:rFonts w:eastAsia="Times New Roman"/>
          <w:sz w:val="24"/>
          <w:szCs w:val="24"/>
          <w:lang w:eastAsia="en-US"/>
        </w:rPr>
        <w:t>Указами Главы РБ и некоторые мероприятия и значимые даты были проведены в заочном</w:t>
      </w:r>
      <w:r w:rsidRPr="00160798">
        <w:rPr>
          <w:rFonts w:eastAsia="Times New Roman"/>
          <w:spacing w:val="1"/>
          <w:sz w:val="24"/>
          <w:szCs w:val="24"/>
          <w:lang w:eastAsia="en-US"/>
        </w:rPr>
        <w:t xml:space="preserve"> </w:t>
      </w:r>
      <w:r w:rsidRPr="00160798">
        <w:rPr>
          <w:rFonts w:eastAsia="Times New Roman"/>
          <w:sz w:val="24"/>
          <w:szCs w:val="24"/>
          <w:lang w:eastAsia="en-US"/>
        </w:rPr>
        <w:t>формате,</w:t>
      </w:r>
      <w:r w:rsidRPr="00160798">
        <w:rPr>
          <w:rFonts w:eastAsia="Times New Roman"/>
          <w:spacing w:val="-2"/>
          <w:sz w:val="24"/>
          <w:szCs w:val="24"/>
          <w:lang w:eastAsia="en-US"/>
        </w:rPr>
        <w:t xml:space="preserve"> </w:t>
      </w:r>
      <w:r w:rsidRPr="00160798">
        <w:rPr>
          <w:rFonts w:eastAsia="Times New Roman"/>
          <w:sz w:val="24"/>
          <w:szCs w:val="24"/>
          <w:lang w:eastAsia="en-US"/>
        </w:rPr>
        <w:t>дистанционно.</w:t>
      </w:r>
    </w:p>
    <w:p w:rsidR="00160798" w:rsidRPr="00160798" w:rsidRDefault="00160798" w:rsidP="007B09D4">
      <w:pPr>
        <w:widowControl w:val="0"/>
        <w:autoSpaceDE w:val="0"/>
        <w:autoSpaceDN w:val="0"/>
        <w:ind w:right="-1" w:firstLine="720"/>
        <w:jc w:val="both"/>
        <w:rPr>
          <w:rFonts w:eastAsia="Times New Roman"/>
          <w:sz w:val="24"/>
          <w:szCs w:val="24"/>
          <w:lang w:eastAsia="en-US"/>
        </w:rPr>
      </w:pPr>
      <w:r w:rsidRPr="00160798">
        <w:rPr>
          <w:rFonts w:eastAsia="Times New Roman"/>
          <w:sz w:val="24"/>
          <w:szCs w:val="24"/>
          <w:lang w:eastAsia="en-US"/>
        </w:rPr>
        <w:t>Социально-воспитательная деятельность осуществлялась в соответствии с нормативно</w:t>
      </w:r>
      <w:r w:rsidRPr="00160798">
        <w:rPr>
          <w:rFonts w:eastAsia="Times New Roman"/>
          <w:spacing w:val="1"/>
          <w:sz w:val="24"/>
          <w:szCs w:val="24"/>
          <w:lang w:eastAsia="en-US"/>
        </w:rPr>
        <w:t xml:space="preserve"> </w:t>
      </w:r>
      <w:r w:rsidRPr="00160798">
        <w:rPr>
          <w:rFonts w:eastAsia="Times New Roman"/>
          <w:sz w:val="24"/>
          <w:szCs w:val="24"/>
          <w:lang w:eastAsia="en-US"/>
        </w:rPr>
        <w:t>правовыми</w:t>
      </w:r>
      <w:r w:rsidRPr="00160798">
        <w:rPr>
          <w:rFonts w:eastAsia="Times New Roman"/>
          <w:spacing w:val="1"/>
          <w:sz w:val="24"/>
          <w:szCs w:val="24"/>
          <w:lang w:eastAsia="en-US"/>
        </w:rPr>
        <w:t xml:space="preserve"> </w:t>
      </w:r>
      <w:r w:rsidRPr="00160798">
        <w:rPr>
          <w:rFonts w:eastAsia="Times New Roman"/>
          <w:sz w:val="24"/>
          <w:szCs w:val="24"/>
          <w:lang w:eastAsia="en-US"/>
        </w:rPr>
        <w:t>документами</w:t>
      </w:r>
      <w:r w:rsidRPr="00160798">
        <w:rPr>
          <w:rFonts w:eastAsia="Times New Roman"/>
          <w:spacing w:val="1"/>
          <w:sz w:val="24"/>
          <w:szCs w:val="24"/>
          <w:lang w:eastAsia="en-US"/>
        </w:rPr>
        <w:t xml:space="preserve"> </w:t>
      </w:r>
      <w:r w:rsidRPr="00160798">
        <w:rPr>
          <w:rFonts w:eastAsia="Times New Roman"/>
          <w:sz w:val="24"/>
          <w:szCs w:val="24"/>
          <w:lang w:eastAsia="en-US"/>
        </w:rPr>
        <w:t>федерального</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республиканского</w:t>
      </w:r>
      <w:r w:rsidRPr="00160798">
        <w:rPr>
          <w:rFonts w:eastAsia="Times New Roman"/>
          <w:spacing w:val="1"/>
          <w:sz w:val="24"/>
          <w:szCs w:val="24"/>
          <w:lang w:eastAsia="en-US"/>
        </w:rPr>
        <w:t xml:space="preserve"> </w:t>
      </w:r>
      <w:r w:rsidRPr="00160798">
        <w:rPr>
          <w:rFonts w:eastAsia="Times New Roman"/>
          <w:sz w:val="24"/>
          <w:szCs w:val="24"/>
          <w:lang w:eastAsia="en-US"/>
        </w:rPr>
        <w:t>уровней,</w:t>
      </w:r>
      <w:r w:rsidRPr="00160798">
        <w:rPr>
          <w:rFonts w:eastAsia="Times New Roman"/>
          <w:spacing w:val="1"/>
          <w:sz w:val="24"/>
          <w:szCs w:val="24"/>
          <w:lang w:eastAsia="en-US"/>
        </w:rPr>
        <w:t xml:space="preserve"> </w:t>
      </w:r>
      <w:r w:rsidRPr="00160798">
        <w:rPr>
          <w:rFonts w:eastAsia="Times New Roman"/>
          <w:sz w:val="24"/>
          <w:szCs w:val="24"/>
          <w:lang w:eastAsia="en-US"/>
        </w:rPr>
        <w:t>нормативными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инструктивными материалами, регламентирующими деятельность среднего профессионального</w:t>
      </w:r>
      <w:r w:rsidRPr="00160798">
        <w:rPr>
          <w:rFonts w:eastAsia="Times New Roman"/>
          <w:spacing w:val="-57"/>
          <w:sz w:val="24"/>
          <w:szCs w:val="24"/>
          <w:lang w:eastAsia="en-US"/>
        </w:rPr>
        <w:t xml:space="preserve"> </w:t>
      </w:r>
      <w:r w:rsidRPr="00160798">
        <w:rPr>
          <w:rFonts w:eastAsia="Times New Roman"/>
          <w:sz w:val="24"/>
          <w:szCs w:val="24"/>
          <w:lang w:eastAsia="en-US"/>
        </w:rPr>
        <w:t>образовательного учреждения в области социальной политики и защите детей сирот и лиц,</w:t>
      </w:r>
      <w:r w:rsidRPr="00160798">
        <w:rPr>
          <w:rFonts w:eastAsia="Times New Roman"/>
          <w:spacing w:val="1"/>
          <w:sz w:val="24"/>
          <w:szCs w:val="24"/>
          <w:lang w:eastAsia="en-US"/>
        </w:rPr>
        <w:t xml:space="preserve"> </w:t>
      </w:r>
      <w:r w:rsidRPr="00160798">
        <w:rPr>
          <w:rFonts w:eastAsia="Times New Roman"/>
          <w:sz w:val="24"/>
          <w:szCs w:val="24"/>
          <w:lang w:eastAsia="en-US"/>
        </w:rPr>
        <w:t>оставшихся без попечения родителей. В колледже в настоящий момент таких студентов 12</w:t>
      </w:r>
      <w:r w:rsidRPr="00160798">
        <w:rPr>
          <w:rFonts w:eastAsia="Times New Roman"/>
          <w:spacing w:val="1"/>
          <w:sz w:val="24"/>
          <w:szCs w:val="24"/>
          <w:lang w:eastAsia="en-US"/>
        </w:rPr>
        <w:t xml:space="preserve"> </w:t>
      </w:r>
      <w:r w:rsidRPr="00160798">
        <w:rPr>
          <w:rFonts w:eastAsia="Times New Roman"/>
          <w:sz w:val="24"/>
          <w:szCs w:val="24"/>
          <w:lang w:eastAsia="en-US"/>
        </w:rPr>
        <w:t>человек.</w:t>
      </w:r>
    </w:p>
    <w:p w:rsidR="00160798" w:rsidRPr="00160798" w:rsidRDefault="00160798" w:rsidP="00F675ED">
      <w:pPr>
        <w:widowControl w:val="0"/>
        <w:autoSpaceDE w:val="0"/>
        <w:autoSpaceDN w:val="0"/>
        <w:spacing w:before="1"/>
        <w:ind w:right="-1"/>
        <w:jc w:val="both"/>
        <w:rPr>
          <w:rFonts w:eastAsia="Times New Roman"/>
          <w:sz w:val="24"/>
          <w:szCs w:val="24"/>
          <w:lang w:eastAsia="en-US"/>
        </w:rPr>
      </w:pPr>
      <w:r w:rsidRPr="00160798">
        <w:rPr>
          <w:rFonts w:eastAsia="Times New Roman"/>
          <w:sz w:val="24"/>
          <w:szCs w:val="24"/>
          <w:lang w:eastAsia="en-US"/>
        </w:rPr>
        <w:t>Работа</w:t>
      </w:r>
      <w:r w:rsidRPr="00160798">
        <w:rPr>
          <w:rFonts w:eastAsia="Times New Roman"/>
          <w:spacing w:val="1"/>
          <w:sz w:val="24"/>
          <w:szCs w:val="24"/>
          <w:lang w:eastAsia="en-US"/>
        </w:rPr>
        <w:t xml:space="preserve"> </w:t>
      </w:r>
      <w:r w:rsidRPr="00160798">
        <w:rPr>
          <w:rFonts w:eastAsia="Times New Roman"/>
          <w:sz w:val="24"/>
          <w:szCs w:val="24"/>
          <w:lang w:eastAsia="en-US"/>
        </w:rPr>
        <w:t>с</w:t>
      </w:r>
      <w:r w:rsidRPr="00160798">
        <w:rPr>
          <w:rFonts w:eastAsia="Times New Roman"/>
          <w:spacing w:val="1"/>
          <w:sz w:val="24"/>
          <w:szCs w:val="24"/>
          <w:lang w:eastAsia="en-US"/>
        </w:rPr>
        <w:t xml:space="preserve"> </w:t>
      </w:r>
      <w:r w:rsidRPr="00160798">
        <w:rPr>
          <w:rFonts w:eastAsia="Times New Roman"/>
          <w:sz w:val="24"/>
          <w:szCs w:val="24"/>
          <w:lang w:eastAsia="en-US"/>
        </w:rPr>
        <w:t>детьми-сиротами</w:t>
      </w:r>
      <w:r w:rsidRPr="00160798">
        <w:rPr>
          <w:rFonts w:eastAsia="Times New Roman"/>
          <w:spacing w:val="1"/>
          <w:sz w:val="24"/>
          <w:szCs w:val="24"/>
          <w:lang w:eastAsia="en-US"/>
        </w:rPr>
        <w:t xml:space="preserve"> </w:t>
      </w:r>
      <w:r w:rsidRPr="00160798">
        <w:rPr>
          <w:rFonts w:eastAsia="Times New Roman"/>
          <w:sz w:val="24"/>
          <w:szCs w:val="24"/>
          <w:lang w:eastAsia="en-US"/>
        </w:rPr>
        <w:t>и</w:t>
      </w:r>
      <w:r w:rsidRPr="00160798">
        <w:rPr>
          <w:rFonts w:eastAsia="Times New Roman"/>
          <w:spacing w:val="1"/>
          <w:sz w:val="24"/>
          <w:szCs w:val="24"/>
          <w:lang w:eastAsia="en-US"/>
        </w:rPr>
        <w:t xml:space="preserve"> </w:t>
      </w:r>
      <w:r w:rsidRPr="00160798">
        <w:rPr>
          <w:rFonts w:eastAsia="Times New Roman"/>
          <w:sz w:val="24"/>
          <w:szCs w:val="24"/>
          <w:lang w:eastAsia="en-US"/>
        </w:rPr>
        <w:t>лицами</w:t>
      </w:r>
      <w:r w:rsidRPr="00160798">
        <w:rPr>
          <w:rFonts w:eastAsia="Times New Roman"/>
          <w:spacing w:val="1"/>
          <w:sz w:val="24"/>
          <w:szCs w:val="24"/>
          <w:lang w:eastAsia="en-US"/>
        </w:rPr>
        <w:t xml:space="preserve"> </w:t>
      </w:r>
      <w:r w:rsidRPr="00160798">
        <w:rPr>
          <w:rFonts w:eastAsia="Times New Roman"/>
          <w:sz w:val="24"/>
          <w:szCs w:val="24"/>
          <w:lang w:eastAsia="en-US"/>
        </w:rPr>
        <w:t>из</w:t>
      </w:r>
      <w:r w:rsidRPr="00160798">
        <w:rPr>
          <w:rFonts w:eastAsia="Times New Roman"/>
          <w:spacing w:val="1"/>
          <w:sz w:val="24"/>
          <w:szCs w:val="24"/>
          <w:lang w:eastAsia="en-US"/>
        </w:rPr>
        <w:t xml:space="preserve"> </w:t>
      </w:r>
      <w:r w:rsidRPr="00160798">
        <w:rPr>
          <w:rFonts w:eastAsia="Times New Roman"/>
          <w:sz w:val="24"/>
          <w:szCs w:val="24"/>
          <w:lang w:eastAsia="en-US"/>
        </w:rPr>
        <w:t>их</w:t>
      </w:r>
      <w:r w:rsidRPr="00160798">
        <w:rPr>
          <w:rFonts w:eastAsia="Times New Roman"/>
          <w:spacing w:val="1"/>
          <w:sz w:val="24"/>
          <w:szCs w:val="24"/>
          <w:lang w:eastAsia="en-US"/>
        </w:rPr>
        <w:t xml:space="preserve"> </w:t>
      </w:r>
      <w:r w:rsidRPr="00160798">
        <w:rPr>
          <w:rFonts w:eastAsia="Times New Roman"/>
          <w:sz w:val="24"/>
          <w:szCs w:val="24"/>
          <w:lang w:eastAsia="en-US"/>
        </w:rPr>
        <w:t>числа</w:t>
      </w:r>
      <w:r w:rsidRPr="00160798">
        <w:rPr>
          <w:rFonts w:eastAsia="Times New Roman"/>
          <w:spacing w:val="1"/>
          <w:sz w:val="24"/>
          <w:szCs w:val="24"/>
          <w:lang w:eastAsia="en-US"/>
        </w:rPr>
        <w:t xml:space="preserve"> </w:t>
      </w:r>
      <w:r w:rsidRPr="00160798">
        <w:rPr>
          <w:rFonts w:eastAsia="Times New Roman"/>
          <w:sz w:val="24"/>
          <w:szCs w:val="24"/>
          <w:lang w:eastAsia="en-US"/>
        </w:rPr>
        <w:t>осуществляется</w:t>
      </w:r>
      <w:r w:rsidRPr="00160798">
        <w:rPr>
          <w:rFonts w:eastAsia="Times New Roman"/>
          <w:spacing w:val="1"/>
          <w:sz w:val="24"/>
          <w:szCs w:val="24"/>
          <w:lang w:eastAsia="en-US"/>
        </w:rPr>
        <w:t xml:space="preserve"> </w:t>
      </w:r>
      <w:r w:rsidRPr="00160798">
        <w:rPr>
          <w:rFonts w:eastAsia="Times New Roman"/>
          <w:sz w:val="24"/>
          <w:szCs w:val="24"/>
          <w:lang w:eastAsia="en-US"/>
        </w:rPr>
        <w:t>последующим</w:t>
      </w:r>
      <w:r w:rsidRPr="00160798">
        <w:rPr>
          <w:rFonts w:eastAsia="Times New Roman"/>
          <w:spacing w:val="1"/>
          <w:sz w:val="24"/>
          <w:szCs w:val="24"/>
          <w:lang w:eastAsia="en-US"/>
        </w:rPr>
        <w:t xml:space="preserve"> </w:t>
      </w:r>
      <w:r w:rsidRPr="00160798">
        <w:rPr>
          <w:rFonts w:eastAsia="Times New Roman"/>
          <w:sz w:val="24"/>
          <w:szCs w:val="24"/>
          <w:lang w:eastAsia="en-US"/>
        </w:rPr>
        <w:t>направлениям: финансовое обеспечение мер социальной поддержки, дополнительные гарантии</w:t>
      </w:r>
      <w:r w:rsidRPr="00160798">
        <w:rPr>
          <w:rFonts w:eastAsia="Times New Roman"/>
          <w:spacing w:val="1"/>
          <w:sz w:val="24"/>
          <w:szCs w:val="24"/>
          <w:lang w:eastAsia="en-US"/>
        </w:rPr>
        <w:t xml:space="preserve"> </w:t>
      </w:r>
      <w:r w:rsidRPr="00160798">
        <w:rPr>
          <w:rFonts w:eastAsia="Times New Roman"/>
          <w:sz w:val="24"/>
          <w:szCs w:val="24"/>
          <w:lang w:eastAsia="en-US"/>
        </w:rPr>
        <w:t>по социальной</w:t>
      </w:r>
      <w:r w:rsidRPr="00160798">
        <w:rPr>
          <w:rFonts w:eastAsia="Times New Roman"/>
          <w:spacing w:val="1"/>
          <w:sz w:val="24"/>
          <w:szCs w:val="24"/>
          <w:lang w:eastAsia="en-US"/>
        </w:rPr>
        <w:t xml:space="preserve"> </w:t>
      </w:r>
      <w:r w:rsidRPr="00160798">
        <w:rPr>
          <w:rFonts w:eastAsia="Times New Roman"/>
          <w:sz w:val="24"/>
          <w:szCs w:val="24"/>
          <w:lang w:eastAsia="en-US"/>
        </w:rPr>
        <w:t>поддержке,</w:t>
      </w:r>
      <w:r w:rsidRPr="00160798">
        <w:rPr>
          <w:rFonts w:eastAsia="Times New Roman"/>
          <w:spacing w:val="-2"/>
          <w:sz w:val="24"/>
          <w:szCs w:val="24"/>
          <w:lang w:eastAsia="en-US"/>
        </w:rPr>
        <w:t xml:space="preserve"> </w:t>
      </w:r>
      <w:r w:rsidRPr="00160798">
        <w:rPr>
          <w:rFonts w:eastAsia="Times New Roman"/>
          <w:sz w:val="24"/>
          <w:szCs w:val="24"/>
          <w:lang w:eastAsia="en-US"/>
        </w:rPr>
        <w:t>защита</w:t>
      </w:r>
      <w:r w:rsidRPr="00160798">
        <w:rPr>
          <w:rFonts w:eastAsia="Times New Roman"/>
          <w:spacing w:val="-5"/>
          <w:sz w:val="24"/>
          <w:szCs w:val="24"/>
          <w:lang w:eastAsia="en-US"/>
        </w:rPr>
        <w:t xml:space="preserve"> </w:t>
      </w:r>
      <w:r w:rsidRPr="00160798">
        <w:rPr>
          <w:rFonts w:eastAsia="Times New Roman"/>
          <w:sz w:val="24"/>
          <w:szCs w:val="24"/>
          <w:lang w:eastAsia="en-US"/>
        </w:rPr>
        <w:t>и</w:t>
      </w:r>
      <w:r w:rsidRPr="00160798">
        <w:rPr>
          <w:rFonts w:eastAsia="Times New Roman"/>
          <w:spacing w:val="-3"/>
          <w:sz w:val="24"/>
          <w:szCs w:val="24"/>
          <w:lang w:eastAsia="en-US"/>
        </w:rPr>
        <w:t xml:space="preserve"> </w:t>
      </w:r>
      <w:r w:rsidRPr="00160798">
        <w:rPr>
          <w:rFonts w:eastAsia="Times New Roman"/>
          <w:sz w:val="24"/>
          <w:szCs w:val="24"/>
          <w:lang w:eastAsia="en-US"/>
        </w:rPr>
        <w:t>обеспечение</w:t>
      </w:r>
      <w:r w:rsidRPr="00160798">
        <w:rPr>
          <w:rFonts w:eastAsia="Times New Roman"/>
          <w:spacing w:val="-1"/>
          <w:sz w:val="24"/>
          <w:szCs w:val="24"/>
          <w:lang w:eastAsia="en-US"/>
        </w:rPr>
        <w:t xml:space="preserve"> </w:t>
      </w:r>
      <w:r w:rsidRPr="00160798">
        <w:rPr>
          <w:rFonts w:eastAsia="Times New Roman"/>
          <w:sz w:val="24"/>
          <w:szCs w:val="24"/>
          <w:lang w:eastAsia="en-US"/>
        </w:rPr>
        <w:t>имущественных</w:t>
      </w:r>
      <w:r w:rsidRPr="00160798">
        <w:rPr>
          <w:rFonts w:eastAsia="Times New Roman"/>
          <w:spacing w:val="-4"/>
          <w:sz w:val="24"/>
          <w:szCs w:val="24"/>
          <w:lang w:eastAsia="en-US"/>
        </w:rPr>
        <w:t xml:space="preserve"> </w:t>
      </w:r>
      <w:r w:rsidRPr="00160798">
        <w:rPr>
          <w:rFonts w:eastAsia="Times New Roman"/>
          <w:sz w:val="24"/>
          <w:szCs w:val="24"/>
          <w:lang w:eastAsia="en-US"/>
        </w:rPr>
        <w:t>прав,</w:t>
      </w:r>
      <w:r w:rsidRPr="00160798">
        <w:rPr>
          <w:rFonts w:eastAsia="Times New Roman"/>
          <w:spacing w:val="-3"/>
          <w:sz w:val="24"/>
          <w:szCs w:val="24"/>
          <w:lang w:eastAsia="en-US"/>
        </w:rPr>
        <w:t xml:space="preserve"> </w:t>
      </w:r>
      <w:r w:rsidRPr="00160798">
        <w:rPr>
          <w:rFonts w:eastAsia="Times New Roman"/>
          <w:sz w:val="24"/>
          <w:szCs w:val="24"/>
          <w:lang w:eastAsia="en-US"/>
        </w:rPr>
        <w:t>трудоустройство.</w:t>
      </w:r>
    </w:p>
    <w:p w:rsidR="00160798" w:rsidRDefault="00160798" w:rsidP="00F675ED">
      <w:pPr>
        <w:widowControl w:val="0"/>
        <w:autoSpaceDE w:val="0"/>
        <w:autoSpaceDN w:val="0"/>
        <w:spacing w:before="3"/>
        <w:ind w:right="-1"/>
        <w:jc w:val="both"/>
        <w:rPr>
          <w:rFonts w:eastAsia="Times New Roman"/>
          <w:b/>
          <w:i/>
          <w:sz w:val="24"/>
          <w:lang w:eastAsia="en-US"/>
        </w:rPr>
      </w:pPr>
      <w:r w:rsidRPr="00355535">
        <w:rPr>
          <w:rFonts w:eastAsia="Times New Roman"/>
          <w:b/>
          <w:i/>
          <w:color w:val="C00000"/>
          <w:sz w:val="24"/>
          <w:lang w:eastAsia="en-US"/>
        </w:rPr>
        <w:t>Вывод:</w:t>
      </w:r>
      <w:r w:rsidRPr="00160798">
        <w:rPr>
          <w:rFonts w:eastAsia="Times New Roman"/>
          <w:b/>
          <w:i/>
          <w:spacing w:val="1"/>
          <w:sz w:val="24"/>
          <w:lang w:eastAsia="en-US"/>
        </w:rPr>
        <w:t xml:space="preserve"> </w:t>
      </w:r>
      <w:r w:rsidRPr="00355535">
        <w:rPr>
          <w:rFonts w:eastAsia="Times New Roman"/>
          <w:b/>
          <w:i/>
          <w:sz w:val="24"/>
          <w:lang w:eastAsia="en-US"/>
        </w:rPr>
        <w:t>В</w:t>
      </w:r>
      <w:r w:rsidRPr="00355535">
        <w:rPr>
          <w:rFonts w:eastAsia="Times New Roman"/>
          <w:b/>
          <w:i/>
          <w:spacing w:val="1"/>
          <w:sz w:val="24"/>
          <w:lang w:eastAsia="en-US"/>
        </w:rPr>
        <w:t xml:space="preserve"> </w:t>
      </w:r>
      <w:r w:rsidRPr="00355535">
        <w:rPr>
          <w:rFonts w:eastAsia="Times New Roman"/>
          <w:b/>
          <w:i/>
          <w:sz w:val="24"/>
          <w:lang w:eastAsia="en-US"/>
        </w:rPr>
        <w:t>колледже созданы</w:t>
      </w:r>
      <w:r w:rsidRPr="00355535">
        <w:rPr>
          <w:rFonts w:eastAsia="Times New Roman"/>
          <w:b/>
          <w:i/>
          <w:spacing w:val="1"/>
          <w:sz w:val="24"/>
          <w:lang w:eastAsia="en-US"/>
        </w:rPr>
        <w:t xml:space="preserve"> </w:t>
      </w:r>
      <w:r w:rsidRPr="00355535">
        <w:rPr>
          <w:rFonts w:eastAsia="Times New Roman"/>
          <w:b/>
          <w:i/>
          <w:sz w:val="24"/>
          <w:lang w:eastAsia="en-US"/>
        </w:rPr>
        <w:t>необходимые условия</w:t>
      </w:r>
      <w:r w:rsidRPr="00355535">
        <w:rPr>
          <w:rFonts w:eastAsia="Times New Roman"/>
          <w:b/>
          <w:i/>
          <w:spacing w:val="1"/>
          <w:sz w:val="24"/>
          <w:lang w:eastAsia="en-US"/>
        </w:rPr>
        <w:t xml:space="preserve"> </w:t>
      </w:r>
      <w:r w:rsidRPr="00355535">
        <w:rPr>
          <w:rFonts w:eastAsia="Times New Roman"/>
          <w:b/>
          <w:i/>
          <w:sz w:val="24"/>
          <w:lang w:eastAsia="en-US"/>
        </w:rPr>
        <w:t>для всестороннего</w:t>
      </w:r>
      <w:r w:rsidRPr="00355535">
        <w:rPr>
          <w:rFonts w:eastAsia="Times New Roman"/>
          <w:b/>
          <w:i/>
          <w:spacing w:val="1"/>
          <w:sz w:val="24"/>
          <w:lang w:eastAsia="en-US"/>
        </w:rPr>
        <w:t xml:space="preserve"> </w:t>
      </w:r>
      <w:r w:rsidRPr="00355535">
        <w:rPr>
          <w:rFonts w:eastAsia="Times New Roman"/>
          <w:b/>
          <w:i/>
          <w:sz w:val="24"/>
          <w:lang w:eastAsia="en-US"/>
        </w:rPr>
        <w:t>развития личности,</w:t>
      </w:r>
      <w:r w:rsidRPr="00355535">
        <w:rPr>
          <w:rFonts w:eastAsia="Times New Roman"/>
          <w:b/>
          <w:i/>
          <w:spacing w:val="1"/>
          <w:sz w:val="24"/>
          <w:lang w:eastAsia="en-US"/>
        </w:rPr>
        <w:t xml:space="preserve"> </w:t>
      </w:r>
      <w:r w:rsidRPr="00355535">
        <w:rPr>
          <w:rFonts w:eastAsia="Times New Roman"/>
          <w:b/>
          <w:i/>
          <w:sz w:val="24"/>
          <w:lang w:eastAsia="en-US"/>
        </w:rPr>
        <w:t>сохранения</w:t>
      </w:r>
      <w:r w:rsidRPr="00355535">
        <w:rPr>
          <w:rFonts w:eastAsia="Times New Roman"/>
          <w:b/>
          <w:i/>
          <w:spacing w:val="1"/>
          <w:sz w:val="24"/>
          <w:lang w:eastAsia="en-US"/>
        </w:rPr>
        <w:t xml:space="preserve"> </w:t>
      </w:r>
      <w:r w:rsidRPr="00355535">
        <w:rPr>
          <w:rFonts w:eastAsia="Times New Roman"/>
          <w:b/>
          <w:i/>
          <w:sz w:val="24"/>
          <w:lang w:eastAsia="en-US"/>
        </w:rPr>
        <w:t>здоровья</w:t>
      </w:r>
      <w:r w:rsidRPr="00355535">
        <w:rPr>
          <w:rFonts w:eastAsia="Times New Roman"/>
          <w:b/>
          <w:i/>
          <w:spacing w:val="1"/>
          <w:sz w:val="24"/>
          <w:lang w:eastAsia="en-US"/>
        </w:rPr>
        <w:t xml:space="preserve"> </w:t>
      </w:r>
      <w:r w:rsidRPr="00355535">
        <w:rPr>
          <w:rFonts w:eastAsia="Times New Roman"/>
          <w:b/>
          <w:i/>
          <w:sz w:val="24"/>
          <w:lang w:eastAsia="en-US"/>
        </w:rPr>
        <w:t>обучающихся.</w:t>
      </w:r>
      <w:r w:rsidR="007B09D4" w:rsidRPr="00355535">
        <w:rPr>
          <w:rFonts w:eastAsia="Times New Roman"/>
          <w:b/>
          <w:i/>
          <w:sz w:val="24"/>
          <w:lang w:eastAsia="en-US"/>
        </w:rPr>
        <w:t xml:space="preserve"> </w:t>
      </w:r>
      <w:r w:rsidRPr="00355535">
        <w:rPr>
          <w:rFonts w:eastAsia="Times New Roman"/>
          <w:b/>
          <w:i/>
          <w:sz w:val="24"/>
          <w:lang w:eastAsia="en-US"/>
        </w:rPr>
        <w:t>Необходимо</w:t>
      </w:r>
      <w:r w:rsidRPr="00355535">
        <w:rPr>
          <w:rFonts w:eastAsia="Times New Roman"/>
          <w:b/>
          <w:i/>
          <w:spacing w:val="1"/>
          <w:sz w:val="24"/>
          <w:lang w:eastAsia="en-US"/>
        </w:rPr>
        <w:t xml:space="preserve"> </w:t>
      </w:r>
      <w:r w:rsidRPr="00355535">
        <w:rPr>
          <w:rFonts w:eastAsia="Times New Roman"/>
          <w:b/>
          <w:i/>
          <w:sz w:val="24"/>
          <w:lang w:eastAsia="en-US"/>
        </w:rPr>
        <w:t>продолжать</w:t>
      </w:r>
      <w:r w:rsidRPr="00355535">
        <w:rPr>
          <w:rFonts w:eastAsia="Times New Roman"/>
          <w:b/>
          <w:i/>
          <w:spacing w:val="1"/>
          <w:sz w:val="24"/>
          <w:lang w:eastAsia="en-US"/>
        </w:rPr>
        <w:t xml:space="preserve"> </w:t>
      </w:r>
      <w:r w:rsidRPr="00355535">
        <w:rPr>
          <w:rFonts w:eastAsia="Times New Roman"/>
          <w:b/>
          <w:i/>
          <w:sz w:val="24"/>
          <w:lang w:eastAsia="en-US"/>
        </w:rPr>
        <w:t>работу</w:t>
      </w:r>
      <w:r w:rsidRPr="00355535">
        <w:rPr>
          <w:rFonts w:eastAsia="Times New Roman"/>
          <w:b/>
          <w:i/>
          <w:spacing w:val="1"/>
          <w:sz w:val="24"/>
          <w:lang w:eastAsia="en-US"/>
        </w:rPr>
        <w:t xml:space="preserve"> </w:t>
      </w:r>
      <w:r w:rsidRPr="00355535">
        <w:rPr>
          <w:rFonts w:eastAsia="Times New Roman"/>
          <w:b/>
          <w:i/>
          <w:sz w:val="24"/>
          <w:lang w:eastAsia="en-US"/>
        </w:rPr>
        <w:t>по</w:t>
      </w:r>
      <w:r w:rsidRPr="00355535">
        <w:rPr>
          <w:rFonts w:eastAsia="Times New Roman"/>
          <w:b/>
          <w:i/>
          <w:spacing w:val="1"/>
          <w:sz w:val="24"/>
          <w:lang w:eastAsia="en-US"/>
        </w:rPr>
        <w:t xml:space="preserve"> </w:t>
      </w:r>
      <w:r w:rsidRPr="00355535">
        <w:rPr>
          <w:rFonts w:eastAsia="Times New Roman"/>
          <w:b/>
          <w:i/>
          <w:sz w:val="24"/>
          <w:lang w:eastAsia="en-US"/>
        </w:rPr>
        <w:t>формированию</w:t>
      </w:r>
      <w:r w:rsidRPr="00355535">
        <w:rPr>
          <w:rFonts w:eastAsia="Times New Roman"/>
          <w:b/>
          <w:i/>
          <w:spacing w:val="1"/>
          <w:sz w:val="24"/>
          <w:lang w:eastAsia="en-US"/>
        </w:rPr>
        <w:t xml:space="preserve"> </w:t>
      </w:r>
      <w:r w:rsidRPr="00355535">
        <w:rPr>
          <w:rFonts w:eastAsia="Times New Roman"/>
          <w:b/>
          <w:i/>
          <w:sz w:val="24"/>
          <w:lang w:eastAsia="en-US"/>
        </w:rPr>
        <w:t>у</w:t>
      </w:r>
      <w:r w:rsidRPr="00355535">
        <w:rPr>
          <w:rFonts w:eastAsia="Times New Roman"/>
          <w:b/>
          <w:i/>
          <w:spacing w:val="1"/>
          <w:sz w:val="24"/>
          <w:lang w:eastAsia="en-US"/>
        </w:rPr>
        <w:t xml:space="preserve"> </w:t>
      </w:r>
      <w:r w:rsidRPr="00355535">
        <w:rPr>
          <w:rFonts w:eastAsia="Times New Roman"/>
          <w:b/>
          <w:i/>
          <w:sz w:val="24"/>
          <w:lang w:eastAsia="en-US"/>
        </w:rPr>
        <w:t>обучающихся</w:t>
      </w:r>
      <w:r w:rsidRPr="00355535">
        <w:rPr>
          <w:rFonts w:eastAsia="Times New Roman"/>
          <w:b/>
          <w:i/>
          <w:spacing w:val="1"/>
          <w:sz w:val="24"/>
          <w:lang w:eastAsia="en-US"/>
        </w:rPr>
        <w:t xml:space="preserve"> </w:t>
      </w:r>
      <w:r w:rsidRPr="00355535">
        <w:rPr>
          <w:rFonts w:eastAsia="Times New Roman"/>
          <w:b/>
          <w:i/>
          <w:sz w:val="24"/>
          <w:lang w:eastAsia="en-US"/>
        </w:rPr>
        <w:t>гражданско</w:t>
      </w:r>
      <w:r w:rsidRPr="00355535">
        <w:rPr>
          <w:rFonts w:eastAsia="Times New Roman"/>
          <w:b/>
          <w:i/>
          <w:spacing w:val="1"/>
          <w:sz w:val="24"/>
          <w:lang w:eastAsia="en-US"/>
        </w:rPr>
        <w:t xml:space="preserve"> </w:t>
      </w:r>
      <w:r w:rsidRPr="00355535">
        <w:rPr>
          <w:rFonts w:eastAsia="Times New Roman"/>
          <w:b/>
          <w:i/>
          <w:sz w:val="24"/>
          <w:lang w:eastAsia="en-US"/>
        </w:rPr>
        <w:t>–патриотического,</w:t>
      </w:r>
      <w:r w:rsidRPr="00355535">
        <w:rPr>
          <w:rFonts w:eastAsia="Times New Roman"/>
          <w:b/>
          <w:i/>
          <w:spacing w:val="1"/>
          <w:sz w:val="24"/>
          <w:lang w:eastAsia="en-US"/>
        </w:rPr>
        <w:t xml:space="preserve"> </w:t>
      </w:r>
      <w:r w:rsidRPr="00355535">
        <w:rPr>
          <w:rFonts w:eastAsia="Times New Roman"/>
          <w:b/>
          <w:i/>
          <w:sz w:val="24"/>
          <w:lang w:eastAsia="en-US"/>
        </w:rPr>
        <w:t>правового,</w:t>
      </w:r>
      <w:r w:rsidRPr="00355535">
        <w:rPr>
          <w:rFonts w:eastAsia="Times New Roman"/>
          <w:b/>
          <w:i/>
          <w:spacing w:val="1"/>
          <w:sz w:val="24"/>
          <w:lang w:eastAsia="en-US"/>
        </w:rPr>
        <w:t xml:space="preserve"> </w:t>
      </w:r>
      <w:r w:rsidRPr="00355535">
        <w:rPr>
          <w:rFonts w:eastAsia="Times New Roman"/>
          <w:b/>
          <w:i/>
          <w:sz w:val="24"/>
          <w:lang w:eastAsia="en-US"/>
        </w:rPr>
        <w:t>экологического</w:t>
      </w:r>
      <w:r w:rsidRPr="00355535">
        <w:rPr>
          <w:rFonts w:eastAsia="Times New Roman"/>
          <w:b/>
          <w:i/>
          <w:spacing w:val="1"/>
          <w:sz w:val="24"/>
          <w:lang w:eastAsia="en-US"/>
        </w:rPr>
        <w:t xml:space="preserve"> </w:t>
      </w:r>
      <w:r w:rsidRPr="00355535">
        <w:rPr>
          <w:rFonts w:eastAsia="Times New Roman"/>
          <w:b/>
          <w:i/>
          <w:sz w:val="24"/>
          <w:lang w:eastAsia="en-US"/>
        </w:rPr>
        <w:t>воспитания,</w:t>
      </w:r>
      <w:r w:rsidRPr="00355535">
        <w:rPr>
          <w:rFonts w:eastAsia="Times New Roman"/>
          <w:b/>
          <w:i/>
          <w:spacing w:val="1"/>
          <w:sz w:val="24"/>
          <w:lang w:eastAsia="en-US"/>
        </w:rPr>
        <w:t xml:space="preserve"> </w:t>
      </w:r>
      <w:r w:rsidRPr="00355535">
        <w:rPr>
          <w:rFonts w:eastAsia="Times New Roman"/>
          <w:b/>
          <w:i/>
          <w:sz w:val="24"/>
          <w:lang w:eastAsia="en-US"/>
        </w:rPr>
        <w:t>продолжить</w:t>
      </w:r>
      <w:r w:rsidRPr="00355535">
        <w:rPr>
          <w:rFonts w:eastAsia="Times New Roman"/>
          <w:b/>
          <w:i/>
          <w:spacing w:val="1"/>
          <w:sz w:val="24"/>
          <w:lang w:eastAsia="en-US"/>
        </w:rPr>
        <w:t xml:space="preserve"> </w:t>
      </w:r>
      <w:r w:rsidRPr="00355535">
        <w:rPr>
          <w:rFonts w:eastAsia="Times New Roman"/>
          <w:b/>
          <w:i/>
          <w:sz w:val="24"/>
          <w:lang w:eastAsia="en-US"/>
        </w:rPr>
        <w:t>развитие</w:t>
      </w:r>
      <w:r w:rsidRPr="00355535">
        <w:rPr>
          <w:rFonts w:eastAsia="Times New Roman"/>
          <w:b/>
          <w:i/>
          <w:spacing w:val="1"/>
          <w:sz w:val="24"/>
          <w:lang w:eastAsia="en-US"/>
        </w:rPr>
        <w:t xml:space="preserve"> </w:t>
      </w:r>
      <w:r w:rsidRPr="00355535">
        <w:rPr>
          <w:rFonts w:eastAsia="Times New Roman"/>
          <w:b/>
          <w:i/>
          <w:sz w:val="24"/>
          <w:lang w:eastAsia="en-US"/>
        </w:rPr>
        <w:t>волонтерского</w:t>
      </w:r>
      <w:r w:rsidRPr="00355535">
        <w:rPr>
          <w:rFonts w:eastAsia="Times New Roman"/>
          <w:b/>
          <w:i/>
          <w:spacing w:val="1"/>
          <w:sz w:val="24"/>
          <w:lang w:eastAsia="en-US"/>
        </w:rPr>
        <w:t xml:space="preserve"> </w:t>
      </w:r>
      <w:r w:rsidRPr="00355535">
        <w:rPr>
          <w:rFonts w:eastAsia="Times New Roman"/>
          <w:b/>
          <w:i/>
          <w:sz w:val="24"/>
          <w:lang w:eastAsia="en-US"/>
        </w:rPr>
        <w:t>движения,</w:t>
      </w:r>
      <w:r w:rsidRPr="00355535">
        <w:rPr>
          <w:rFonts w:eastAsia="Times New Roman"/>
          <w:b/>
          <w:i/>
          <w:spacing w:val="1"/>
          <w:sz w:val="24"/>
          <w:lang w:eastAsia="en-US"/>
        </w:rPr>
        <w:t xml:space="preserve"> </w:t>
      </w:r>
      <w:r w:rsidRPr="00355535">
        <w:rPr>
          <w:rFonts w:eastAsia="Times New Roman"/>
          <w:b/>
          <w:i/>
          <w:sz w:val="24"/>
          <w:lang w:eastAsia="en-US"/>
        </w:rPr>
        <w:t>совершенствовать</w:t>
      </w:r>
      <w:r w:rsidRPr="00355535">
        <w:rPr>
          <w:rFonts w:eastAsia="Times New Roman"/>
          <w:b/>
          <w:i/>
          <w:spacing w:val="1"/>
          <w:sz w:val="24"/>
          <w:lang w:eastAsia="en-US"/>
        </w:rPr>
        <w:t xml:space="preserve"> </w:t>
      </w:r>
      <w:r w:rsidRPr="00355535">
        <w:rPr>
          <w:rFonts w:eastAsia="Times New Roman"/>
          <w:b/>
          <w:i/>
          <w:sz w:val="24"/>
          <w:lang w:eastAsia="en-US"/>
        </w:rPr>
        <w:t>профилактическую</w:t>
      </w:r>
      <w:r w:rsidRPr="00355535">
        <w:rPr>
          <w:rFonts w:eastAsia="Times New Roman"/>
          <w:b/>
          <w:i/>
          <w:spacing w:val="1"/>
          <w:sz w:val="24"/>
          <w:lang w:eastAsia="en-US"/>
        </w:rPr>
        <w:t xml:space="preserve"> </w:t>
      </w:r>
      <w:r w:rsidRPr="00355535">
        <w:rPr>
          <w:rFonts w:eastAsia="Times New Roman"/>
          <w:b/>
          <w:i/>
          <w:sz w:val="24"/>
          <w:lang w:eastAsia="en-US"/>
        </w:rPr>
        <w:t>работу.</w:t>
      </w:r>
    </w:p>
    <w:p w:rsidR="00355535" w:rsidRPr="00160798" w:rsidRDefault="00355535" w:rsidP="00F675ED">
      <w:pPr>
        <w:widowControl w:val="0"/>
        <w:autoSpaceDE w:val="0"/>
        <w:autoSpaceDN w:val="0"/>
        <w:spacing w:before="3"/>
        <w:ind w:right="-1"/>
        <w:jc w:val="both"/>
        <w:rPr>
          <w:rFonts w:eastAsia="Times New Roman"/>
          <w:i/>
          <w:sz w:val="24"/>
          <w:lang w:eastAsia="en-US"/>
        </w:rPr>
      </w:pPr>
    </w:p>
    <w:p w:rsidR="007B09D4" w:rsidRPr="007B09D4" w:rsidRDefault="00355535" w:rsidP="00802A80">
      <w:pPr>
        <w:widowControl w:val="0"/>
        <w:numPr>
          <w:ilvl w:val="0"/>
          <w:numId w:val="52"/>
        </w:numPr>
        <w:tabs>
          <w:tab w:val="left" w:pos="993"/>
        </w:tabs>
        <w:autoSpaceDE w:val="0"/>
        <w:autoSpaceDN w:val="0"/>
        <w:ind w:left="284" w:right="-2" w:firstLine="425"/>
        <w:outlineLvl w:val="1"/>
        <w:rPr>
          <w:rFonts w:eastAsia="Times New Roman"/>
          <w:b/>
          <w:bCs/>
          <w:sz w:val="24"/>
          <w:szCs w:val="24"/>
          <w:lang w:bidi="ru-RU"/>
        </w:rPr>
      </w:pPr>
      <w:bookmarkStart w:id="12" w:name="_TOC_250000"/>
      <w:bookmarkStart w:id="13" w:name="_TOC_250002"/>
      <w:bookmarkEnd w:id="6"/>
      <w:r w:rsidRPr="007B09D4">
        <w:rPr>
          <w:rFonts w:eastAsia="Times New Roman"/>
          <w:b/>
          <w:bCs/>
          <w:sz w:val="24"/>
          <w:szCs w:val="24"/>
          <w:lang w:bidi="ru-RU"/>
        </w:rPr>
        <w:t>МАТЕРИАЛЬНО</w:t>
      </w:r>
      <w:r>
        <w:rPr>
          <w:rFonts w:eastAsia="Times New Roman"/>
          <w:b/>
          <w:bCs/>
          <w:sz w:val="24"/>
          <w:szCs w:val="24"/>
          <w:lang w:bidi="ru-RU"/>
        </w:rPr>
        <w:t xml:space="preserve"> </w:t>
      </w:r>
      <w:r w:rsidRPr="007B09D4">
        <w:rPr>
          <w:rFonts w:eastAsia="Times New Roman"/>
          <w:b/>
          <w:bCs/>
          <w:sz w:val="24"/>
          <w:szCs w:val="24"/>
          <w:lang w:bidi="ru-RU"/>
        </w:rPr>
        <w:t>-</w:t>
      </w:r>
      <w:r>
        <w:rPr>
          <w:rFonts w:eastAsia="Times New Roman"/>
          <w:b/>
          <w:bCs/>
          <w:sz w:val="24"/>
          <w:szCs w:val="24"/>
          <w:lang w:bidi="ru-RU"/>
        </w:rPr>
        <w:t xml:space="preserve"> </w:t>
      </w:r>
      <w:r w:rsidRPr="007B09D4">
        <w:rPr>
          <w:rFonts w:eastAsia="Times New Roman"/>
          <w:b/>
          <w:bCs/>
          <w:sz w:val="24"/>
          <w:szCs w:val="24"/>
          <w:lang w:bidi="ru-RU"/>
        </w:rPr>
        <w:t xml:space="preserve">ТЕХНИЧЕСКОЕ  </w:t>
      </w:r>
      <w:bookmarkEnd w:id="12"/>
      <w:r w:rsidRPr="007B09D4">
        <w:rPr>
          <w:rFonts w:eastAsia="Times New Roman"/>
          <w:b/>
          <w:bCs/>
          <w:sz w:val="24"/>
          <w:szCs w:val="24"/>
          <w:lang w:bidi="ru-RU"/>
        </w:rPr>
        <w:t>ОБЕСПЕЧЕНИЕ</w:t>
      </w:r>
      <w:bookmarkStart w:id="14" w:name="В_соответствии_с_законодательством_Росси"/>
      <w:bookmarkEnd w:id="14"/>
    </w:p>
    <w:p w:rsidR="007B09D4" w:rsidRPr="007B09D4" w:rsidRDefault="007B09D4" w:rsidP="007B09D4">
      <w:pPr>
        <w:widowControl w:val="0"/>
        <w:tabs>
          <w:tab w:val="left" w:pos="993"/>
        </w:tabs>
        <w:autoSpaceDE w:val="0"/>
        <w:autoSpaceDN w:val="0"/>
        <w:ind w:right="-2" w:firstLine="709"/>
        <w:jc w:val="both"/>
        <w:outlineLvl w:val="1"/>
        <w:rPr>
          <w:rFonts w:eastAsia="Times New Roman"/>
          <w:b/>
          <w:bCs/>
          <w:sz w:val="24"/>
          <w:szCs w:val="24"/>
          <w:lang w:bidi="ru-RU"/>
        </w:rPr>
      </w:pPr>
      <w:r w:rsidRPr="007B09D4">
        <w:rPr>
          <w:rFonts w:eastAsia="Times New Roman"/>
          <w:sz w:val="24"/>
          <w:szCs w:val="24"/>
          <w:lang w:bidi="ru-RU"/>
        </w:rPr>
        <w:t>В соответствии с законодательством Российской Федерации, субъекта РФ укрепление и</w:t>
      </w:r>
      <w:r>
        <w:rPr>
          <w:rFonts w:eastAsia="Times New Roman"/>
          <w:sz w:val="24"/>
          <w:szCs w:val="24"/>
          <w:lang w:bidi="ru-RU"/>
        </w:rPr>
        <w:t xml:space="preserve"> </w:t>
      </w:r>
      <w:r w:rsidRPr="007B09D4">
        <w:rPr>
          <w:rFonts w:eastAsia="Times New Roman"/>
          <w:w w:val="105"/>
          <w:sz w:val="24"/>
          <w:szCs w:val="24"/>
          <w:lang w:bidi="ru-RU"/>
        </w:rPr>
        <w:t>развитие материально-технической базы образовательного учреждения является одним из</w:t>
      </w:r>
      <w:r>
        <w:rPr>
          <w:rFonts w:eastAsia="Times New Roman"/>
          <w:w w:val="105"/>
          <w:sz w:val="24"/>
          <w:szCs w:val="24"/>
          <w:lang w:bidi="ru-RU"/>
        </w:rPr>
        <w:t xml:space="preserve"> </w:t>
      </w:r>
      <w:r w:rsidRPr="007B09D4">
        <w:rPr>
          <w:rFonts w:eastAsia="Times New Roman"/>
          <w:w w:val="105"/>
          <w:sz w:val="24"/>
          <w:szCs w:val="24"/>
          <w:lang w:bidi="ru-RU"/>
        </w:rPr>
        <w:t>основных</w:t>
      </w:r>
      <w:r>
        <w:rPr>
          <w:rFonts w:eastAsia="Times New Roman"/>
          <w:w w:val="105"/>
          <w:sz w:val="24"/>
          <w:szCs w:val="24"/>
          <w:lang w:bidi="ru-RU"/>
        </w:rPr>
        <w:t xml:space="preserve"> </w:t>
      </w:r>
      <w:r w:rsidRPr="007B09D4">
        <w:rPr>
          <w:rFonts w:eastAsia="Times New Roman"/>
          <w:w w:val="105"/>
          <w:sz w:val="24"/>
          <w:szCs w:val="24"/>
          <w:lang w:bidi="ru-RU"/>
        </w:rPr>
        <w:t>условий успешного</w:t>
      </w:r>
      <w:r>
        <w:rPr>
          <w:rFonts w:eastAsia="Times New Roman"/>
          <w:w w:val="105"/>
          <w:sz w:val="24"/>
          <w:szCs w:val="24"/>
          <w:lang w:bidi="ru-RU"/>
        </w:rPr>
        <w:t xml:space="preserve"> </w:t>
      </w:r>
      <w:r w:rsidRPr="007B09D4">
        <w:rPr>
          <w:rFonts w:eastAsia="Times New Roman"/>
          <w:w w:val="105"/>
          <w:sz w:val="24"/>
          <w:szCs w:val="24"/>
          <w:lang w:bidi="ru-RU"/>
        </w:rPr>
        <w:t>осуществления</w:t>
      </w:r>
      <w:r>
        <w:rPr>
          <w:rFonts w:eastAsia="Times New Roman"/>
          <w:w w:val="105"/>
          <w:sz w:val="24"/>
          <w:szCs w:val="24"/>
          <w:lang w:bidi="ru-RU"/>
        </w:rPr>
        <w:t xml:space="preserve"> </w:t>
      </w:r>
      <w:r w:rsidRPr="007B09D4">
        <w:rPr>
          <w:rFonts w:eastAsia="Times New Roman"/>
          <w:w w:val="105"/>
          <w:sz w:val="24"/>
          <w:szCs w:val="24"/>
          <w:lang w:bidi="ru-RU"/>
        </w:rPr>
        <w:t>образовательного процесса.</w:t>
      </w:r>
      <w:r>
        <w:rPr>
          <w:rFonts w:eastAsia="Times New Roman"/>
          <w:w w:val="105"/>
          <w:sz w:val="24"/>
          <w:szCs w:val="24"/>
          <w:lang w:bidi="ru-RU"/>
        </w:rPr>
        <w:t xml:space="preserve"> </w:t>
      </w:r>
      <w:r w:rsidRPr="007B09D4">
        <w:rPr>
          <w:rFonts w:eastAsia="Times New Roman"/>
          <w:w w:val="105"/>
          <w:sz w:val="24"/>
          <w:szCs w:val="24"/>
          <w:lang w:bidi="ru-RU"/>
        </w:rPr>
        <w:t>Приоритетным</w:t>
      </w:r>
      <w:r>
        <w:rPr>
          <w:rFonts w:eastAsia="Times New Roman"/>
          <w:w w:val="105"/>
          <w:sz w:val="24"/>
          <w:szCs w:val="24"/>
          <w:lang w:bidi="ru-RU"/>
        </w:rPr>
        <w:t xml:space="preserve"> </w:t>
      </w:r>
      <w:r w:rsidRPr="007B09D4">
        <w:rPr>
          <w:rFonts w:eastAsia="Times New Roman"/>
          <w:w w:val="105"/>
          <w:sz w:val="24"/>
          <w:szCs w:val="24"/>
          <w:lang w:bidi="ru-RU"/>
        </w:rPr>
        <w:t>направлением</w:t>
      </w:r>
      <w:r>
        <w:rPr>
          <w:rFonts w:eastAsia="Times New Roman"/>
          <w:w w:val="105"/>
          <w:sz w:val="24"/>
          <w:szCs w:val="24"/>
          <w:lang w:bidi="ru-RU"/>
        </w:rPr>
        <w:t xml:space="preserve"> </w:t>
      </w:r>
      <w:r w:rsidRPr="007B09D4">
        <w:rPr>
          <w:rFonts w:eastAsia="Times New Roman"/>
          <w:w w:val="105"/>
          <w:sz w:val="24"/>
          <w:szCs w:val="24"/>
          <w:lang w:bidi="ru-RU"/>
        </w:rPr>
        <w:t>в</w:t>
      </w:r>
      <w:r>
        <w:rPr>
          <w:rFonts w:eastAsia="Times New Roman"/>
          <w:w w:val="105"/>
          <w:sz w:val="24"/>
          <w:szCs w:val="24"/>
          <w:lang w:bidi="ru-RU"/>
        </w:rPr>
        <w:t xml:space="preserve"> </w:t>
      </w:r>
      <w:r w:rsidRPr="007B09D4">
        <w:rPr>
          <w:rFonts w:eastAsia="Times New Roman"/>
          <w:w w:val="105"/>
          <w:sz w:val="24"/>
          <w:szCs w:val="24"/>
          <w:lang w:bidi="ru-RU"/>
        </w:rPr>
        <w:t>этой</w:t>
      </w:r>
      <w:r>
        <w:rPr>
          <w:rFonts w:eastAsia="Times New Roman"/>
          <w:w w:val="105"/>
          <w:sz w:val="24"/>
          <w:szCs w:val="24"/>
          <w:lang w:bidi="ru-RU"/>
        </w:rPr>
        <w:t xml:space="preserve"> </w:t>
      </w:r>
      <w:r w:rsidRPr="007B09D4">
        <w:rPr>
          <w:rFonts w:eastAsia="Times New Roman"/>
          <w:w w:val="105"/>
          <w:sz w:val="24"/>
          <w:szCs w:val="24"/>
          <w:lang w:bidi="ru-RU"/>
        </w:rPr>
        <w:t>области</w:t>
      </w:r>
      <w:r>
        <w:rPr>
          <w:rFonts w:eastAsia="Times New Roman"/>
          <w:w w:val="105"/>
          <w:sz w:val="24"/>
          <w:szCs w:val="24"/>
          <w:lang w:bidi="ru-RU"/>
        </w:rPr>
        <w:t xml:space="preserve"> </w:t>
      </w:r>
      <w:r w:rsidRPr="007B09D4">
        <w:rPr>
          <w:rFonts w:eastAsia="Times New Roman"/>
          <w:w w:val="105"/>
          <w:sz w:val="24"/>
          <w:szCs w:val="24"/>
          <w:lang w:bidi="ru-RU"/>
        </w:rPr>
        <w:t>является</w:t>
      </w:r>
      <w:r>
        <w:rPr>
          <w:rFonts w:eastAsia="Times New Roman"/>
          <w:w w:val="105"/>
          <w:sz w:val="24"/>
          <w:szCs w:val="24"/>
          <w:lang w:bidi="ru-RU"/>
        </w:rPr>
        <w:t xml:space="preserve"> </w:t>
      </w:r>
      <w:r w:rsidRPr="007B09D4">
        <w:rPr>
          <w:rFonts w:eastAsia="Times New Roman"/>
          <w:w w:val="105"/>
          <w:sz w:val="24"/>
          <w:szCs w:val="24"/>
          <w:lang w:bidi="ru-RU"/>
        </w:rPr>
        <w:t>внедрение</w:t>
      </w:r>
      <w:r>
        <w:rPr>
          <w:rFonts w:eastAsia="Times New Roman"/>
          <w:w w:val="105"/>
          <w:sz w:val="24"/>
          <w:szCs w:val="24"/>
          <w:lang w:bidi="ru-RU"/>
        </w:rPr>
        <w:t xml:space="preserve"> </w:t>
      </w:r>
      <w:r w:rsidRPr="007B09D4">
        <w:rPr>
          <w:rFonts w:eastAsia="Times New Roman"/>
          <w:w w:val="105"/>
          <w:sz w:val="24"/>
          <w:szCs w:val="24"/>
          <w:lang w:bidi="ru-RU"/>
        </w:rPr>
        <w:t>в</w:t>
      </w:r>
      <w:r>
        <w:rPr>
          <w:rFonts w:eastAsia="Times New Roman"/>
          <w:w w:val="105"/>
          <w:sz w:val="24"/>
          <w:szCs w:val="24"/>
          <w:lang w:bidi="ru-RU"/>
        </w:rPr>
        <w:t xml:space="preserve"> </w:t>
      </w:r>
      <w:r w:rsidRPr="007B09D4">
        <w:rPr>
          <w:rFonts w:eastAsia="Times New Roman"/>
          <w:w w:val="105"/>
          <w:sz w:val="24"/>
          <w:szCs w:val="24"/>
          <w:lang w:bidi="ru-RU"/>
        </w:rPr>
        <w:t>образовательный</w:t>
      </w:r>
      <w:r>
        <w:rPr>
          <w:rFonts w:eastAsia="Times New Roman"/>
          <w:w w:val="105"/>
          <w:sz w:val="24"/>
          <w:szCs w:val="24"/>
          <w:lang w:bidi="ru-RU"/>
        </w:rPr>
        <w:t xml:space="preserve"> </w:t>
      </w:r>
      <w:r w:rsidRPr="007B09D4">
        <w:rPr>
          <w:rFonts w:eastAsia="Times New Roman"/>
          <w:w w:val="105"/>
          <w:sz w:val="24"/>
          <w:szCs w:val="24"/>
          <w:lang w:bidi="ru-RU"/>
        </w:rPr>
        <w:t>процесс</w:t>
      </w:r>
      <w:r>
        <w:rPr>
          <w:rFonts w:eastAsia="Times New Roman"/>
          <w:w w:val="105"/>
          <w:sz w:val="24"/>
          <w:szCs w:val="24"/>
          <w:lang w:bidi="ru-RU"/>
        </w:rPr>
        <w:t xml:space="preserve"> </w:t>
      </w:r>
      <w:r w:rsidRPr="007B09D4">
        <w:rPr>
          <w:rFonts w:eastAsia="Times New Roman"/>
          <w:w w:val="105"/>
          <w:sz w:val="24"/>
          <w:szCs w:val="24"/>
          <w:lang w:bidi="ru-RU"/>
        </w:rPr>
        <w:t>новых</w:t>
      </w:r>
      <w:r>
        <w:rPr>
          <w:rFonts w:eastAsia="Times New Roman"/>
          <w:w w:val="105"/>
          <w:sz w:val="24"/>
          <w:szCs w:val="24"/>
          <w:lang w:bidi="ru-RU"/>
        </w:rPr>
        <w:t xml:space="preserve"> </w:t>
      </w:r>
      <w:r w:rsidRPr="007B09D4">
        <w:rPr>
          <w:rFonts w:eastAsia="Times New Roman"/>
          <w:w w:val="105"/>
          <w:sz w:val="24"/>
          <w:szCs w:val="24"/>
          <w:lang w:bidi="ru-RU"/>
        </w:rPr>
        <w:t>информационных технологий, создание предметно-развивающей среды с использованием</w:t>
      </w:r>
      <w:r>
        <w:rPr>
          <w:rFonts w:eastAsia="Times New Roman"/>
          <w:w w:val="105"/>
          <w:sz w:val="24"/>
          <w:szCs w:val="24"/>
          <w:lang w:bidi="ru-RU"/>
        </w:rPr>
        <w:t xml:space="preserve"> </w:t>
      </w:r>
      <w:r w:rsidRPr="007B09D4">
        <w:rPr>
          <w:rFonts w:eastAsia="Times New Roman"/>
          <w:w w:val="105"/>
          <w:sz w:val="24"/>
          <w:szCs w:val="24"/>
          <w:lang w:bidi="ru-RU"/>
        </w:rPr>
        <w:t>современных обучающих технологий и дидактических материалов, обеспечение развития</w:t>
      </w:r>
      <w:r w:rsidR="00355535">
        <w:rPr>
          <w:rFonts w:eastAsia="Times New Roman"/>
          <w:w w:val="105"/>
          <w:sz w:val="24"/>
          <w:szCs w:val="24"/>
          <w:lang w:bidi="ru-RU"/>
        </w:rPr>
        <w:t xml:space="preserve"> </w:t>
      </w:r>
      <w:r w:rsidRPr="007B09D4">
        <w:rPr>
          <w:rFonts w:eastAsia="Times New Roman"/>
          <w:w w:val="105"/>
          <w:sz w:val="24"/>
          <w:szCs w:val="24"/>
          <w:lang w:bidi="ru-RU"/>
        </w:rPr>
        <w:t>физической</w:t>
      </w:r>
      <w:r w:rsidR="00355535">
        <w:rPr>
          <w:rFonts w:eastAsia="Times New Roman"/>
          <w:w w:val="105"/>
          <w:sz w:val="24"/>
          <w:szCs w:val="24"/>
          <w:lang w:bidi="ru-RU"/>
        </w:rPr>
        <w:t xml:space="preserve"> </w:t>
      </w:r>
      <w:r w:rsidRPr="007B09D4">
        <w:rPr>
          <w:rFonts w:eastAsia="Times New Roman"/>
          <w:w w:val="105"/>
          <w:sz w:val="24"/>
          <w:szCs w:val="24"/>
          <w:lang w:bidi="ru-RU"/>
        </w:rPr>
        <w:t>культуры</w:t>
      </w:r>
      <w:r w:rsidR="00355535">
        <w:rPr>
          <w:rFonts w:eastAsia="Times New Roman"/>
          <w:w w:val="105"/>
          <w:sz w:val="24"/>
          <w:szCs w:val="24"/>
          <w:lang w:bidi="ru-RU"/>
        </w:rPr>
        <w:t xml:space="preserve"> </w:t>
      </w:r>
      <w:r w:rsidRPr="007B09D4">
        <w:rPr>
          <w:rFonts w:eastAsia="Times New Roman"/>
          <w:w w:val="105"/>
          <w:sz w:val="24"/>
          <w:szCs w:val="24"/>
          <w:lang w:bidi="ru-RU"/>
        </w:rPr>
        <w:t>и</w:t>
      </w:r>
      <w:r w:rsidR="00355535">
        <w:rPr>
          <w:rFonts w:eastAsia="Times New Roman"/>
          <w:w w:val="105"/>
          <w:sz w:val="24"/>
          <w:szCs w:val="24"/>
          <w:lang w:bidi="ru-RU"/>
        </w:rPr>
        <w:t xml:space="preserve"> </w:t>
      </w:r>
      <w:r w:rsidRPr="007B09D4">
        <w:rPr>
          <w:rFonts w:eastAsia="Times New Roman"/>
          <w:w w:val="105"/>
          <w:sz w:val="24"/>
          <w:szCs w:val="24"/>
          <w:lang w:bidi="ru-RU"/>
        </w:rPr>
        <w:t>спорта,</w:t>
      </w:r>
      <w:r w:rsidR="00355535">
        <w:rPr>
          <w:rFonts w:eastAsia="Times New Roman"/>
          <w:w w:val="105"/>
          <w:sz w:val="24"/>
          <w:szCs w:val="24"/>
          <w:lang w:bidi="ru-RU"/>
        </w:rPr>
        <w:t xml:space="preserve"> </w:t>
      </w:r>
      <w:r w:rsidRPr="007B09D4">
        <w:rPr>
          <w:rFonts w:eastAsia="Times New Roman"/>
          <w:w w:val="105"/>
          <w:sz w:val="24"/>
          <w:szCs w:val="24"/>
          <w:lang w:bidi="ru-RU"/>
        </w:rPr>
        <w:t>а</w:t>
      </w:r>
      <w:r w:rsidR="00355535">
        <w:rPr>
          <w:rFonts w:eastAsia="Times New Roman"/>
          <w:w w:val="105"/>
          <w:sz w:val="24"/>
          <w:szCs w:val="24"/>
          <w:lang w:bidi="ru-RU"/>
        </w:rPr>
        <w:t xml:space="preserve"> </w:t>
      </w:r>
      <w:r w:rsidRPr="007B09D4">
        <w:rPr>
          <w:rFonts w:eastAsia="Times New Roman"/>
          <w:w w:val="105"/>
          <w:sz w:val="24"/>
          <w:szCs w:val="24"/>
          <w:lang w:bidi="ru-RU"/>
        </w:rPr>
        <w:t>также</w:t>
      </w:r>
      <w:r w:rsidR="00355535">
        <w:rPr>
          <w:rFonts w:eastAsia="Times New Roman"/>
          <w:w w:val="105"/>
          <w:sz w:val="24"/>
          <w:szCs w:val="24"/>
          <w:lang w:bidi="ru-RU"/>
        </w:rPr>
        <w:t xml:space="preserve"> </w:t>
      </w:r>
      <w:r w:rsidRPr="007B09D4">
        <w:rPr>
          <w:rFonts w:eastAsia="Times New Roman"/>
          <w:w w:val="105"/>
          <w:sz w:val="24"/>
          <w:szCs w:val="24"/>
          <w:lang w:bidi="ru-RU"/>
        </w:rPr>
        <w:t>внедрение</w:t>
      </w:r>
      <w:r w:rsidR="00355535">
        <w:rPr>
          <w:rFonts w:eastAsia="Times New Roman"/>
          <w:w w:val="105"/>
          <w:sz w:val="24"/>
          <w:szCs w:val="24"/>
          <w:lang w:bidi="ru-RU"/>
        </w:rPr>
        <w:t xml:space="preserve"> </w:t>
      </w:r>
      <w:r w:rsidRPr="007B09D4">
        <w:rPr>
          <w:rFonts w:eastAsia="Times New Roman"/>
          <w:w w:val="105"/>
          <w:sz w:val="24"/>
          <w:szCs w:val="24"/>
          <w:lang w:bidi="ru-RU"/>
        </w:rPr>
        <w:t>здоровьесберегающих</w:t>
      </w:r>
      <w:r w:rsidR="00355535">
        <w:rPr>
          <w:rFonts w:eastAsia="Times New Roman"/>
          <w:w w:val="105"/>
          <w:sz w:val="24"/>
          <w:szCs w:val="24"/>
          <w:lang w:bidi="ru-RU"/>
        </w:rPr>
        <w:t xml:space="preserve"> </w:t>
      </w:r>
      <w:r w:rsidRPr="007B09D4">
        <w:rPr>
          <w:rFonts w:eastAsia="Times New Roman"/>
          <w:w w:val="105"/>
          <w:sz w:val="24"/>
          <w:szCs w:val="24"/>
          <w:lang w:bidi="ru-RU"/>
        </w:rPr>
        <w:t>технологий.</w:t>
      </w:r>
    </w:p>
    <w:p w:rsidR="007B09D4" w:rsidRPr="007B09D4" w:rsidRDefault="007B09D4" w:rsidP="007B09D4">
      <w:pPr>
        <w:widowControl w:val="0"/>
        <w:autoSpaceDE w:val="0"/>
        <w:autoSpaceDN w:val="0"/>
        <w:ind w:right="-2" w:firstLine="709"/>
        <w:jc w:val="both"/>
        <w:rPr>
          <w:rFonts w:eastAsia="Times New Roman"/>
          <w:sz w:val="24"/>
          <w:szCs w:val="24"/>
          <w:lang w:bidi="ru-RU"/>
        </w:rPr>
      </w:pPr>
      <w:bookmarkStart w:id="15" w:name="ГАПОУ_«Байкальский_базовый_медицинский_к"/>
      <w:bookmarkEnd w:id="15"/>
      <w:r w:rsidRPr="007B09D4">
        <w:rPr>
          <w:rFonts w:eastAsia="Times New Roman"/>
          <w:w w:val="105"/>
          <w:sz w:val="24"/>
          <w:szCs w:val="24"/>
          <w:lang w:bidi="ru-RU"/>
        </w:rPr>
        <w:t>ГАПОУ</w:t>
      </w:r>
      <w:r>
        <w:rPr>
          <w:rFonts w:eastAsia="Times New Roman"/>
          <w:w w:val="105"/>
          <w:sz w:val="24"/>
          <w:szCs w:val="24"/>
          <w:lang w:bidi="ru-RU"/>
        </w:rPr>
        <w:t xml:space="preserve"> </w:t>
      </w:r>
      <w:r w:rsidRPr="007B09D4">
        <w:rPr>
          <w:rFonts w:eastAsia="Times New Roman"/>
          <w:w w:val="105"/>
          <w:sz w:val="24"/>
          <w:szCs w:val="24"/>
          <w:lang w:bidi="ru-RU"/>
        </w:rPr>
        <w:t>«Байкальский</w:t>
      </w:r>
      <w:r>
        <w:rPr>
          <w:rFonts w:eastAsia="Times New Roman"/>
          <w:w w:val="105"/>
          <w:sz w:val="24"/>
          <w:szCs w:val="24"/>
          <w:lang w:bidi="ru-RU"/>
        </w:rPr>
        <w:t xml:space="preserve"> </w:t>
      </w:r>
      <w:r w:rsidRPr="007B09D4">
        <w:rPr>
          <w:rFonts w:eastAsia="Times New Roman"/>
          <w:w w:val="105"/>
          <w:sz w:val="24"/>
          <w:szCs w:val="24"/>
          <w:lang w:bidi="ru-RU"/>
        </w:rPr>
        <w:t>базовый</w:t>
      </w:r>
      <w:r>
        <w:rPr>
          <w:rFonts w:eastAsia="Times New Roman"/>
          <w:w w:val="105"/>
          <w:sz w:val="24"/>
          <w:szCs w:val="24"/>
          <w:lang w:bidi="ru-RU"/>
        </w:rPr>
        <w:t xml:space="preserve"> </w:t>
      </w:r>
      <w:r w:rsidRPr="007B09D4">
        <w:rPr>
          <w:rFonts w:eastAsia="Times New Roman"/>
          <w:w w:val="105"/>
          <w:sz w:val="24"/>
          <w:szCs w:val="24"/>
          <w:lang w:bidi="ru-RU"/>
        </w:rPr>
        <w:t>медицинский</w:t>
      </w:r>
      <w:r>
        <w:rPr>
          <w:rFonts w:eastAsia="Times New Roman"/>
          <w:w w:val="105"/>
          <w:sz w:val="24"/>
          <w:szCs w:val="24"/>
          <w:lang w:bidi="ru-RU"/>
        </w:rPr>
        <w:t xml:space="preserve"> </w:t>
      </w:r>
      <w:r w:rsidRPr="007B09D4">
        <w:rPr>
          <w:rFonts w:eastAsia="Times New Roman"/>
          <w:w w:val="105"/>
          <w:sz w:val="24"/>
          <w:szCs w:val="24"/>
          <w:lang w:bidi="ru-RU"/>
        </w:rPr>
        <w:t>колледж</w:t>
      </w:r>
      <w:r>
        <w:rPr>
          <w:rFonts w:eastAsia="Times New Roman"/>
          <w:w w:val="105"/>
          <w:sz w:val="24"/>
          <w:szCs w:val="24"/>
          <w:lang w:bidi="ru-RU"/>
        </w:rPr>
        <w:t xml:space="preserve"> </w:t>
      </w:r>
      <w:r w:rsidRPr="007B09D4">
        <w:rPr>
          <w:rFonts w:eastAsia="Times New Roman"/>
          <w:w w:val="105"/>
          <w:sz w:val="24"/>
          <w:szCs w:val="24"/>
          <w:lang w:bidi="ru-RU"/>
        </w:rPr>
        <w:t>МЗ</w:t>
      </w:r>
      <w:r>
        <w:rPr>
          <w:rFonts w:eastAsia="Times New Roman"/>
          <w:w w:val="105"/>
          <w:sz w:val="24"/>
          <w:szCs w:val="24"/>
          <w:lang w:bidi="ru-RU"/>
        </w:rPr>
        <w:t xml:space="preserve"> </w:t>
      </w:r>
      <w:r w:rsidRPr="007B09D4">
        <w:rPr>
          <w:rFonts w:eastAsia="Times New Roman"/>
          <w:w w:val="105"/>
          <w:sz w:val="24"/>
          <w:szCs w:val="24"/>
          <w:lang w:bidi="ru-RU"/>
        </w:rPr>
        <w:t>РБ»</w:t>
      </w:r>
      <w:r>
        <w:rPr>
          <w:rFonts w:eastAsia="Times New Roman"/>
          <w:w w:val="105"/>
          <w:sz w:val="24"/>
          <w:szCs w:val="24"/>
          <w:lang w:bidi="ru-RU"/>
        </w:rPr>
        <w:t xml:space="preserve"> </w:t>
      </w:r>
      <w:r w:rsidRPr="007B09D4">
        <w:rPr>
          <w:rFonts w:eastAsia="Times New Roman"/>
          <w:w w:val="105"/>
          <w:sz w:val="24"/>
          <w:szCs w:val="24"/>
          <w:lang w:bidi="ru-RU"/>
        </w:rPr>
        <w:t>проводит</w:t>
      </w:r>
      <w:r>
        <w:rPr>
          <w:rFonts w:eastAsia="Times New Roman"/>
          <w:w w:val="105"/>
          <w:sz w:val="24"/>
          <w:szCs w:val="24"/>
          <w:lang w:bidi="ru-RU"/>
        </w:rPr>
        <w:t xml:space="preserve"> </w:t>
      </w:r>
      <w:r w:rsidRPr="007B09D4">
        <w:rPr>
          <w:rFonts w:eastAsia="Times New Roman"/>
          <w:w w:val="105"/>
          <w:sz w:val="24"/>
          <w:szCs w:val="24"/>
          <w:lang w:bidi="ru-RU"/>
        </w:rPr>
        <w:t>большую</w:t>
      </w:r>
      <w:r>
        <w:rPr>
          <w:rFonts w:eastAsia="Times New Roman"/>
          <w:w w:val="105"/>
          <w:sz w:val="24"/>
          <w:szCs w:val="24"/>
          <w:lang w:bidi="ru-RU"/>
        </w:rPr>
        <w:t xml:space="preserve"> </w:t>
      </w:r>
      <w:r w:rsidRPr="007B09D4">
        <w:rPr>
          <w:rFonts w:eastAsia="Times New Roman"/>
          <w:w w:val="105"/>
          <w:sz w:val="24"/>
          <w:szCs w:val="24"/>
          <w:lang w:bidi="ru-RU"/>
        </w:rPr>
        <w:t>работу, в целях развития и</w:t>
      </w:r>
      <w:r>
        <w:rPr>
          <w:rFonts w:eastAsia="Times New Roman"/>
          <w:w w:val="105"/>
          <w:sz w:val="24"/>
          <w:szCs w:val="24"/>
          <w:lang w:bidi="ru-RU"/>
        </w:rPr>
        <w:t xml:space="preserve"> </w:t>
      </w:r>
      <w:r w:rsidRPr="007B09D4">
        <w:rPr>
          <w:rFonts w:eastAsia="Times New Roman"/>
          <w:w w:val="105"/>
          <w:sz w:val="24"/>
          <w:szCs w:val="24"/>
          <w:lang w:bidi="ru-RU"/>
        </w:rPr>
        <w:t>укрепления материально-технической базы образовательного</w:t>
      </w:r>
      <w:r>
        <w:rPr>
          <w:rFonts w:eastAsia="Times New Roman"/>
          <w:w w:val="105"/>
          <w:sz w:val="24"/>
          <w:szCs w:val="24"/>
          <w:lang w:bidi="ru-RU"/>
        </w:rPr>
        <w:t xml:space="preserve"> </w:t>
      </w:r>
      <w:r w:rsidRPr="007B09D4">
        <w:rPr>
          <w:rFonts w:eastAsia="Times New Roman"/>
          <w:w w:val="105"/>
          <w:sz w:val="24"/>
          <w:szCs w:val="24"/>
          <w:lang w:bidi="ru-RU"/>
        </w:rPr>
        <w:t>учреждения.</w:t>
      </w:r>
    </w:p>
    <w:p w:rsidR="007B09D4" w:rsidRPr="007B09D4" w:rsidRDefault="007B09D4" w:rsidP="007B09D4">
      <w:pPr>
        <w:widowControl w:val="0"/>
        <w:autoSpaceDE w:val="0"/>
        <w:autoSpaceDN w:val="0"/>
        <w:ind w:right="-2" w:firstLine="709"/>
        <w:jc w:val="both"/>
        <w:rPr>
          <w:rFonts w:eastAsia="Times New Roman"/>
          <w:sz w:val="24"/>
          <w:szCs w:val="24"/>
          <w:lang w:bidi="ru-RU"/>
        </w:rPr>
      </w:pPr>
      <w:bookmarkStart w:id="16" w:name="Колледж_расположен_в_трехэтажном_здании,"/>
      <w:bookmarkEnd w:id="16"/>
      <w:r w:rsidRPr="007B09D4">
        <w:rPr>
          <w:rFonts w:eastAsia="Times New Roman"/>
          <w:w w:val="105"/>
          <w:sz w:val="24"/>
          <w:szCs w:val="24"/>
          <w:lang w:bidi="ru-RU"/>
        </w:rPr>
        <w:t>Колледж расположен в трехэтажном здании, соединенном теплыми переходами с 2-мяобщежитиямиистоловой.</w:t>
      </w:r>
    </w:p>
    <w:p w:rsidR="007B09D4" w:rsidRPr="007B09D4" w:rsidRDefault="007B09D4" w:rsidP="007B09D4">
      <w:pPr>
        <w:widowControl w:val="0"/>
        <w:autoSpaceDE w:val="0"/>
        <w:autoSpaceDN w:val="0"/>
        <w:ind w:right="-2" w:firstLine="709"/>
        <w:jc w:val="both"/>
        <w:rPr>
          <w:rFonts w:eastAsia="Times New Roman"/>
          <w:sz w:val="24"/>
          <w:szCs w:val="24"/>
          <w:lang w:bidi="ru-RU"/>
        </w:rPr>
      </w:pPr>
      <w:bookmarkStart w:id="17" w:name="Территория_колледжа_огорожена_металличес"/>
      <w:bookmarkEnd w:id="17"/>
      <w:r w:rsidRPr="007B09D4">
        <w:rPr>
          <w:rFonts w:eastAsia="Times New Roman"/>
          <w:w w:val="105"/>
          <w:sz w:val="24"/>
          <w:szCs w:val="24"/>
          <w:lang w:bidi="ru-RU"/>
        </w:rPr>
        <w:t>Территория</w:t>
      </w:r>
      <w:r>
        <w:rPr>
          <w:rFonts w:eastAsia="Times New Roman"/>
          <w:w w:val="105"/>
          <w:sz w:val="24"/>
          <w:szCs w:val="24"/>
          <w:lang w:bidi="ru-RU"/>
        </w:rPr>
        <w:t xml:space="preserve"> </w:t>
      </w:r>
      <w:r w:rsidRPr="007B09D4">
        <w:rPr>
          <w:rFonts w:eastAsia="Times New Roman"/>
          <w:w w:val="105"/>
          <w:sz w:val="24"/>
          <w:szCs w:val="24"/>
          <w:lang w:bidi="ru-RU"/>
        </w:rPr>
        <w:t>колледжа</w:t>
      </w:r>
      <w:r>
        <w:rPr>
          <w:rFonts w:eastAsia="Times New Roman"/>
          <w:w w:val="105"/>
          <w:sz w:val="24"/>
          <w:szCs w:val="24"/>
          <w:lang w:bidi="ru-RU"/>
        </w:rPr>
        <w:t xml:space="preserve"> </w:t>
      </w:r>
      <w:r w:rsidRPr="007B09D4">
        <w:rPr>
          <w:rFonts w:eastAsia="Times New Roman"/>
          <w:w w:val="105"/>
          <w:sz w:val="24"/>
          <w:szCs w:val="24"/>
          <w:lang w:bidi="ru-RU"/>
        </w:rPr>
        <w:t>огорожена</w:t>
      </w:r>
      <w:r>
        <w:rPr>
          <w:rFonts w:eastAsia="Times New Roman"/>
          <w:w w:val="105"/>
          <w:sz w:val="24"/>
          <w:szCs w:val="24"/>
          <w:lang w:bidi="ru-RU"/>
        </w:rPr>
        <w:t xml:space="preserve"> </w:t>
      </w:r>
      <w:r w:rsidRPr="007B09D4">
        <w:rPr>
          <w:rFonts w:eastAsia="Times New Roman"/>
          <w:w w:val="105"/>
          <w:sz w:val="24"/>
          <w:szCs w:val="24"/>
          <w:lang w:bidi="ru-RU"/>
        </w:rPr>
        <w:t>металлическим,</w:t>
      </w:r>
      <w:r>
        <w:rPr>
          <w:rFonts w:eastAsia="Times New Roman"/>
          <w:w w:val="105"/>
          <w:sz w:val="24"/>
          <w:szCs w:val="24"/>
          <w:lang w:bidi="ru-RU"/>
        </w:rPr>
        <w:t xml:space="preserve"> </w:t>
      </w:r>
      <w:r w:rsidRPr="007B09D4">
        <w:rPr>
          <w:rFonts w:eastAsia="Times New Roman"/>
          <w:w w:val="105"/>
          <w:sz w:val="24"/>
          <w:szCs w:val="24"/>
          <w:lang w:bidi="ru-RU"/>
        </w:rPr>
        <w:t>железобетонным</w:t>
      </w:r>
      <w:r>
        <w:rPr>
          <w:rFonts w:eastAsia="Times New Roman"/>
          <w:w w:val="105"/>
          <w:sz w:val="24"/>
          <w:szCs w:val="24"/>
          <w:lang w:bidi="ru-RU"/>
        </w:rPr>
        <w:t xml:space="preserve"> </w:t>
      </w:r>
      <w:r w:rsidRPr="007B09D4">
        <w:rPr>
          <w:rFonts w:eastAsia="Times New Roman"/>
          <w:w w:val="105"/>
          <w:sz w:val="24"/>
          <w:szCs w:val="24"/>
          <w:lang w:bidi="ru-RU"/>
        </w:rPr>
        <w:t>ограждением,</w:t>
      </w:r>
      <w:r>
        <w:rPr>
          <w:rFonts w:eastAsia="Times New Roman"/>
          <w:w w:val="105"/>
          <w:sz w:val="24"/>
          <w:szCs w:val="24"/>
          <w:lang w:bidi="ru-RU"/>
        </w:rPr>
        <w:t xml:space="preserve"> </w:t>
      </w:r>
      <w:r w:rsidRPr="007B09D4">
        <w:rPr>
          <w:rFonts w:eastAsia="Times New Roman"/>
          <w:w w:val="105"/>
          <w:sz w:val="24"/>
          <w:szCs w:val="24"/>
          <w:lang w:bidi="ru-RU"/>
        </w:rPr>
        <w:t>высота 3 м, периметр- 658 м, площадь охраняемой территории – 18420 кв.</w:t>
      </w:r>
      <w:r>
        <w:rPr>
          <w:rFonts w:eastAsia="Times New Roman"/>
          <w:w w:val="105"/>
          <w:sz w:val="24"/>
          <w:szCs w:val="24"/>
          <w:lang w:bidi="ru-RU"/>
        </w:rPr>
        <w:t xml:space="preserve"> </w:t>
      </w:r>
      <w:r w:rsidRPr="007B09D4">
        <w:rPr>
          <w:rFonts w:eastAsia="Times New Roman"/>
          <w:w w:val="105"/>
          <w:sz w:val="24"/>
          <w:szCs w:val="24"/>
          <w:lang w:bidi="ru-RU"/>
        </w:rPr>
        <w:t>м. В ограждении</w:t>
      </w:r>
      <w:r>
        <w:rPr>
          <w:rFonts w:eastAsia="Times New Roman"/>
          <w:w w:val="105"/>
          <w:sz w:val="24"/>
          <w:szCs w:val="24"/>
          <w:lang w:bidi="ru-RU"/>
        </w:rPr>
        <w:t xml:space="preserve"> </w:t>
      </w:r>
      <w:r w:rsidRPr="007B09D4">
        <w:rPr>
          <w:rFonts w:eastAsia="Times New Roman"/>
          <w:w w:val="105"/>
          <w:sz w:val="24"/>
          <w:szCs w:val="24"/>
          <w:lang w:bidi="ru-RU"/>
        </w:rPr>
        <w:t>колледжа имеются ворота для проезда автотранспорта и ворота для прохода людей, все они</w:t>
      </w:r>
      <w:r>
        <w:rPr>
          <w:rFonts w:eastAsia="Times New Roman"/>
          <w:w w:val="105"/>
          <w:sz w:val="24"/>
          <w:szCs w:val="24"/>
          <w:lang w:bidi="ru-RU"/>
        </w:rPr>
        <w:t xml:space="preserve"> </w:t>
      </w:r>
      <w:r w:rsidRPr="007B09D4">
        <w:rPr>
          <w:rFonts w:eastAsia="Times New Roman"/>
          <w:w w:val="105"/>
          <w:sz w:val="24"/>
          <w:szCs w:val="24"/>
          <w:lang w:bidi="ru-RU"/>
        </w:rPr>
        <w:t>находятся под видеонаблюдением 8-ми видеокамер, сигнал которых выведен на монитор</w:t>
      </w:r>
      <w:r w:rsidR="000458A4">
        <w:rPr>
          <w:rFonts w:eastAsia="Times New Roman"/>
          <w:w w:val="105"/>
          <w:sz w:val="24"/>
          <w:szCs w:val="24"/>
          <w:lang w:bidi="ru-RU"/>
        </w:rPr>
        <w:t xml:space="preserve"> </w:t>
      </w:r>
      <w:r w:rsidRPr="007B09D4">
        <w:rPr>
          <w:rFonts w:eastAsia="Times New Roman"/>
          <w:w w:val="105"/>
          <w:sz w:val="24"/>
          <w:szCs w:val="24"/>
          <w:lang w:bidi="ru-RU"/>
        </w:rPr>
        <w:t>дежурного</w:t>
      </w:r>
      <w:r w:rsidR="000458A4">
        <w:rPr>
          <w:rFonts w:eastAsia="Times New Roman"/>
          <w:w w:val="105"/>
          <w:sz w:val="24"/>
          <w:szCs w:val="24"/>
          <w:lang w:bidi="ru-RU"/>
        </w:rPr>
        <w:t xml:space="preserve"> </w:t>
      </w:r>
      <w:r w:rsidRPr="007B09D4">
        <w:rPr>
          <w:rFonts w:eastAsia="Times New Roman"/>
          <w:w w:val="105"/>
          <w:sz w:val="24"/>
          <w:szCs w:val="24"/>
          <w:lang w:bidi="ru-RU"/>
        </w:rPr>
        <w:t>по</w:t>
      </w:r>
      <w:r w:rsidR="000458A4">
        <w:rPr>
          <w:rFonts w:eastAsia="Times New Roman"/>
          <w:w w:val="105"/>
          <w:sz w:val="24"/>
          <w:szCs w:val="24"/>
          <w:lang w:bidi="ru-RU"/>
        </w:rPr>
        <w:t xml:space="preserve"> </w:t>
      </w:r>
      <w:r w:rsidRPr="007B09D4">
        <w:rPr>
          <w:rFonts w:eastAsia="Times New Roman"/>
          <w:w w:val="105"/>
          <w:sz w:val="24"/>
          <w:szCs w:val="24"/>
          <w:lang w:bidi="ru-RU"/>
        </w:rPr>
        <w:t>общежитию№1,</w:t>
      </w:r>
      <w:r w:rsidR="000458A4">
        <w:rPr>
          <w:rFonts w:eastAsia="Times New Roman"/>
          <w:w w:val="105"/>
          <w:sz w:val="24"/>
          <w:szCs w:val="24"/>
          <w:lang w:bidi="ru-RU"/>
        </w:rPr>
        <w:t xml:space="preserve"> </w:t>
      </w:r>
      <w:r w:rsidRPr="007B09D4">
        <w:rPr>
          <w:rFonts w:eastAsia="Times New Roman"/>
          <w:w w:val="105"/>
          <w:sz w:val="24"/>
          <w:szCs w:val="24"/>
          <w:lang w:bidi="ru-RU"/>
        </w:rPr>
        <w:t>№2.</w:t>
      </w:r>
      <w:r w:rsidR="000458A4">
        <w:rPr>
          <w:rFonts w:eastAsia="Times New Roman"/>
          <w:w w:val="105"/>
          <w:sz w:val="24"/>
          <w:szCs w:val="24"/>
          <w:lang w:bidi="ru-RU"/>
        </w:rPr>
        <w:t xml:space="preserve"> </w:t>
      </w:r>
      <w:r w:rsidRPr="007B09D4">
        <w:rPr>
          <w:rFonts w:eastAsia="Times New Roman"/>
          <w:w w:val="105"/>
          <w:sz w:val="24"/>
          <w:szCs w:val="24"/>
          <w:lang w:bidi="ru-RU"/>
        </w:rPr>
        <w:t>Осуществляется</w:t>
      </w:r>
      <w:r w:rsidR="000458A4">
        <w:rPr>
          <w:rFonts w:eastAsia="Times New Roman"/>
          <w:w w:val="105"/>
          <w:sz w:val="24"/>
          <w:szCs w:val="24"/>
          <w:lang w:bidi="ru-RU"/>
        </w:rPr>
        <w:t xml:space="preserve"> </w:t>
      </w:r>
      <w:r w:rsidRPr="007B09D4">
        <w:rPr>
          <w:rFonts w:eastAsia="Times New Roman"/>
          <w:w w:val="105"/>
          <w:sz w:val="24"/>
          <w:szCs w:val="24"/>
          <w:lang w:bidi="ru-RU"/>
        </w:rPr>
        <w:t>круглосуточная</w:t>
      </w:r>
      <w:r w:rsidR="000458A4">
        <w:rPr>
          <w:rFonts w:eastAsia="Times New Roman"/>
          <w:w w:val="105"/>
          <w:sz w:val="24"/>
          <w:szCs w:val="24"/>
          <w:lang w:bidi="ru-RU"/>
        </w:rPr>
        <w:t xml:space="preserve"> </w:t>
      </w:r>
      <w:r w:rsidRPr="007B09D4">
        <w:rPr>
          <w:rFonts w:eastAsia="Times New Roman"/>
          <w:w w:val="105"/>
          <w:sz w:val="24"/>
          <w:szCs w:val="24"/>
          <w:lang w:bidi="ru-RU"/>
        </w:rPr>
        <w:t>охрана</w:t>
      </w:r>
      <w:r w:rsidR="000458A4">
        <w:rPr>
          <w:rFonts w:eastAsia="Times New Roman"/>
          <w:w w:val="105"/>
          <w:sz w:val="24"/>
          <w:szCs w:val="24"/>
          <w:lang w:bidi="ru-RU"/>
        </w:rPr>
        <w:t xml:space="preserve"> </w:t>
      </w:r>
      <w:r w:rsidRPr="007B09D4">
        <w:rPr>
          <w:rFonts w:eastAsia="Times New Roman"/>
          <w:w w:val="105"/>
          <w:sz w:val="24"/>
          <w:szCs w:val="24"/>
          <w:lang w:bidi="ru-RU"/>
        </w:rPr>
        <w:t>зданий.</w:t>
      </w:r>
    </w:p>
    <w:p w:rsidR="007B09D4" w:rsidRPr="007B09D4" w:rsidRDefault="000458A4" w:rsidP="000458A4">
      <w:pPr>
        <w:widowControl w:val="0"/>
        <w:autoSpaceDE w:val="0"/>
        <w:autoSpaceDN w:val="0"/>
        <w:ind w:right="-2" w:firstLine="709"/>
        <w:jc w:val="both"/>
        <w:rPr>
          <w:rFonts w:eastAsia="Times New Roman"/>
          <w:sz w:val="24"/>
          <w:szCs w:val="24"/>
          <w:lang w:bidi="ru-RU"/>
        </w:rPr>
      </w:pPr>
      <w:bookmarkStart w:id="18" w:name="Общая_площадь_здания_-_В_наличии_централ"/>
      <w:bookmarkEnd w:id="18"/>
      <w:r>
        <w:rPr>
          <w:rFonts w:eastAsia="Times New Roman"/>
          <w:w w:val="105"/>
          <w:sz w:val="24"/>
          <w:szCs w:val="24"/>
          <w:lang w:bidi="ru-RU"/>
        </w:rPr>
        <w:t xml:space="preserve"> </w:t>
      </w:r>
      <w:r w:rsidR="007B09D4" w:rsidRPr="007B09D4">
        <w:rPr>
          <w:rFonts w:eastAsia="Times New Roman"/>
          <w:w w:val="105"/>
          <w:sz w:val="24"/>
          <w:szCs w:val="24"/>
          <w:lang w:bidi="ru-RU"/>
        </w:rPr>
        <w:t>В наличии центральные системы отопления,</w:t>
      </w:r>
      <w:r>
        <w:rPr>
          <w:rFonts w:eastAsia="Times New Roman"/>
          <w:w w:val="105"/>
          <w:sz w:val="24"/>
          <w:szCs w:val="24"/>
          <w:lang w:bidi="ru-RU"/>
        </w:rPr>
        <w:t xml:space="preserve"> </w:t>
      </w:r>
      <w:r w:rsidR="007B09D4" w:rsidRPr="007B09D4">
        <w:rPr>
          <w:rFonts w:eastAsia="Times New Roman"/>
          <w:w w:val="105"/>
          <w:sz w:val="24"/>
          <w:szCs w:val="24"/>
          <w:lang w:bidi="ru-RU"/>
        </w:rPr>
        <w:t>холодного и</w:t>
      </w:r>
      <w:r>
        <w:rPr>
          <w:rFonts w:eastAsia="Times New Roman"/>
          <w:w w:val="105"/>
          <w:sz w:val="24"/>
          <w:szCs w:val="24"/>
          <w:lang w:bidi="ru-RU"/>
        </w:rPr>
        <w:t xml:space="preserve"> </w:t>
      </w:r>
      <w:r w:rsidR="007B09D4" w:rsidRPr="007B09D4">
        <w:rPr>
          <w:rFonts w:eastAsia="Times New Roman"/>
          <w:w w:val="105"/>
          <w:sz w:val="24"/>
          <w:szCs w:val="24"/>
          <w:lang w:bidi="ru-RU"/>
        </w:rPr>
        <w:t>горячего водоснабжения, канализация, приточно-вытяжная вентиляция. Здание оснащено</w:t>
      </w:r>
      <w:r>
        <w:rPr>
          <w:rFonts w:eastAsia="Times New Roman"/>
          <w:w w:val="105"/>
          <w:sz w:val="24"/>
          <w:szCs w:val="24"/>
          <w:lang w:bidi="ru-RU"/>
        </w:rPr>
        <w:t xml:space="preserve"> </w:t>
      </w:r>
      <w:r w:rsidR="007B09D4" w:rsidRPr="007B09D4">
        <w:rPr>
          <w:rFonts w:eastAsia="Times New Roman"/>
          <w:w w:val="105"/>
          <w:sz w:val="24"/>
          <w:szCs w:val="24"/>
          <w:lang w:bidi="ru-RU"/>
        </w:rPr>
        <w:t>системой</w:t>
      </w:r>
      <w:r>
        <w:rPr>
          <w:rFonts w:eastAsia="Times New Roman"/>
          <w:w w:val="105"/>
          <w:sz w:val="24"/>
          <w:szCs w:val="24"/>
          <w:lang w:bidi="ru-RU"/>
        </w:rPr>
        <w:t xml:space="preserve"> </w:t>
      </w:r>
      <w:r w:rsidR="007B09D4" w:rsidRPr="007B09D4">
        <w:rPr>
          <w:rFonts w:eastAsia="Times New Roman"/>
          <w:w w:val="105"/>
          <w:sz w:val="24"/>
          <w:szCs w:val="24"/>
          <w:lang w:bidi="ru-RU"/>
        </w:rPr>
        <w:t>охранно-пожарной</w:t>
      </w:r>
      <w:r>
        <w:rPr>
          <w:rFonts w:eastAsia="Times New Roman"/>
          <w:w w:val="105"/>
          <w:sz w:val="24"/>
          <w:szCs w:val="24"/>
          <w:lang w:bidi="ru-RU"/>
        </w:rPr>
        <w:t xml:space="preserve"> </w:t>
      </w:r>
      <w:r w:rsidR="007B09D4" w:rsidRPr="007B09D4">
        <w:rPr>
          <w:rFonts w:eastAsia="Times New Roman"/>
          <w:w w:val="105"/>
          <w:sz w:val="24"/>
          <w:szCs w:val="24"/>
          <w:lang w:bidi="ru-RU"/>
        </w:rPr>
        <w:t>сигнализации,</w:t>
      </w:r>
      <w:r>
        <w:rPr>
          <w:rFonts w:eastAsia="Times New Roman"/>
          <w:w w:val="105"/>
          <w:sz w:val="24"/>
          <w:szCs w:val="24"/>
          <w:lang w:bidi="ru-RU"/>
        </w:rPr>
        <w:t xml:space="preserve"> </w:t>
      </w:r>
      <w:r w:rsidR="007B09D4" w:rsidRPr="007B09D4">
        <w:rPr>
          <w:rFonts w:eastAsia="Times New Roman"/>
          <w:w w:val="105"/>
          <w:sz w:val="24"/>
          <w:szCs w:val="24"/>
          <w:lang w:bidi="ru-RU"/>
        </w:rPr>
        <w:t>тревожной</w:t>
      </w:r>
      <w:r>
        <w:rPr>
          <w:rFonts w:eastAsia="Times New Roman"/>
          <w:w w:val="105"/>
          <w:sz w:val="24"/>
          <w:szCs w:val="24"/>
          <w:lang w:bidi="ru-RU"/>
        </w:rPr>
        <w:t xml:space="preserve"> </w:t>
      </w:r>
      <w:r w:rsidR="007B09D4" w:rsidRPr="007B09D4">
        <w:rPr>
          <w:rFonts w:eastAsia="Times New Roman"/>
          <w:w w:val="105"/>
          <w:sz w:val="24"/>
          <w:szCs w:val="24"/>
          <w:lang w:bidi="ru-RU"/>
        </w:rPr>
        <w:t>сигнализации</w:t>
      </w:r>
      <w:r>
        <w:rPr>
          <w:rFonts w:eastAsia="Times New Roman"/>
          <w:w w:val="105"/>
          <w:sz w:val="24"/>
          <w:szCs w:val="24"/>
          <w:lang w:bidi="ru-RU"/>
        </w:rPr>
        <w:t xml:space="preserve"> </w:t>
      </w:r>
      <w:r w:rsidR="007B09D4" w:rsidRPr="007B09D4">
        <w:rPr>
          <w:rFonts w:eastAsia="Times New Roman"/>
          <w:w w:val="105"/>
          <w:sz w:val="24"/>
          <w:szCs w:val="24"/>
          <w:lang w:bidi="ru-RU"/>
        </w:rPr>
        <w:t>с</w:t>
      </w:r>
      <w:r>
        <w:rPr>
          <w:rFonts w:eastAsia="Times New Roman"/>
          <w:w w:val="105"/>
          <w:sz w:val="24"/>
          <w:szCs w:val="24"/>
          <w:lang w:bidi="ru-RU"/>
        </w:rPr>
        <w:t xml:space="preserve"> </w:t>
      </w:r>
      <w:r w:rsidR="007B09D4" w:rsidRPr="007B09D4">
        <w:rPr>
          <w:rFonts w:eastAsia="Times New Roman"/>
          <w:w w:val="105"/>
          <w:sz w:val="24"/>
          <w:szCs w:val="24"/>
          <w:lang w:bidi="ru-RU"/>
        </w:rPr>
        <w:t>выводом</w:t>
      </w:r>
      <w:r>
        <w:rPr>
          <w:rFonts w:eastAsia="Times New Roman"/>
          <w:w w:val="105"/>
          <w:sz w:val="24"/>
          <w:szCs w:val="24"/>
          <w:lang w:bidi="ru-RU"/>
        </w:rPr>
        <w:t xml:space="preserve"> </w:t>
      </w:r>
      <w:r w:rsidR="007B09D4" w:rsidRPr="007B09D4">
        <w:rPr>
          <w:rFonts w:eastAsia="Times New Roman"/>
          <w:w w:val="105"/>
          <w:sz w:val="24"/>
          <w:szCs w:val="24"/>
          <w:lang w:bidi="ru-RU"/>
        </w:rPr>
        <w:t>на</w:t>
      </w:r>
      <w:r>
        <w:rPr>
          <w:rFonts w:eastAsia="Times New Roman"/>
          <w:w w:val="105"/>
          <w:sz w:val="24"/>
          <w:szCs w:val="24"/>
          <w:lang w:bidi="ru-RU"/>
        </w:rPr>
        <w:t xml:space="preserve"> </w:t>
      </w:r>
      <w:r w:rsidR="007B09D4" w:rsidRPr="007B09D4">
        <w:rPr>
          <w:rFonts w:eastAsia="Times New Roman"/>
          <w:w w:val="105"/>
          <w:sz w:val="24"/>
          <w:szCs w:val="24"/>
          <w:lang w:bidi="ru-RU"/>
        </w:rPr>
        <w:t>ПЦО.</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19" w:name="В_колледже_имеется_необходимый_набор_пом"/>
      <w:bookmarkEnd w:id="19"/>
      <w:r w:rsidRPr="007B09D4">
        <w:rPr>
          <w:rFonts w:eastAsia="Times New Roman"/>
          <w:sz w:val="24"/>
          <w:szCs w:val="24"/>
          <w:lang w:bidi="ru-RU"/>
        </w:rPr>
        <w:t>В</w:t>
      </w:r>
      <w:r w:rsidR="000458A4">
        <w:rPr>
          <w:rFonts w:eastAsia="Times New Roman"/>
          <w:sz w:val="24"/>
          <w:szCs w:val="24"/>
          <w:lang w:bidi="ru-RU"/>
        </w:rPr>
        <w:t xml:space="preserve"> </w:t>
      </w:r>
      <w:r w:rsidRPr="007B09D4">
        <w:rPr>
          <w:rFonts w:eastAsia="Times New Roman"/>
          <w:sz w:val="24"/>
          <w:szCs w:val="24"/>
          <w:lang w:bidi="ru-RU"/>
        </w:rPr>
        <w:t>колледже</w:t>
      </w:r>
      <w:r w:rsidR="000458A4">
        <w:rPr>
          <w:rFonts w:eastAsia="Times New Roman"/>
          <w:sz w:val="24"/>
          <w:szCs w:val="24"/>
          <w:lang w:bidi="ru-RU"/>
        </w:rPr>
        <w:t xml:space="preserve"> </w:t>
      </w:r>
      <w:r w:rsidRPr="007B09D4">
        <w:rPr>
          <w:rFonts w:eastAsia="Times New Roman"/>
          <w:sz w:val="24"/>
          <w:szCs w:val="24"/>
          <w:lang w:bidi="ru-RU"/>
        </w:rPr>
        <w:t>имеется</w:t>
      </w:r>
      <w:r w:rsidR="000458A4">
        <w:rPr>
          <w:rFonts w:eastAsia="Times New Roman"/>
          <w:sz w:val="24"/>
          <w:szCs w:val="24"/>
          <w:lang w:bidi="ru-RU"/>
        </w:rPr>
        <w:t xml:space="preserve"> </w:t>
      </w:r>
      <w:r w:rsidRPr="007B09D4">
        <w:rPr>
          <w:rFonts w:eastAsia="Times New Roman"/>
          <w:sz w:val="24"/>
          <w:szCs w:val="24"/>
          <w:lang w:bidi="ru-RU"/>
        </w:rPr>
        <w:t>необходимый</w:t>
      </w:r>
      <w:r w:rsidR="000458A4">
        <w:rPr>
          <w:rFonts w:eastAsia="Times New Roman"/>
          <w:sz w:val="24"/>
          <w:szCs w:val="24"/>
          <w:lang w:bidi="ru-RU"/>
        </w:rPr>
        <w:t xml:space="preserve"> </w:t>
      </w:r>
      <w:r w:rsidRPr="007B09D4">
        <w:rPr>
          <w:rFonts w:eastAsia="Times New Roman"/>
          <w:sz w:val="24"/>
          <w:szCs w:val="24"/>
          <w:lang w:bidi="ru-RU"/>
        </w:rPr>
        <w:t>набор</w:t>
      </w:r>
      <w:r w:rsidR="000458A4">
        <w:rPr>
          <w:rFonts w:eastAsia="Times New Roman"/>
          <w:sz w:val="24"/>
          <w:szCs w:val="24"/>
          <w:lang w:bidi="ru-RU"/>
        </w:rPr>
        <w:t xml:space="preserve"> </w:t>
      </w:r>
      <w:r w:rsidRPr="007B09D4">
        <w:rPr>
          <w:rFonts w:eastAsia="Times New Roman"/>
          <w:sz w:val="24"/>
          <w:szCs w:val="24"/>
          <w:lang w:bidi="ru-RU"/>
        </w:rPr>
        <w:t>помещений</w:t>
      </w:r>
      <w:r w:rsidR="000458A4">
        <w:rPr>
          <w:rFonts w:eastAsia="Times New Roman"/>
          <w:sz w:val="24"/>
          <w:szCs w:val="24"/>
          <w:lang w:bidi="ru-RU"/>
        </w:rPr>
        <w:t xml:space="preserve"> </w:t>
      </w:r>
      <w:r w:rsidRPr="007B09D4">
        <w:rPr>
          <w:rFonts w:eastAsia="Times New Roman"/>
          <w:sz w:val="24"/>
          <w:szCs w:val="24"/>
          <w:lang w:bidi="ru-RU"/>
        </w:rPr>
        <w:t>учебного</w:t>
      </w:r>
      <w:r w:rsidR="000458A4">
        <w:rPr>
          <w:rFonts w:eastAsia="Times New Roman"/>
          <w:sz w:val="24"/>
          <w:szCs w:val="24"/>
          <w:lang w:bidi="ru-RU"/>
        </w:rPr>
        <w:t xml:space="preserve"> </w:t>
      </w:r>
      <w:r w:rsidRPr="007B09D4">
        <w:rPr>
          <w:rFonts w:eastAsia="Times New Roman"/>
          <w:sz w:val="24"/>
          <w:szCs w:val="24"/>
          <w:lang w:bidi="ru-RU"/>
        </w:rPr>
        <w:t>назначения:</w:t>
      </w:r>
    </w:p>
    <w:p w:rsidR="007B09D4" w:rsidRPr="000458A4" w:rsidRDefault="007B09D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0" w:name="-_12_аудиторий_для_теоретических_занятий"/>
      <w:bookmarkEnd w:id="20"/>
      <w:r w:rsidRPr="000458A4">
        <w:rPr>
          <w:rFonts w:eastAsia="Times New Roman"/>
          <w:w w:val="105"/>
          <w:sz w:val="24"/>
          <w:szCs w:val="24"/>
          <w:lang w:bidi="ru-RU"/>
        </w:rPr>
        <w:t>12</w:t>
      </w:r>
      <w:r w:rsidR="000458A4">
        <w:rPr>
          <w:rFonts w:eastAsia="Times New Roman"/>
          <w:w w:val="105"/>
          <w:sz w:val="24"/>
          <w:szCs w:val="24"/>
          <w:lang w:bidi="ru-RU"/>
        </w:rPr>
        <w:t xml:space="preserve"> </w:t>
      </w:r>
      <w:r w:rsidRPr="000458A4">
        <w:rPr>
          <w:rFonts w:eastAsia="Times New Roman"/>
          <w:w w:val="105"/>
          <w:sz w:val="24"/>
          <w:szCs w:val="24"/>
          <w:lang w:bidi="ru-RU"/>
        </w:rPr>
        <w:t>аудиторий</w:t>
      </w:r>
      <w:r w:rsidR="000458A4">
        <w:rPr>
          <w:rFonts w:eastAsia="Times New Roman"/>
          <w:w w:val="105"/>
          <w:sz w:val="24"/>
          <w:szCs w:val="24"/>
          <w:lang w:bidi="ru-RU"/>
        </w:rPr>
        <w:t xml:space="preserve"> </w:t>
      </w:r>
      <w:r w:rsidRPr="000458A4">
        <w:rPr>
          <w:rFonts w:eastAsia="Times New Roman"/>
          <w:w w:val="105"/>
          <w:sz w:val="24"/>
          <w:szCs w:val="24"/>
          <w:lang w:bidi="ru-RU"/>
        </w:rPr>
        <w:t>для</w:t>
      </w:r>
      <w:r w:rsidR="000458A4">
        <w:rPr>
          <w:rFonts w:eastAsia="Times New Roman"/>
          <w:w w:val="105"/>
          <w:sz w:val="24"/>
          <w:szCs w:val="24"/>
          <w:lang w:bidi="ru-RU"/>
        </w:rPr>
        <w:t xml:space="preserve"> </w:t>
      </w:r>
      <w:r w:rsidRPr="000458A4">
        <w:rPr>
          <w:rFonts w:eastAsia="Times New Roman"/>
          <w:w w:val="105"/>
          <w:sz w:val="24"/>
          <w:szCs w:val="24"/>
          <w:lang w:bidi="ru-RU"/>
        </w:rPr>
        <w:t>теоретических</w:t>
      </w:r>
      <w:r w:rsidR="000458A4">
        <w:rPr>
          <w:rFonts w:eastAsia="Times New Roman"/>
          <w:w w:val="105"/>
          <w:sz w:val="24"/>
          <w:szCs w:val="24"/>
          <w:lang w:bidi="ru-RU"/>
        </w:rPr>
        <w:t xml:space="preserve"> </w:t>
      </w:r>
      <w:r w:rsidRPr="000458A4">
        <w:rPr>
          <w:rFonts w:eastAsia="Times New Roman"/>
          <w:w w:val="105"/>
          <w:sz w:val="24"/>
          <w:szCs w:val="24"/>
          <w:lang w:bidi="ru-RU"/>
        </w:rPr>
        <w:t>занятий;</w:t>
      </w:r>
    </w:p>
    <w:p w:rsidR="007B09D4" w:rsidRPr="000458A4" w:rsidRDefault="007B09D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1" w:name="-_13_учебно-лабораторные_кабинеты;"/>
      <w:bookmarkEnd w:id="21"/>
      <w:r w:rsidRPr="000458A4">
        <w:rPr>
          <w:rFonts w:eastAsia="Times New Roman"/>
          <w:sz w:val="24"/>
          <w:szCs w:val="24"/>
          <w:lang w:bidi="ru-RU"/>
        </w:rPr>
        <w:t>13</w:t>
      </w:r>
      <w:r w:rsidR="000458A4">
        <w:rPr>
          <w:rFonts w:eastAsia="Times New Roman"/>
          <w:sz w:val="24"/>
          <w:szCs w:val="24"/>
          <w:lang w:bidi="ru-RU"/>
        </w:rPr>
        <w:t xml:space="preserve"> учебно-лабораторных </w:t>
      </w:r>
      <w:r w:rsidRPr="000458A4">
        <w:rPr>
          <w:rFonts w:eastAsia="Times New Roman"/>
          <w:sz w:val="24"/>
          <w:szCs w:val="24"/>
          <w:lang w:bidi="ru-RU"/>
        </w:rPr>
        <w:t>кабинет</w:t>
      </w:r>
      <w:r w:rsidR="000458A4">
        <w:rPr>
          <w:rFonts w:eastAsia="Times New Roman"/>
          <w:sz w:val="24"/>
          <w:szCs w:val="24"/>
          <w:lang w:bidi="ru-RU"/>
        </w:rPr>
        <w:t>ов</w:t>
      </w:r>
      <w:r w:rsidRPr="000458A4">
        <w:rPr>
          <w:rFonts w:eastAsia="Times New Roman"/>
          <w:sz w:val="24"/>
          <w:szCs w:val="24"/>
          <w:lang w:bidi="ru-RU"/>
        </w:rPr>
        <w:t>;</w:t>
      </w:r>
    </w:p>
    <w:p w:rsidR="007B09D4" w:rsidRPr="000458A4" w:rsidRDefault="007B09D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2" w:name="-_1_компьютерный_класс_с_доступом_в_сеть"/>
      <w:bookmarkEnd w:id="22"/>
      <w:r w:rsidRPr="000458A4">
        <w:rPr>
          <w:rFonts w:eastAsia="Times New Roman"/>
          <w:sz w:val="24"/>
          <w:szCs w:val="24"/>
          <w:lang w:bidi="ru-RU"/>
        </w:rPr>
        <w:t>1</w:t>
      </w:r>
      <w:r w:rsidR="000458A4">
        <w:rPr>
          <w:rFonts w:eastAsia="Times New Roman"/>
          <w:sz w:val="24"/>
          <w:szCs w:val="24"/>
          <w:lang w:bidi="ru-RU"/>
        </w:rPr>
        <w:t xml:space="preserve"> </w:t>
      </w:r>
      <w:r w:rsidRPr="000458A4">
        <w:rPr>
          <w:rFonts w:eastAsia="Times New Roman"/>
          <w:sz w:val="24"/>
          <w:szCs w:val="24"/>
          <w:lang w:bidi="ru-RU"/>
        </w:rPr>
        <w:t>компьютерный</w:t>
      </w:r>
      <w:r w:rsidR="000458A4">
        <w:rPr>
          <w:rFonts w:eastAsia="Times New Roman"/>
          <w:sz w:val="24"/>
          <w:szCs w:val="24"/>
          <w:lang w:bidi="ru-RU"/>
        </w:rPr>
        <w:t xml:space="preserve"> </w:t>
      </w:r>
      <w:r w:rsidRPr="000458A4">
        <w:rPr>
          <w:rFonts w:eastAsia="Times New Roman"/>
          <w:sz w:val="24"/>
          <w:szCs w:val="24"/>
          <w:lang w:bidi="ru-RU"/>
        </w:rPr>
        <w:t>класс</w:t>
      </w:r>
      <w:r w:rsidR="000458A4">
        <w:rPr>
          <w:rFonts w:eastAsia="Times New Roman"/>
          <w:sz w:val="24"/>
          <w:szCs w:val="24"/>
          <w:lang w:bidi="ru-RU"/>
        </w:rPr>
        <w:t xml:space="preserve"> </w:t>
      </w:r>
      <w:r w:rsidRPr="000458A4">
        <w:rPr>
          <w:rFonts w:eastAsia="Times New Roman"/>
          <w:sz w:val="24"/>
          <w:szCs w:val="24"/>
          <w:lang w:bidi="ru-RU"/>
        </w:rPr>
        <w:t>с</w:t>
      </w:r>
      <w:r w:rsidR="000458A4">
        <w:rPr>
          <w:rFonts w:eastAsia="Times New Roman"/>
          <w:sz w:val="24"/>
          <w:szCs w:val="24"/>
          <w:lang w:bidi="ru-RU"/>
        </w:rPr>
        <w:t xml:space="preserve"> </w:t>
      </w:r>
      <w:r w:rsidRPr="000458A4">
        <w:rPr>
          <w:rFonts w:eastAsia="Times New Roman"/>
          <w:sz w:val="24"/>
          <w:szCs w:val="24"/>
          <w:lang w:bidi="ru-RU"/>
        </w:rPr>
        <w:t>доступом</w:t>
      </w:r>
      <w:r w:rsidR="000458A4">
        <w:rPr>
          <w:rFonts w:eastAsia="Times New Roman"/>
          <w:sz w:val="24"/>
          <w:szCs w:val="24"/>
          <w:lang w:bidi="ru-RU"/>
        </w:rPr>
        <w:t xml:space="preserve"> </w:t>
      </w:r>
      <w:r w:rsidRPr="000458A4">
        <w:rPr>
          <w:rFonts w:eastAsia="Times New Roman"/>
          <w:sz w:val="24"/>
          <w:szCs w:val="24"/>
          <w:lang w:bidi="ru-RU"/>
        </w:rPr>
        <w:t>в</w:t>
      </w:r>
      <w:r w:rsidR="000458A4">
        <w:rPr>
          <w:rFonts w:eastAsia="Times New Roman"/>
          <w:sz w:val="24"/>
          <w:szCs w:val="24"/>
          <w:lang w:bidi="ru-RU"/>
        </w:rPr>
        <w:t xml:space="preserve"> </w:t>
      </w:r>
      <w:r w:rsidRPr="000458A4">
        <w:rPr>
          <w:rFonts w:eastAsia="Times New Roman"/>
          <w:sz w:val="24"/>
          <w:szCs w:val="24"/>
          <w:lang w:bidi="ru-RU"/>
        </w:rPr>
        <w:t>сеть</w:t>
      </w:r>
      <w:r w:rsidR="000458A4">
        <w:rPr>
          <w:rFonts w:eastAsia="Times New Roman"/>
          <w:sz w:val="24"/>
          <w:szCs w:val="24"/>
          <w:lang w:bidi="ru-RU"/>
        </w:rPr>
        <w:t xml:space="preserve"> </w:t>
      </w:r>
      <w:r w:rsidRPr="000458A4">
        <w:rPr>
          <w:rFonts w:eastAsia="Times New Roman"/>
          <w:sz w:val="24"/>
          <w:szCs w:val="24"/>
          <w:lang w:bidi="ru-RU"/>
        </w:rPr>
        <w:t>Интернет;</w:t>
      </w:r>
    </w:p>
    <w:p w:rsidR="007B09D4" w:rsidRPr="000458A4" w:rsidRDefault="007B09D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3" w:name="-_1_актовый_зал_-_147_посадочных_мест;"/>
      <w:bookmarkEnd w:id="23"/>
      <w:r w:rsidRPr="000458A4">
        <w:rPr>
          <w:rFonts w:eastAsia="Times New Roman"/>
          <w:sz w:val="24"/>
          <w:szCs w:val="24"/>
          <w:lang w:bidi="ru-RU"/>
        </w:rPr>
        <w:t>1</w:t>
      </w:r>
      <w:r w:rsidR="000458A4">
        <w:rPr>
          <w:rFonts w:eastAsia="Times New Roman"/>
          <w:sz w:val="24"/>
          <w:szCs w:val="24"/>
          <w:lang w:bidi="ru-RU"/>
        </w:rPr>
        <w:t xml:space="preserve"> </w:t>
      </w:r>
      <w:r w:rsidRPr="000458A4">
        <w:rPr>
          <w:rFonts w:eastAsia="Times New Roman"/>
          <w:sz w:val="24"/>
          <w:szCs w:val="24"/>
          <w:lang w:bidi="ru-RU"/>
        </w:rPr>
        <w:t>актовый</w:t>
      </w:r>
      <w:r w:rsidR="000458A4">
        <w:rPr>
          <w:rFonts w:eastAsia="Times New Roman"/>
          <w:sz w:val="24"/>
          <w:szCs w:val="24"/>
          <w:lang w:bidi="ru-RU"/>
        </w:rPr>
        <w:t xml:space="preserve"> </w:t>
      </w:r>
      <w:r w:rsidRPr="000458A4">
        <w:rPr>
          <w:rFonts w:eastAsia="Times New Roman"/>
          <w:sz w:val="24"/>
          <w:szCs w:val="24"/>
          <w:lang w:bidi="ru-RU"/>
        </w:rPr>
        <w:t>зал</w:t>
      </w:r>
      <w:r w:rsidR="000458A4">
        <w:rPr>
          <w:rFonts w:eastAsia="Times New Roman"/>
          <w:sz w:val="24"/>
          <w:szCs w:val="24"/>
          <w:lang w:bidi="ru-RU"/>
        </w:rPr>
        <w:t xml:space="preserve"> на</w:t>
      </w:r>
      <w:r w:rsidRPr="000458A4">
        <w:rPr>
          <w:rFonts w:eastAsia="Times New Roman"/>
          <w:sz w:val="24"/>
          <w:szCs w:val="24"/>
          <w:lang w:bidi="ru-RU"/>
        </w:rPr>
        <w:t>147</w:t>
      </w:r>
      <w:r w:rsidR="000458A4">
        <w:rPr>
          <w:rFonts w:eastAsia="Times New Roman"/>
          <w:sz w:val="24"/>
          <w:szCs w:val="24"/>
          <w:lang w:bidi="ru-RU"/>
        </w:rPr>
        <w:t xml:space="preserve"> </w:t>
      </w:r>
      <w:r w:rsidRPr="000458A4">
        <w:rPr>
          <w:rFonts w:eastAsia="Times New Roman"/>
          <w:sz w:val="24"/>
          <w:szCs w:val="24"/>
          <w:lang w:bidi="ru-RU"/>
        </w:rPr>
        <w:t>посадочных</w:t>
      </w:r>
      <w:r w:rsidR="000458A4">
        <w:rPr>
          <w:rFonts w:eastAsia="Times New Roman"/>
          <w:sz w:val="24"/>
          <w:szCs w:val="24"/>
          <w:lang w:bidi="ru-RU"/>
        </w:rPr>
        <w:t xml:space="preserve"> </w:t>
      </w:r>
      <w:r w:rsidRPr="000458A4">
        <w:rPr>
          <w:rFonts w:eastAsia="Times New Roman"/>
          <w:sz w:val="24"/>
          <w:szCs w:val="24"/>
          <w:lang w:bidi="ru-RU"/>
        </w:rPr>
        <w:t>мест;</w:t>
      </w:r>
    </w:p>
    <w:p w:rsidR="007B09D4" w:rsidRPr="000458A4" w:rsidRDefault="000458A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4" w:name="-_библиотека_и_читальный_зал;"/>
      <w:bookmarkEnd w:id="24"/>
      <w:r w:rsidRPr="000458A4">
        <w:rPr>
          <w:rFonts w:eastAsia="Times New Roman"/>
          <w:w w:val="105"/>
          <w:sz w:val="24"/>
          <w:szCs w:val="24"/>
          <w:lang w:bidi="ru-RU"/>
        </w:rPr>
        <w:t>Б</w:t>
      </w:r>
      <w:r w:rsidR="007B09D4" w:rsidRPr="000458A4">
        <w:rPr>
          <w:rFonts w:eastAsia="Times New Roman"/>
          <w:w w:val="105"/>
          <w:sz w:val="24"/>
          <w:szCs w:val="24"/>
          <w:lang w:bidi="ru-RU"/>
        </w:rPr>
        <w:t>иблиотека</w:t>
      </w:r>
      <w:r>
        <w:rPr>
          <w:rFonts w:eastAsia="Times New Roman"/>
          <w:w w:val="105"/>
          <w:sz w:val="24"/>
          <w:szCs w:val="24"/>
          <w:lang w:bidi="ru-RU"/>
        </w:rPr>
        <w:t xml:space="preserve"> </w:t>
      </w:r>
      <w:r w:rsidR="007B09D4" w:rsidRPr="000458A4">
        <w:rPr>
          <w:rFonts w:eastAsia="Times New Roman"/>
          <w:w w:val="105"/>
          <w:sz w:val="24"/>
          <w:szCs w:val="24"/>
          <w:lang w:bidi="ru-RU"/>
        </w:rPr>
        <w:t>и</w:t>
      </w:r>
      <w:r>
        <w:rPr>
          <w:rFonts w:eastAsia="Times New Roman"/>
          <w:w w:val="105"/>
          <w:sz w:val="24"/>
          <w:szCs w:val="24"/>
          <w:lang w:bidi="ru-RU"/>
        </w:rPr>
        <w:t xml:space="preserve"> </w:t>
      </w:r>
      <w:r w:rsidR="007B09D4" w:rsidRPr="000458A4">
        <w:rPr>
          <w:rFonts w:eastAsia="Times New Roman"/>
          <w:w w:val="105"/>
          <w:sz w:val="24"/>
          <w:szCs w:val="24"/>
          <w:lang w:bidi="ru-RU"/>
        </w:rPr>
        <w:t>читальный</w:t>
      </w:r>
      <w:r>
        <w:rPr>
          <w:rFonts w:eastAsia="Times New Roman"/>
          <w:w w:val="105"/>
          <w:sz w:val="24"/>
          <w:szCs w:val="24"/>
          <w:lang w:bidi="ru-RU"/>
        </w:rPr>
        <w:t xml:space="preserve"> </w:t>
      </w:r>
      <w:r w:rsidR="007B09D4" w:rsidRPr="000458A4">
        <w:rPr>
          <w:rFonts w:eastAsia="Times New Roman"/>
          <w:w w:val="105"/>
          <w:sz w:val="24"/>
          <w:szCs w:val="24"/>
          <w:lang w:bidi="ru-RU"/>
        </w:rPr>
        <w:t>зал;</w:t>
      </w:r>
    </w:p>
    <w:p w:rsidR="007B09D4" w:rsidRPr="000458A4" w:rsidRDefault="007B09D4" w:rsidP="00802A80">
      <w:pPr>
        <w:pStyle w:val="aa"/>
        <w:widowControl w:val="0"/>
        <w:numPr>
          <w:ilvl w:val="0"/>
          <w:numId w:val="56"/>
        </w:numPr>
        <w:tabs>
          <w:tab w:val="left" w:pos="995"/>
        </w:tabs>
        <w:autoSpaceDE w:val="0"/>
        <w:autoSpaceDN w:val="0"/>
        <w:ind w:left="284" w:right="-2" w:hanging="284"/>
        <w:jc w:val="both"/>
        <w:rPr>
          <w:rFonts w:eastAsia="Times New Roman"/>
          <w:sz w:val="24"/>
          <w:szCs w:val="24"/>
          <w:lang w:bidi="ru-RU"/>
        </w:rPr>
      </w:pPr>
      <w:bookmarkStart w:id="25" w:name="-_спортивная_база_–_(универсальный_спорт"/>
      <w:bookmarkEnd w:id="25"/>
      <w:r w:rsidRPr="000458A4">
        <w:rPr>
          <w:rFonts w:eastAsia="Times New Roman"/>
          <w:w w:val="105"/>
          <w:sz w:val="24"/>
          <w:szCs w:val="24"/>
          <w:lang w:bidi="ru-RU"/>
        </w:rPr>
        <w:t>спортивная база – (универсальный спорти</w:t>
      </w:r>
      <w:r w:rsidR="000458A4" w:rsidRPr="000458A4">
        <w:rPr>
          <w:rFonts w:eastAsia="Times New Roman"/>
          <w:w w:val="105"/>
          <w:sz w:val="24"/>
          <w:szCs w:val="24"/>
          <w:lang w:bidi="ru-RU"/>
        </w:rPr>
        <w:t>вный зал, лыжная база, открытый</w:t>
      </w:r>
      <w:r w:rsidR="000458A4">
        <w:rPr>
          <w:rFonts w:eastAsia="Times New Roman"/>
          <w:w w:val="105"/>
          <w:sz w:val="24"/>
          <w:szCs w:val="24"/>
          <w:lang w:bidi="ru-RU"/>
        </w:rPr>
        <w:t xml:space="preserve"> </w:t>
      </w:r>
      <w:r w:rsidRPr="000458A4">
        <w:rPr>
          <w:rFonts w:eastAsia="Times New Roman"/>
          <w:w w:val="105"/>
          <w:sz w:val="24"/>
          <w:szCs w:val="24"/>
          <w:lang w:bidi="ru-RU"/>
        </w:rPr>
        <w:t>стадион</w:t>
      </w:r>
      <w:r w:rsidR="000458A4">
        <w:rPr>
          <w:rFonts w:eastAsia="Times New Roman"/>
          <w:w w:val="105"/>
          <w:sz w:val="24"/>
          <w:szCs w:val="24"/>
          <w:lang w:bidi="ru-RU"/>
        </w:rPr>
        <w:t xml:space="preserve"> </w:t>
      </w:r>
      <w:r w:rsidRPr="000458A4">
        <w:rPr>
          <w:rFonts w:eastAsia="Times New Roman"/>
          <w:w w:val="105"/>
          <w:sz w:val="24"/>
          <w:szCs w:val="24"/>
          <w:lang w:bidi="ru-RU"/>
        </w:rPr>
        <w:lastRenderedPageBreak/>
        <w:t>широкого</w:t>
      </w:r>
      <w:r w:rsidR="000458A4">
        <w:rPr>
          <w:rFonts w:eastAsia="Times New Roman"/>
          <w:w w:val="105"/>
          <w:sz w:val="24"/>
          <w:szCs w:val="24"/>
          <w:lang w:bidi="ru-RU"/>
        </w:rPr>
        <w:t xml:space="preserve"> </w:t>
      </w:r>
      <w:r w:rsidRPr="000458A4">
        <w:rPr>
          <w:rFonts w:eastAsia="Times New Roman"/>
          <w:w w:val="105"/>
          <w:sz w:val="24"/>
          <w:szCs w:val="24"/>
          <w:lang w:bidi="ru-RU"/>
        </w:rPr>
        <w:t>профиля</w:t>
      </w:r>
      <w:r w:rsidR="000458A4">
        <w:rPr>
          <w:rFonts w:eastAsia="Times New Roman"/>
          <w:w w:val="105"/>
          <w:sz w:val="24"/>
          <w:szCs w:val="24"/>
          <w:lang w:bidi="ru-RU"/>
        </w:rPr>
        <w:t xml:space="preserve"> </w:t>
      </w:r>
      <w:r w:rsidRPr="000458A4">
        <w:rPr>
          <w:rFonts w:eastAsia="Times New Roman"/>
          <w:w w:val="105"/>
          <w:sz w:val="24"/>
          <w:szCs w:val="24"/>
          <w:lang w:bidi="ru-RU"/>
        </w:rPr>
        <w:t>с</w:t>
      </w:r>
      <w:r w:rsidR="000458A4">
        <w:rPr>
          <w:rFonts w:eastAsia="Times New Roman"/>
          <w:w w:val="105"/>
          <w:sz w:val="24"/>
          <w:szCs w:val="24"/>
          <w:lang w:bidi="ru-RU"/>
        </w:rPr>
        <w:t xml:space="preserve"> </w:t>
      </w:r>
      <w:r w:rsidRPr="000458A4">
        <w:rPr>
          <w:rFonts w:eastAsia="Times New Roman"/>
          <w:w w:val="105"/>
          <w:sz w:val="24"/>
          <w:szCs w:val="24"/>
          <w:lang w:bidi="ru-RU"/>
        </w:rPr>
        <w:t>элементами</w:t>
      </w:r>
      <w:r w:rsidR="000458A4">
        <w:rPr>
          <w:rFonts w:eastAsia="Times New Roman"/>
          <w:w w:val="105"/>
          <w:sz w:val="24"/>
          <w:szCs w:val="24"/>
          <w:lang w:bidi="ru-RU"/>
        </w:rPr>
        <w:t xml:space="preserve"> </w:t>
      </w:r>
      <w:r w:rsidRPr="000458A4">
        <w:rPr>
          <w:rFonts w:eastAsia="Times New Roman"/>
          <w:w w:val="105"/>
          <w:sz w:val="24"/>
          <w:szCs w:val="24"/>
          <w:lang w:bidi="ru-RU"/>
        </w:rPr>
        <w:t>полосы</w:t>
      </w:r>
      <w:r w:rsidR="000458A4">
        <w:rPr>
          <w:rFonts w:eastAsia="Times New Roman"/>
          <w:w w:val="105"/>
          <w:sz w:val="24"/>
          <w:szCs w:val="24"/>
          <w:lang w:bidi="ru-RU"/>
        </w:rPr>
        <w:t xml:space="preserve"> </w:t>
      </w:r>
      <w:r w:rsidRPr="000458A4">
        <w:rPr>
          <w:rFonts w:eastAsia="Times New Roman"/>
          <w:w w:val="105"/>
          <w:sz w:val="24"/>
          <w:szCs w:val="24"/>
          <w:lang w:bidi="ru-RU"/>
        </w:rPr>
        <w:t>препятствий),</w:t>
      </w:r>
      <w:r w:rsidR="000458A4">
        <w:rPr>
          <w:rFonts w:eastAsia="Times New Roman"/>
          <w:w w:val="105"/>
          <w:sz w:val="24"/>
          <w:szCs w:val="24"/>
          <w:lang w:bidi="ru-RU"/>
        </w:rPr>
        <w:t xml:space="preserve"> </w:t>
      </w:r>
      <w:r w:rsidRPr="000458A4">
        <w:rPr>
          <w:rFonts w:eastAsia="Times New Roman"/>
          <w:w w:val="105"/>
          <w:sz w:val="24"/>
          <w:szCs w:val="24"/>
          <w:lang w:bidi="ru-RU"/>
        </w:rPr>
        <w:t>на</w:t>
      </w:r>
      <w:r w:rsidR="000458A4">
        <w:rPr>
          <w:rFonts w:eastAsia="Times New Roman"/>
          <w:w w:val="105"/>
          <w:sz w:val="24"/>
          <w:szCs w:val="24"/>
          <w:lang w:bidi="ru-RU"/>
        </w:rPr>
        <w:t xml:space="preserve"> </w:t>
      </w:r>
      <w:r w:rsidRPr="000458A4">
        <w:rPr>
          <w:rFonts w:eastAsia="Times New Roman"/>
          <w:w w:val="105"/>
          <w:sz w:val="24"/>
          <w:szCs w:val="24"/>
          <w:lang w:bidi="ru-RU"/>
        </w:rPr>
        <w:t>основании</w:t>
      </w:r>
      <w:r w:rsidR="000458A4">
        <w:rPr>
          <w:rFonts w:eastAsia="Times New Roman"/>
          <w:w w:val="105"/>
          <w:sz w:val="24"/>
          <w:szCs w:val="24"/>
          <w:lang w:bidi="ru-RU"/>
        </w:rPr>
        <w:t xml:space="preserve"> </w:t>
      </w:r>
      <w:r w:rsidRPr="000458A4">
        <w:rPr>
          <w:rFonts w:eastAsia="Times New Roman"/>
          <w:w w:val="105"/>
          <w:sz w:val="24"/>
          <w:szCs w:val="24"/>
          <w:lang w:bidi="ru-RU"/>
        </w:rPr>
        <w:t>договора</w:t>
      </w:r>
      <w:r w:rsidR="000458A4">
        <w:rPr>
          <w:rFonts w:eastAsia="Times New Roman"/>
          <w:w w:val="105"/>
          <w:sz w:val="24"/>
          <w:szCs w:val="24"/>
          <w:lang w:bidi="ru-RU"/>
        </w:rPr>
        <w:t xml:space="preserve"> </w:t>
      </w:r>
      <w:r w:rsidRPr="000458A4">
        <w:rPr>
          <w:rFonts w:eastAsia="Times New Roman"/>
          <w:w w:val="105"/>
          <w:sz w:val="24"/>
          <w:szCs w:val="24"/>
          <w:lang w:bidi="ru-RU"/>
        </w:rPr>
        <w:t>аренды;</w:t>
      </w:r>
    </w:p>
    <w:p w:rsidR="007B09D4" w:rsidRPr="000458A4" w:rsidRDefault="007B09D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6" w:name="-_стрелковый_тир_на_основании_договора_а"/>
      <w:bookmarkEnd w:id="26"/>
      <w:r w:rsidRPr="000458A4">
        <w:rPr>
          <w:rFonts w:eastAsia="Times New Roman"/>
          <w:sz w:val="24"/>
          <w:szCs w:val="24"/>
          <w:lang w:bidi="ru-RU"/>
        </w:rPr>
        <w:t>стрелковый</w:t>
      </w:r>
      <w:r w:rsidR="000458A4">
        <w:rPr>
          <w:rFonts w:eastAsia="Times New Roman"/>
          <w:sz w:val="24"/>
          <w:szCs w:val="24"/>
          <w:lang w:bidi="ru-RU"/>
        </w:rPr>
        <w:t xml:space="preserve"> </w:t>
      </w:r>
      <w:r w:rsidRPr="000458A4">
        <w:rPr>
          <w:rFonts w:eastAsia="Times New Roman"/>
          <w:sz w:val="24"/>
          <w:szCs w:val="24"/>
          <w:lang w:bidi="ru-RU"/>
        </w:rPr>
        <w:t>тир</w:t>
      </w:r>
      <w:r w:rsidR="000458A4">
        <w:rPr>
          <w:rFonts w:eastAsia="Times New Roman"/>
          <w:sz w:val="24"/>
          <w:szCs w:val="24"/>
          <w:lang w:bidi="ru-RU"/>
        </w:rPr>
        <w:t xml:space="preserve"> </w:t>
      </w:r>
      <w:r w:rsidRPr="000458A4">
        <w:rPr>
          <w:rFonts w:eastAsia="Times New Roman"/>
          <w:sz w:val="24"/>
          <w:szCs w:val="24"/>
          <w:lang w:bidi="ru-RU"/>
        </w:rPr>
        <w:t>на</w:t>
      </w:r>
      <w:r w:rsidR="000458A4">
        <w:rPr>
          <w:rFonts w:eastAsia="Times New Roman"/>
          <w:sz w:val="24"/>
          <w:szCs w:val="24"/>
          <w:lang w:bidi="ru-RU"/>
        </w:rPr>
        <w:t xml:space="preserve"> </w:t>
      </w:r>
      <w:r w:rsidRPr="000458A4">
        <w:rPr>
          <w:rFonts w:eastAsia="Times New Roman"/>
          <w:sz w:val="24"/>
          <w:szCs w:val="24"/>
          <w:lang w:bidi="ru-RU"/>
        </w:rPr>
        <w:t>основании</w:t>
      </w:r>
      <w:r w:rsidR="000458A4">
        <w:rPr>
          <w:rFonts w:eastAsia="Times New Roman"/>
          <w:sz w:val="24"/>
          <w:szCs w:val="24"/>
          <w:lang w:bidi="ru-RU"/>
        </w:rPr>
        <w:t xml:space="preserve"> </w:t>
      </w:r>
      <w:r w:rsidRPr="000458A4">
        <w:rPr>
          <w:rFonts w:eastAsia="Times New Roman"/>
          <w:sz w:val="24"/>
          <w:szCs w:val="24"/>
          <w:lang w:bidi="ru-RU"/>
        </w:rPr>
        <w:t>договора</w:t>
      </w:r>
      <w:r w:rsidR="000458A4">
        <w:rPr>
          <w:rFonts w:eastAsia="Times New Roman"/>
          <w:sz w:val="24"/>
          <w:szCs w:val="24"/>
          <w:lang w:bidi="ru-RU"/>
        </w:rPr>
        <w:t xml:space="preserve"> </w:t>
      </w:r>
      <w:r w:rsidRPr="000458A4">
        <w:rPr>
          <w:rFonts w:eastAsia="Times New Roman"/>
          <w:sz w:val="24"/>
          <w:szCs w:val="24"/>
          <w:lang w:bidi="ru-RU"/>
        </w:rPr>
        <w:t>аренды;</w:t>
      </w:r>
    </w:p>
    <w:p w:rsidR="007B09D4" w:rsidRPr="000458A4" w:rsidRDefault="007B09D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7" w:name="-_столовая;"/>
      <w:bookmarkEnd w:id="27"/>
      <w:r w:rsidRPr="000458A4">
        <w:rPr>
          <w:rFonts w:eastAsia="Times New Roman"/>
          <w:w w:val="105"/>
          <w:sz w:val="24"/>
          <w:szCs w:val="24"/>
          <w:lang w:bidi="ru-RU"/>
        </w:rPr>
        <w:t>столовая;</w:t>
      </w:r>
    </w:p>
    <w:p w:rsidR="007B09D4" w:rsidRPr="000458A4" w:rsidRDefault="007B09D4" w:rsidP="00802A80">
      <w:pPr>
        <w:pStyle w:val="aa"/>
        <w:widowControl w:val="0"/>
        <w:numPr>
          <w:ilvl w:val="0"/>
          <w:numId w:val="56"/>
        </w:numPr>
        <w:autoSpaceDE w:val="0"/>
        <w:autoSpaceDN w:val="0"/>
        <w:ind w:left="284" w:right="-2" w:hanging="284"/>
        <w:jc w:val="both"/>
        <w:rPr>
          <w:rFonts w:eastAsia="Times New Roman"/>
          <w:sz w:val="24"/>
          <w:szCs w:val="24"/>
          <w:lang w:bidi="ru-RU"/>
        </w:rPr>
      </w:pPr>
      <w:bookmarkStart w:id="28" w:name="-_2_общежития."/>
      <w:bookmarkEnd w:id="28"/>
      <w:r w:rsidRPr="000458A4">
        <w:rPr>
          <w:rFonts w:eastAsia="Times New Roman"/>
          <w:w w:val="105"/>
          <w:sz w:val="24"/>
          <w:szCs w:val="24"/>
          <w:lang w:bidi="ru-RU"/>
        </w:rPr>
        <w:t>2</w:t>
      </w:r>
      <w:r w:rsidR="000458A4">
        <w:rPr>
          <w:rFonts w:eastAsia="Times New Roman"/>
          <w:w w:val="105"/>
          <w:sz w:val="24"/>
          <w:szCs w:val="24"/>
          <w:lang w:bidi="ru-RU"/>
        </w:rPr>
        <w:t xml:space="preserve"> </w:t>
      </w:r>
      <w:r w:rsidRPr="000458A4">
        <w:rPr>
          <w:rFonts w:eastAsia="Times New Roman"/>
          <w:w w:val="105"/>
          <w:sz w:val="24"/>
          <w:szCs w:val="24"/>
          <w:lang w:bidi="ru-RU"/>
        </w:rPr>
        <w:t>общежития.</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29" w:name="Учебные_занятия_в_колледже_проводятся_в_"/>
      <w:bookmarkEnd w:id="29"/>
      <w:r w:rsidRPr="007B09D4">
        <w:rPr>
          <w:rFonts w:eastAsia="Times New Roman"/>
          <w:w w:val="105"/>
          <w:sz w:val="24"/>
          <w:szCs w:val="24"/>
          <w:lang w:bidi="ru-RU"/>
        </w:rPr>
        <w:t>Учебные</w:t>
      </w:r>
      <w:r w:rsidR="000458A4">
        <w:rPr>
          <w:rFonts w:eastAsia="Times New Roman"/>
          <w:w w:val="105"/>
          <w:sz w:val="24"/>
          <w:szCs w:val="24"/>
          <w:lang w:bidi="ru-RU"/>
        </w:rPr>
        <w:t xml:space="preserve"> </w:t>
      </w:r>
      <w:r w:rsidRPr="007B09D4">
        <w:rPr>
          <w:rFonts w:eastAsia="Times New Roman"/>
          <w:w w:val="105"/>
          <w:sz w:val="24"/>
          <w:szCs w:val="24"/>
          <w:lang w:bidi="ru-RU"/>
        </w:rPr>
        <w:t>занятия</w:t>
      </w:r>
      <w:r w:rsidR="000458A4">
        <w:rPr>
          <w:rFonts w:eastAsia="Times New Roman"/>
          <w:w w:val="105"/>
          <w:sz w:val="24"/>
          <w:szCs w:val="24"/>
          <w:lang w:bidi="ru-RU"/>
        </w:rPr>
        <w:t xml:space="preserve">  </w:t>
      </w:r>
      <w:r w:rsidRPr="007B09D4">
        <w:rPr>
          <w:rFonts w:eastAsia="Times New Roman"/>
          <w:w w:val="105"/>
          <w:sz w:val="24"/>
          <w:szCs w:val="24"/>
          <w:lang w:bidi="ru-RU"/>
        </w:rPr>
        <w:t>в</w:t>
      </w:r>
      <w:r w:rsidR="000458A4">
        <w:rPr>
          <w:rFonts w:eastAsia="Times New Roman"/>
          <w:w w:val="105"/>
          <w:sz w:val="24"/>
          <w:szCs w:val="24"/>
          <w:lang w:bidi="ru-RU"/>
        </w:rPr>
        <w:t xml:space="preserve"> </w:t>
      </w:r>
      <w:r w:rsidRPr="007B09D4">
        <w:rPr>
          <w:rFonts w:eastAsia="Times New Roman"/>
          <w:w w:val="105"/>
          <w:sz w:val="24"/>
          <w:szCs w:val="24"/>
          <w:lang w:bidi="ru-RU"/>
        </w:rPr>
        <w:t>колледже</w:t>
      </w:r>
      <w:r w:rsidR="000458A4">
        <w:rPr>
          <w:rFonts w:eastAsia="Times New Roman"/>
          <w:w w:val="105"/>
          <w:sz w:val="24"/>
          <w:szCs w:val="24"/>
          <w:lang w:bidi="ru-RU"/>
        </w:rPr>
        <w:t xml:space="preserve"> </w:t>
      </w:r>
      <w:r w:rsidRPr="007B09D4">
        <w:rPr>
          <w:rFonts w:eastAsia="Times New Roman"/>
          <w:w w:val="105"/>
          <w:sz w:val="24"/>
          <w:szCs w:val="24"/>
          <w:lang w:bidi="ru-RU"/>
        </w:rPr>
        <w:t>проводятся</w:t>
      </w:r>
      <w:r w:rsidR="000458A4">
        <w:rPr>
          <w:rFonts w:eastAsia="Times New Roman"/>
          <w:w w:val="105"/>
          <w:sz w:val="24"/>
          <w:szCs w:val="24"/>
          <w:lang w:bidi="ru-RU"/>
        </w:rPr>
        <w:t xml:space="preserve"> </w:t>
      </w:r>
      <w:r w:rsidRPr="007B09D4">
        <w:rPr>
          <w:rFonts w:eastAsia="Times New Roman"/>
          <w:w w:val="105"/>
          <w:sz w:val="24"/>
          <w:szCs w:val="24"/>
          <w:lang w:bidi="ru-RU"/>
        </w:rPr>
        <w:t>в</w:t>
      </w:r>
      <w:r w:rsidR="000458A4">
        <w:rPr>
          <w:rFonts w:eastAsia="Times New Roman"/>
          <w:w w:val="105"/>
          <w:sz w:val="24"/>
          <w:szCs w:val="24"/>
          <w:lang w:bidi="ru-RU"/>
        </w:rPr>
        <w:t xml:space="preserve"> </w:t>
      </w:r>
      <w:r w:rsidRPr="007B09D4">
        <w:rPr>
          <w:rFonts w:eastAsia="Times New Roman"/>
          <w:w w:val="105"/>
          <w:sz w:val="24"/>
          <w:szCs w:val="24"/>
          <w:lang w:bidi="ru-RU"/>
        </w:rPr>
        <w:t>2 смены,</w:t>
      </w:r>
      <w:r w:rsidR="000458A4">
        <w:rPr>
          <w:rFonts w:eastAsia="Times New Roman"/>
          <w:w w:val="105"/>
          <w:sz w:val="24"/>
          <w:szCs w:val="24"/>
          <w:lang w:bidi="ru-RU"/>
        </w:rPr>
        <w:t xml:space="preserve"> </w:t>
      </w:r>
      <w:r w:rsidRPr="007B09D4">
        <w:rPr>
          <w:rFonts w:eastAsia="Times New Roman"/>
          <w:w w:val="105"/>
          <w:sz w:val="24"/>
          <w:szCs w:val="24"/>
          <w:lang w:bidi="ru-RU"/>
        </w:rPr>
        <w:t>в</w:t>
      </w:r>
      <w:r w:rsidR="00647176">
        <w:rPr>
          <w:rFonts w:eastAsia="Times New Roman"/>
          <w:w w:val="105"/>
          <w:sz w:val="24"/>
          <w:szCs w:val="24"/>
          <w:lang w:bidi="ru-RU"/>
        </w:rPr>
        <w:t xml:space="preserve"> </w:t>
      </w:r>
      <w:r w:rsidRPr="007B09D4">
        <w:rPr>
          <w:rFonts w:eastAsia="Times New Roman"/>
          <w:w w:val="105"/>
          <w:sz w:val="24"/>
          <w:szCs w:val="24"/>
          <w:lang w:bidi="ru-RU"/>
        </w:rPr>
        <w:t>дневное</w:t>
      </w:r>
      <w:r w:rsidR="000458A4">
        <w:rPr>
          <w:rFonts w:eastAsia="Times New Roman"/>
          <w:w w:val="105"/>
          <w:sz w:val="24"/>
          <w:szCs w:val="24"/>
          <w:lang w:bidi="ru-RU"/>
        </w:rPr>
        <w:t xml:space="preserve"> </w:t>
      </w:r>
      <w:r w:rsidRPr="007B09D4">
        <w:rPr>
          <w:rFonts w:eastAsia="Times New Roman"/>
          <w:w w:val="105"/>
          <w:sz w:val="24"/>
          <w:szCs w:val="24"/>
          <w:lang w:bidi="ru-RU"/>
        </w:rPr>
        <w:t>время.</w:t>
      </w:r>
      <w:r w:rsidR="000458A4">
        <w:rPr>
          <w:rFonts w:eastAsia="Times New Roman"/>
          <w:w w:val="105"/>
          <w:sz w:val="24"/>
          <w:szCs w:val="24"/>
          <w:lang w:bidi="ru-RU"/>
        </w:rPr>
        <w:t xml:space="preserve"> </w:t>
      </w:r>
      <w:r w:rsidRPr="007B09D4">
        <w:rPr>
          <w:rFonts w:eastAsia="Times New Roman"/>
          <w:w w:val="105"/>
          <w:sz w:val="24"/>
          <w:szCs w:val="24"/>
          <w:lang w:bidi="ru-RU"/>
        </w:rPr>
        <w:t>Имеются</w:t>
      </w:r>
      <w:r w:rsidR="000458A4">
        <w:rPr>
          <w:rFonts w:eastAsia="Times New Roman"/>
          <w:w w:val="105"/>
          <w:sz w:val="24"/>
          <w:szCs w:val="24"/>
          <w:lang w:bidi="ru-RU"/>
        </w:rPr>
        <w:t xml:space="preserve"> </w:t>
      </w:r>
      <w:r w:rsidRPr="007B09D4">
        <w:rPr>
          <w:rFonts w:eastAsia="Times New Roman"/>
          <w:w w:val="105"/>
          <w:sz w:val="24"/>
          <w:szCs w:val="24"/>
          <w:lang w:bidi="ru-RU"/>
        </w:rPr>
        <w:t>учебные</w:t>
      </w:r>
      <w:r w:rsidR="000458A4">
        <w:rPr>
          <w:rFonts w:eastAsia="Times New Roman"/>
          <w:w w:val="105"/>
          <w:sz w:val="24"/>
          <w:szCs w:val="24"/>
          <w:lang w:bidi="ru-RU"/>
        </w:rPr>
        <w:t xml:space="preserve"> </w:t>
      </w:r>
      <w:r w:rsidRPr="007B09D4">
        <w:rPr>
          <w:rFonts w:eastAsia="Times New Roman"/>
          <w:w w:val="105"/>
          <w:sz w:val="24"/>
          <w:szCs w:val="24"/>
          <w:lang w:bidi="ru-RU"/>
        </w:rPr>
        <w:t>кабинеты дисциплин</w:t>
      </w:r>
      <w:r w:rsidR="000458A4">
        <w:rPr>
          <w:rFonts w:eastAsia="Times New Roman"/>
          <w:w w:val="105"/>
          <w:sz w:val="24"/>
          <w:szCs w:val="24"/>
          <w:lang w:bidi="ru-RU"/>
        </w:rPr>
        <w:t xml:space="preserve"> </w:t>
      </w:r>
      <w:r w:rsidRPr="007B09D4">
        <w:rPr>
          <w:rFonts w:eastAsia="Times New Roman"/>
          <w:w w:val="105"/>
          <w:sz w:val="24"/>
          <w:szCs w:val="24"/>
          <w:lang w:bidi="ru-RU"/>
        </w:rPr>
        <w:t>и</w:t>
      </w:r>
      <w:r w:rsidR="000458A4">
        <w:rPr>
          <w:rFonts w:eastAsia="Times New Roman"/>
          <w:w w:val="105"/>
          <w:sz w:val="24"/>
          <w:szCs w:val="24"/>
          <w:lang w:bidi="ru-RU"/>
        </w:rPr>
        <w:t xml:space="preserve"> </w:t>
      </w:r>
      <w:r w:rsidRPr="007B09D4">
        <w:rPr>
          <w:rFonts w:eastAsia="Times New Roman"/>
          <w:w w:val="105"/>
          <w:sz w:val="24"/>
          <w:szCs w:val="24"/>
          <w:lang w:bidi="ru-RU"/>
        </w:rPr>
        <w:t>аудитории,</w:t>
      </w:r>
      <w:r w:rsidR="000458A4">
        <w:rPr>
          <w:rFonts w:eastAsia="Times New Roman"/>
          <w:w w:val="105"/>
          <w:sz w:val="24"/>
          <w:szCs w:val="24"/>
          <w:lang w:bidi="ru-RU"/>
        </w:rPr>
        <w:t xml:space="preserve"> </w:t>
      </w:r>
      <w:r w:rsidRPr="007B09D4">
        <w:rPr>
          <w:rFonts w:eastAsia="Times New Roman"/>
          <w:w w:val="105"/>
          <w:sz w:val="24"/>
          <w:szCs w:val="24"/>
          <w:lang w:bidi="ru-RU"/>
        </w:rPr>
        <w:t>согласно</w:t>
      </w:r>
      <w:r w:rsidR="000458A4">
        <w:rPr>
          <w:rFonts w:eastAsia="Times New Roman"/>
          <w:w w:val="105"/>
          <w:sz w:val="24"/>
          <w:szCs w:val="24"/>
          <w:lang w:bidi="ru-RU"/>
        </w:rPr>
        <w:t xml:space="preserve"> </w:t>
      </w:r>
      <w:r w:rsidRPr="007B09D4">
        <w:rPr>
          <w:rFonts w:eastAsia="Times New Roman"/>
          <w:w w:val="105"/>
          <w:sz w:val="24"/>
          <w:szCs w:val="24"/>
          <w:lang w:bidi="ru-RU"/>
        </w:rPr>
        <w:t>требованиям</w:t>
      </w:r>
      <w:r w:rsidR="000458A4">
        <w:rPr>
          <w:rFonts w:eastAsia="Times New Roman"/>
          <w:w w:val="105"/>
          <w:sz w:val="24"/>
          <w:szCs w:val="24"/>
          <w:lang w:bidi="ru-RU"/>
        </w:rPr>
        <w:t xml:space="preserve"> </w:t>
      </w:r>
      <w:r w:rsidRPr="007B09D4">
        <w:rPr>
          <w:rFonts w:eastAsia="Times New Roman"/>
          <w:w w:val="105"/>
          <w:sz w:val="24"/>
          <w:szCs w:val="24"/>
          <w:lang w:bidi="ru-RU"/>
        </w:rPr>
        <w:t>ФГОС.</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30" w:name="Для_организации_образовательного_процесс"/>
      <w:bookmarkEnd w:id="30"/>
      <w:r w:rsidRPr="007B09D4">
        <w:rPr>
          <w:rFonts w:eastAsia="Times New Roman"/>
          <w:w w:val="105"/>
          <w:sz w:val="24"/>
          <w:szCs w:val="24"/>
          <w:lang w:bidi="ru-RU"/>
        </w:rPr>
        <w:t>Для</w:t>
      </w:r>
      <w:r w:rsidR="000458A4">
        <w:rPr>
          <w:rFonts w:eastAsia="Times New Roman"/>
          <w:w w:val="105"/>
          <w:sz w:val="24"/>
          <w:szCs w:val="24"/>
          <w:lang w:bidi="ru-RU"/>
        </w:rPr>
        <w:t xml:space="preserve"> </w:t>
      </w:r>
      <w:r w:rsidRPr="007B09D4">
        <w:rPr>
          <w:rFonts w:eastAsia="Times New Roman"/>
          <w:w w:val="105"/>
          <w:sz w:val="24"/>
          <w:szCs w:val="24"/>
          <w:lang w:bidi="ru-RU"/>
        </w:rPr>
        <w:t>организации</w:t>
      </w:r>
      <w:r w:rsidR="000458A4">
        <w:rPr>
          <w:rFonts w:eastAsia="Times New Roman"/>
          <w:w w:val="105"/>
          <w:sz w:val="24"/>
          <w:szCs w:val="24"/>
          <w:lang w:bidi="ru-RU"/>
        </w:rPr>
        <w:t xml:space="preserve"> </w:t>
      </w:r>
      <w:r w:rsidRPr="007B09D4">
        <w:rPr>
          <w:rFonts w:eastAsia="Times New Roman"/>
          <w:w w:val="105"/>
          <w:sz w:val="24"/>
          <w:szCs w:val="24"/>
          <w:lang w:bidi="ru-RU"/>
        </w:rPr>
        <w:t>образовательного</w:t>
      </w:r>
      <w:r w:rsidR="000458A4">
        <w:rPr>
          <w:rFonts w:eastAsia="Times New Roman"/>
          <w:w w:val="105"/>
          <w:sz w:val="24"/>
          <w:szCs w:val="24"/>
          <w:lang w:bidi="ru-RU"/>
        </w:rPr>
        <w:t xml:space="preserve"> </w:t>
      </w:r>
      <w:r w:rsidRPr="007B09D4">
        <w:rPr>
          <w:rFonts w:eastAsia="Times New Roman"/>
          <w:w w:val="105"/>
          <w:sz w:val="24"/>
          <w:szCs w:val="24"/>
          <w:lang w:bidi="ru-RU"/>
        </w:rPr>
        <w:t>процесса</w:t>
      </w:r>
      <w:r w:rsidR="000458A4">
        <w:rPr>
          <w:rFonts w:eastAsia="Times New Roman"/>
          <w:w w:val="105"/>
          <w:sz w:val="24"/>
          <w:szCs w:val="24"/>
          <w:lang w:bidi="ru-RU"/>
        </w:rPr>
        <w:t xml:space="preserve"> </w:t>
      </w:r>
      <w:r w:rsidRPr="007B09D4">
        <w:rPr>
          <w:rFonts w:eastAsia="Times New Roman"/>
          <w:w w:val="105"/>
          <w:sz w:val="24"/>
          <w:szCs w:val="24"/>
          <w:lang w:bidi="ru-RU"/>
        </w:rPr>
        <w:t>оборудованы</w:t>
      </w:r>
      <w:r w:rsidR="000458A4">
        <w:rPr>
          <w:rFonts w:eastAsia="Times New Roman"/>
          <w:w w:val="105"/>
          <w:sz w:val="24"/>
          <w:szCs w:val="24"/>
          <w:lang w:bidi="ru-RU"/>
        </w:rPr>
        <w:t xml:space="preserve"> </w:t>
      </w:r>
      <w:r w:rsidRPr="007B09D4">
        <w:rPr>
          <w:rFonts w:eastAsia="Times New Roman"/>
          <w:w w:val="105"/>
          <w:sz w:val="24"/>
          <w:szCs w:val="24"/>
          <w:lang w:bidi="ru-RU"/>
        </w:rPr>
        <w:t>учебные</w:t>
      </w:r>
      <w:r w:rsidR="000458A4">
        <w:rPr>
          <w:rFonts w:eastAsia="Times New Roman"/>
          <w:w w:val="105"/>
          <w:sz w:val="24"/>
          <w:szCs w:val="24"/>
          <w:lang w:bidi="ru-RU"/>
        </w:rPr>
        <w:t xml:space="preserve"> </w:t>
      </w:r>
      <w:r w:rsidRPr="007B09D4">
        <w:rPr>
          <w:rFonts w:eastAsia="Times New Roman"/>
          <w:w w:val="105"/>
          <w:sz w:val="24"/>
          <w:szCs w:val="24"/>
          <w:lang w:bidi="ru-RU"/>
        </w:rPr>
        <w:t>кабинеты,</w:t>
      </w:r>
      <w:r w:rsidR="000458A4">
        <w:rPr>
          <w:rFonts w:eastAsia="Times New Roman"/>
          <w:w w:val="105"/>
          <w:sz w:val="24"/>
          <w:szCs w:val="24"/>
          <w:lang w:bidi="ru-RU"/>
        </w:rPr>
        <w:t xml:space="preserve"> </w:t>
      </w:r>
      <w:r w:rsidRPr="007B09D4">
        <w:rPr>
          <w:rFonts w:eastAsia="Times New Roman"/>
          <w:w w:val="105"/>
          <w:sz w:val="24"/>
          <w:szCs w:val="24"/>
          <w:lang w:bidi="ru-RU"/>
        </w:rPr>
        <w:t>обеспечивающие</w:t>
      </w:r>
      <w:r w:rsidR="000458A4">
        <w:rPr>
          <w:rFonts w:eastAsia="Times New Roman"/>
          <w:w w:val="105"/>
          <w:sz w:val="24"/>
          <w:szCs w:val="24"/>
          <w:lang w:bidi="ru-RU"/>
        </w:rPr>
        <w:t xml:space="preserve"> </w:t>
      </w:r>
      <w:r w:rsidRPr="007B09D4">
        <w:rPr>
          <w:rFonts w:eastAsia="Times New Roman"/>
          <w:w w:val="105"/>
          <w:sz w:val="24"/>
          <w:szCs w:val="24"/>
          <w:lang w:bidi="ru-RU"/>
        </w:rPr>
        <w:t>проведение</w:t>
      </w:r>
      <w:r w:rsidR="000458A4">
        <w:rPr>
          <w:rFonts w:eastAsia="Times New Roman"/>
          <w:w w:val="105"/>
          <w:sz w:val="24"/>
          <w:szCs w:val="24"/>
          <w:lang w:bidi="ru-RU"/>
        </w:rPr>
        <w:t xml:space="preserve"> </w:t>
      </w:r>
      <w:r w:rsidRPr="007B09D4">
        <w:rPr>
          <w:rFonts w:eastAsia="Times New Roman"/>
          <w:w w:val="105"/>
          <w:sz w:val="24"/>
          <w:szCs w:val="24"/>
          <w:lang w:bidi="ru-RU"/>
        </w:rPr>
        <w:t>всех</w:t>
      </w:r>
      <w:r w:rsidR="000458A4">
        <w:rPr>
          <w:rFonts w:eastAsia="Times New Roman"/>
          <w:w w:val="105"/>
          <w:sz w:val="24"/>
          <w:szCs w:val="24"/>
          <w:lang w:bidi="ru-RU"/>
        </w:rPr>
        <w:t xml:space="preserve"> </w:t>
      </w:r>
      <w:r w:rsidRPr="007B09D4">
        <w:rPr>
          <w:rFonts w:eastAsia="Times New Roman"/>
          <w:w w:val="105"/>
          <w:sz w:val="24"/>
          <w:szCs w:val="24"/>
          <w:lang w:bidi="ru-RU"/>
        </w:rPr>
        <w:t>видов</w:t>
      </w:r>
      <w:r w:rsidR="000458A4">
        <w:rPr>
          <w:rFonts w:eastAsia="Times New Roman"/>
          <w:w w:val="105"/>
          <w:sz w:val="24"/>
          <w:szCs w:val="24"/>
          <w:lang w:bidi="ru-RU"/>
        </w:rPr>
        <w:t xml:space="preserve"> </w:t>
      </w:r>
      <w:r w:rsidRPr="007B09D4">
        <w:rPr>
          <w:rFonts w:eastAsia="Times New Roman"/>
          <w:w w:val="105"/>
          <w:sz w:val="24"/>
          <w:szCs w:val="24"/>
          <w:lang w:bidi="ru-RU"/>
        </w:rPr>
        <w:t>лабораторных</w:t>
      </w:r>
      <w:r w:rsidR="000458A4">
        <w:rPr>
          <w:rFonts w:eastAsia="Times New Roman"/>
          <w:w w:val="105"/>
          <w:sz w:val="24"/>
          <w:szCs w:val="24"/>
          <w:lang w:bidi="ru-RU"/>
        </w:rPr>
        <w:t xml:space="preserve"> </w:t>
      </w:r>
      <w:r w:rsidRPr="007B09D4">
        <w:rPr>
          <w:rFonts w:eastAsia="Times New Roman"/>
          <w:w w:val="105"/>
          <w:sz w:val="24"/>
          <w:szCs w:val="24"/>
          <w:lang w:bidi="ru-RU"/>
        </w:rPr>
        <w:t>работ,</w:t>
      </w:r>
      <w:r w:rsidR="000458A4">
        <w:rPr>
          <w:rFonts w:eastAsia="Times New Roman"/>
          <w:w w:val="105"/>
          <w:sz w:val="24"/>
          <w:szCs w:val="24"/>
          <w:lang w:bidi="ru-RU"/>
        </w:rPr>
        <w:t xml:space="preserve"> п</w:t>
      </w:r>
      <w:r w:rsidRPr="007B09D4">
        <w:rPr>
          <w:rFonts w:eastAsia="Times New Roman"/>
          <w:w w:val="105"/>
          <w:sz w:val="24"/>
          <w:szCs w:val="24"/>
          <w:lang w:bidi="ru-RU"/>
        </w:rPr>
        <w:t>рактических  занятий,</w:t>
      </w:r>
      <w:r w:rsidR="000458A4">
        <w:rPr>
          <w:rFonts w:eastAsia="Times New Roman"/>
          <w:w w:val="105"/>
          <w:sz w:val="24"/>
          <w:szCs w:val="24"/>
          <w:lang w:bidi="ru-RU"/>
        </w:rPr>
        <w:t xml:space="preserve"> </w:t>
      </w:r>
      <w:r w:rsidRPr="007B09D4">
        <w:rPr>
          <w:rFonts w:eastAsia="Times New Roman"/>
          <w:sz w:val="24"/>
          <w:szCs w:val="24"/>
          <w:lang w:bidi="ru-RU"/>
        </w:rPr>
        <w:t>учебной</w:t>
      </w:r>
      <w:r w:rsidR="000458A4">
        <w:rPr>
          <w:rFonts w:eastAsia="Times New Roman"/>
          <w:sz w:val="24"/>
          <w:szCs w:val="24"/>
          <w:lang w:bidi="ru-RU"/>
        </w:rPr>
        <w:t xml:space="preserve"> </w:t>
      </w:r>
      <w:r w:rsidRPr="007B09D4">
        <w:rPr>
          <w:rFonts w:eastAsia="Times New Roman"/>
          <w:sz w:val="24"/>
          <w:szCs w:val="24"/>
          <w:lang w:bidi="ru-RU"/>
        </w:rPr>
        <w:t>практики,</w:t>
      </w:r>
      <w:r w:rsidR="000458A4">
        <w:rPr>
          <w:rFonts w:eastAsia="Times New Roman"/>
          <w:sz w:val="24"/>
          <w:szCs w:val="24"/>
          <w:lang w:bidi="ru-RU"/>
        </w:rPr>
        <w:t xml:space="preserve"> </w:t>
      </w:r>
      <w:r w:rsidRPr="007B09D4">
        <w:rPr>
          <w:rFonts w:eastAsia="Times New Roman"/>
          <w:sz w:val="24"/>
          <w:szCs w:val="24"/>
          <w:lang w:bidi="ru-RU"/>
        </w:rPr>
        <w:t>предусмотренных</w:t>
      </w:r>
      <w:r w:rsidR="000458A4">
        <w:rPr>
          <w:rFonts w:eastAsia="Times New Roman"/>
          <w:sz w:val="24"/>
          <w:szCs w:val="24"/>
          <w:lang w:bidi="ru-RU"/>
        </w:rPr>
        <w:t xml:space="preserve"> </w:t>
      </w:r>
      <w:r w:rsidRPr="007B09D4">
        <w:rPr>
          <w:rFonts w:eastAsia="Times New Roman"/>
          <w:sz w:val="24"/>
          <w:szCs w:val="24"/>
          <w:lang w:bidi="ru-RU"/>
        </w:rPr>
        <w:t>учебным</w:t>
      </w:r>
      <w:r w:rsidR="000458A4">
        <w:rPr>
          <w:rFonts w:eastAsia="Times New Roman"/>
          <w:sz w:val="24"/>
          <w:szCs w:val="24"/>
          <w:lang w:bidi="ru-RU"/>
        </w:rPr>
        <w:t xml:space="preserve"> </w:t>
      </w:r>
      <w:r w:rsidRPr="007B09D4">
        <w:rPr>
          <w:rFonts w:eastAsia="Times New Roman"/>
          <w:sz w:val="24"/>
          <w:szCs w:val="24"/>
          <w:lang w:bidi="ru-RU"/>
        </w:rPr>
        <w:t>планом</w:t>
      </w:r>
      <w:r w:rsidR="000458A4">
        <w:rPr>
          <w:rFonts w:eastAsia="Times New Roman"/>
          <w:sz w:val="24"/>
          <w:szCs w:val="24"/>
          <w:lang w:bidi="ru-RU"/>
        </w:rPr>
        <w:t xml:space="preserve"> </w:t>
      </w:r>
      <w:r w:rsidRPr="007B09D4">
        <w:rPr>
          <w:rFonts w:eastAsia="Times New Roman"/>
          <w:sz w:val="24"/>
          <w:szCs w:val="24"/>
          <w:lang w:bidi="ru-RU"/>
        </w:rPr>
        <w:t>образовательного</w:t>
      </w:r>
      <w:r w:rsidR="000458A4">
        <w:rPr>
          <w:rFonts w:eastAsia="Times New Roman"/>
          <w:sz w:val="24"/>
          <w:szCs w:val="24"/>
          <w:lang w:bidi="ru-RU"/>
        </w:rPr>
        <w:t xml:space="preserve"> </w:t>
      </w:r>
      <w:r w:rsidRPr="007B09D4">
        <w:rPr>
          <w:rFonts w:eastAsia="Times New Roman"/>
          <w:sz w:val="24"/>
          <w:szCs w:val="24"/>
          <w:lang w:bidi="ru-RU"/>
        </w:rPr>
        <w:t>учреждения:</w:t>
      </w:r>
    </w:p>
    <w:p w:rsidR="007B09D4" w:rsidRPr="007B09D4" w:rsidRDefault="000458A4" w:rsidP="00802A80">
      <w:pPr>
        <w:widowControl w:val="0"/>
        <w:numPr>
          <w:ilvl w:val="0"/>
          <w:numId w:val="50"/>
        </w:numPr>
        <w:tabs>
          <w:tab w:val="left" w:pos="426"/>
        </w:tabs>
        <w:autoSpaceDE w:val="0"/>
        <w:autoSpaceDN w:val="0"/>
        <w:ind w:left="426" w:right="-2" w:hanging="426"/>
        <w:jc w:val="both"/>
        <w:rPr>
          <w:rFonts w:eastAsia="Times New Roman"/>
          <w:sz w:val="24"/>
          <w:szCs w:val="24"/>
          <w:lang w:bidi="ru-RU"/>
        </w:rPr>
      </w:pPr>
      <w:bookmarkStart w:id="31" w:name="1._Кабинет_истории_и_основ_философии,_бе"/>
      <w:bookmarkEnd w:id="31"/>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истории</w:t>
      </w:r>
      <w:r>
        <w:rPr>
          <w:rFonts w:eastAsia="Times New Roman"/>
          <w:sz w:val="24"/>
          <w:szCs w:val="24"/>
          <w:lang w:bidi="ru-RU"/>
        </w:rPr>
        <w:t xml:space="preserve"> </w:t>
      </w:r>
      <w:r w:rsidRPr="007B09D4">
        <w:rPr>
          <w:rFonts w:eastAsia="Times New Roman"/>
          <w:sz w:val="24"/>
          <w:szCs w:val="24"/>
          <w:lang w:bidi="ru-RU"/>
        </w:rPr>
        <w:t>и</w:t>
      </w:r>
      <w:r>
        <w:rPr>
          <w:rFonts w:eastAsia="Times New Roman"/>
          <w:sz w:val="24"/>
          <w:szCs w:val="24"/>
          <w:lang w:bidi="ru-RU"/>
        </w:rPr>
        <w:t xml:space="preserve"> </w:t>
      </w:r>
      <w:r w:rsidRPr="007B09D4">
        <w:rPr>
          <w:rFonts w:eastAsia="Times New Roman"/>
          <w:sz w:val="24"/>
          <w:szCs w:val="24"/>
          <w:lang w:bidi="ru-RU"/>
        </w:rPr>
        <w:t>основ</w:t>
      </w:r>
      <w:r>
        <w:rPr>
          <w:rFonts w:eastAsia="Times New Roman"/>
          <w:sz w:val="24"/>
          <w:szCs w:val="24"/>
          <w:lang w:bidi="ru-RU"/>
        </w:rPr>
        <w:t xml:space="preserve"> </w:t>
      </w:r>
      <w:r w:rsidRPr="007B09D4">
        <w:rPr>
          <w:rFonts w:eastAsia="Times New Roman"/>
          <w:sz w:val="24"/>
          <w:szCs w:val="24"/>
          <w:lang w:bidi="ru-RU"/>
        </w:rPr>
        <w:t>философии,</w:t>
      </w:r>
      <w:r>
        <w:rPr>
          <w:rFonts w:eastAsia="Times New Roman"/>
          <w:sz w:val="24"/>
          <w:szCs w:val="24"/>
          <w:lang w:bidi="ru-RU"/>
        </w:rPr>
        <w:t xml:space="preserve"> </w:t>
      </w:r>
      <w:r w:rsidRPr="007B09D4">
        <w:rPr>
          <w:rFonts w:eastAsia="Times New Roman"/>
          <w:sz w:val="24"/>
          <w:szCs w:val="24"/>
          <w:lang w:bidi="ru-RU"/>
        </w:rPr>
        <w:t>безопасности</w:t>
      </w:r>
      <w:r>
        <w:rPr>
          <w:rFonts w:eastAsia="Times New Roman"/>
          <w:sz w:val="24"/>
          <w:szCs w:val="24"/>
          <w:lang w:bidi="ru-RU"/>
        </w:rPr>
        <w:t xml:space="preserve"> </w:t>
      </w:r>
      <w:r w:rsidRPr="007B09D4">
        <w:rPr>
          <w:rFonts w:eastAsia="Times New Roman"/>
          <w:sz w:val="24"/>
          <w:szCs w:val="24"/>
          <w:lang w:bidi="ru-RU"/>
        </w:rPr>
        <w:t>жизнедеятельности</w:t>
      </w:r>
    </w:p>
    <w:p w:rsidR="007B09D4" w:rsidRPr="007B09D4" w:rsidRDefault="000458A4" w:rsidP="00802A80">
      <w:pPr>
        <w:widowControl w:val="0"/>
        <w:numPr>
          <w:ilvl w:val="0"/>
          <w:numId w:val="50"/>
        </w:numPr>
        <w:tabs>
          <w:tab w:val="left" w:pos="426"/>
        </w:tabs>
        <w:autoSpaceDE w:val="0"/>
        <w:autoSpaceDN w:val="0"/>
        <w:ind w:left="426" w:right="-2" w:hanging="426"/>
        <w:jc w:val="both"/>
        <w:rPr>
          <w:rFonts w:eastAsia="Times New Roman"/>
          <w:sz w:val="24"/>
          <w:szCs w:val="24"/>
          <w:lang w:bidi="ru-RU"/>
        </w:rPr>
      </w:pPr>
      <w:bookmarkStart w:id="32" w:name="2._Кабинет_иностранного_языка,_основ_лат"/>
      <w:bookmarkEnd w:id="32"/>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иностранного</w:t>
      </w:r>
      <w:r>
        <w:rPr>
          <w:rFonts w:eastAsia="Times New Roman"/>
          <w:w w:val="105"/>
          <w:sz w:val="24"/>
          <w:szCs w:val="24"/>
          <w:lang w:bidi="ru-RU"/>
        </w:rPr>
        <w:t xml:space="preserve"> </w:t>
      </w:r>
      <w:r w:rsidRPr="007B09D4">
        <w:rPr>
          <w:rFonts w:eastAsia="Times New Roman"/>
          <w:w w:val="105"/>
          <w:sz w:val="24"/>
          <w:szCs w:val="24"/>
          <w:lang w:bidi="ru-RU"/>
        </w:rPr>
        <w:t>языка,</w:t>
      </w:r>
      <w:r>
        <w:rPr>
          <w:rFonts w:eastAsia="Times New Roman"/>
          <w:w w:val="105"/>
          <w:sz w:val="24"/>
          <w:szCs w:val="24"/>
          <w:lang w:bidi="ru-RU"/>
        </w:rPr>
        <w:t xml:space="preserve"> </w:t>
      </w:r>
      <w:r w:rsidRPr="007B09D4">
        <w:rPr>
          <w:rFonts w:eastAsia="Times New Roman"/>
          <w:w w:val="105"/>
          <w:sz w:val="24"/>
          <w:szCs w:val="24"/>
          <w:lang w:bidi="ru-RU"/>
        </w:rPr>
        <w:t>основ</w:t>
      </w:r>
      <w:r>
        <w:rPr>
          <w:rFonts w:eastAsia="Times New Roman"/>
          <w:w w:val="105"/>
          <w:sz w:val="24"/>
          <w:szCs w:val="24"/>
          <w:lang w:bidi="ru-RU"/>
        </w:rPr>
        <w:t xml:space="preserve"> </w:t>
      </w:r>
      <w:r w:rsidRPr="007B09D4">
        <w:rPr>
          <w:rFonts w:eastAsia="Times New Roman"/>
          <w:w w:val="105"/>
          <w:sz w:val="24"/>
          <w:szCs w:val="24"/>
          <w:lang w:bidi="ru-RU"/>
        </w:rPr>
        <w:t>латинского</w:t>
      </w:r>
      <w:r>
        <w:rPr>
          <w:rFonts w:eastAsia="Times New Roman"/>
          <w:w w:val="105"/>
          <w:sz w:val="24"/>
          <w:szCs w:val="24"/>
          <w:lang w:bidi="ru-RU"/>
        </w:rPr>
        <w:t xml:space="preserve"> </w:t>
      </w:r>
      <w:r w:rsidRPr="007B09D4">
        <w:rPr>
          <w:rFonts w:eastAsia="Times New Roman"/>
          <w:w w:val="105"/>
          <w:sz w:val="24"/>
          <w:szCs w:val="24"/>
          <w:lang w:bidi="ru-RU"/>
        </w:rPr>
        <w:t>языка</w:t>
      </w:r>
      <w:r>
        <w:rPr>
          <w:rFonts w:eastAsia="Times New Roman"/>
          <w:w w:val="105"/>
          <w:sz w:val="24"/>
          <w:szCs w:val="24"/>
          <w:lang w:bidi="ru-RU"/>
        </w:rPr>
        <w:t xml:space="preserve"> </w:t>
      </w:r>
      <w:r w:rsidRPr="007B09D4">
        <w:rPr>
          <w:rFonts w:eastAsia="Times New Roman"/>
          <w:w w:val="105"/>
          <w:sz w:val="24"/>
          <w:szCs w:val="24"/>
          <w:lang w:bidi="ru-RU"/>
        </w:rPr>
        <w:t>с</w:t>
      </w:r>
      <w:r>
        <w:rPr>
          <w:rFonts w:eastAsia="Times New Roman"/>
          <w:w w:val="105"/>
          <w:sz w:val="24"/>
          <w:szCs w:val="24"/>
          <w:lang w:bidi="ru-RU"/>
        </w:rPr>
        <w:t xml:space="preserve"> </w:t>
      </w:r>
      <w:r w:rsidRPr="007B09D4">
        <w:rPr>
          <w:rFonts w:eastAsia="Times New Roman"/>
          <w:w w:val="105"/>
          <w:sz w:val="24"/>
          <w:szCs w:val="24"/>
          <w:lang w:bidi="ru-RU"/>
        </w:rPr>
        <w:t>медицинской</w:t>
      </w:r>
      <w:r>
        <w:rPr>
          <w:rFonts w:eastAsia="Times New Roman"/>
          <w:w w:val="105"/>
          <w:sz w:val="24"/>
          <w:szCs w:val="24"/>
          <w:lang w:bidi="ru-RU"/>
        </w:rPr>
        <w:t xml:space="preserve"> т</w:t>
      </w:r>
      <w:r w:rsidRPr="007B09D4">
        <w:rPr>
          <w:rFonts w:eastAsia="Times New Roman"/>
          <w:w w:val="105"/>
          <w:sz w:val="24"/>
          <w:szCs w:val="24"/>
          <w:lang w:bidi="ru-RU"/>
        </w:rPr>
        <w:t>ерминологией</w:t>
      </w:r>
    </w:p>
    <w:p w:rsidR="00355535" w:rsidRDefault="000458A4" w:rsidP="00802A80">
      <w:pPr>
        <w:widowControl w:val="0"/>
        <w:numPr>
          <w:ilvl w:val="0"/>
          <w:numId w:val="50"/>
        </w:numPr>
        <w:tabs>
          <w:tab w:val="left" w:pos="426"/>
          <w:tab w:val="left" w:pos="1216"/>
          <w:tab w:val="left" w:pos="1217"/>
          <w:tab w:val="left" w:pos="2273"/>
          <w:tab w:val="left" w:pos="3869"/>
          <w:tab w:val="left" w:pos="4207"/>
          <w:tab w:val="left" w:pos="6249"/>
          <w:tab w:val="left" w:pos="7629"/>
          <w:tab w:val="left" w:pos="7953"/>
        </w:tabs>
        <w:autoSpaceDE w:val="0"/>
        <w:autoSpaceDN w:val="0"/>
        <w:ind w:left="426" w:right="-2" w:hanging="426"/>
        <w:jc w:val="both"/>
        <w:rPr>
          <w:rFonts w:eastAsia="Times New Roman"/>
          <w:sz w:val="24"/>
          <w:szCs w:val="24"/>
          <w:lang w:bidi="ru-RU"/>
        </w:rPr>
      </w:pPr>
      <w:bookmarkStart w:id="33" w:name="3._Кабинет_информатики_и_информационных_"/>
      <w:bookmarkEnd w:id="33"/>
      <w:r w:rsidRPr="007B09D4">
        <w:rPr>
          <w:rFonts w:eastAsia="Times New Roman"/>
          <w:w w:val="105"/>
          <w:sz w:val="24"/>
          <w:szCs w:val="24"/>
          <w:lang w:bidi="ru-RU"/>
        </w:rPr>
        <w:t>кабинет</w:t>
      </w:r>
      <w:r w:rsidRPr="007B09D4">
        <w:rPr>
          <w:rFonts w:eastAsia="Times New Roman"/>
          <w:w w:val="105"/>
          <w:sz w:val="24"/>
          <w:szCs w:val="24"/>
          <w:lang w:bidi="ru-RU"/>
        </w:rPr>
        <w:tab/>
        <w:t>информатики</w:t>
      </w:r>
      <w:r w:rsidRPr="007B09D4">
        <w:rPr>
          <w:rFonts w:eastAsia="Times New Roman"/>
          <w:w w:val="105"/>
          <w:sz w:val="24"/>
          <w:szCs w:val="24"/>
          <w:lang w:bidi="ru-RU"/>
        </w:rPr>
        <w:tab/>
        <w:t>и</w:t>
      </w:r>
      <w:r w:rsidRPr="007B09D4">
        <w:rPr>
          <w:rFonts w:eastAsia="Times New Roman"/>
          <w:w w:val="105"/>
          <w:sz w:val="24"/>
          <w:szCs w:val="24"/>
          <w:lang w:bidi="ru-RU"/>
        </w:rPr>
        <w:tab/>
        <w:t>информационных</w:t>
      </w:r>
      <w:r w:rsidRPr="007B09D4">
        <w:rPr>
          <w:rFonts w:eastAsia="Times New Roman"/>
          <w:w w:val="105"/>
          <w:sz w:val="24"/>
          <w:szCs w:val="24"/>
          <w:lang w:bidi="ru-RU"/>
        </w:rPr>
        <w:tab/>
        <w:t>технологий</w:t>
      </w:r>
      <w:r w:rsidRPr="007B09D4">
        <w:rPr>
          <w:rFonts w:eastAsia="Times New Roman"/>
          <w:w w:val="105"/>
          <w:sz w:val="24"/>
          <w:szCs w:val="24"/>
          <w:lang w:bidi="ru-RU"/>
        </w:rPr>
        <w:tab/>
        <w:t>в</w:t>
      </w:r>
      <w:r>
        <w:rPr>
          <w:rFonts w:eastAsia="Times New Roman"/>
          <w:w w:val="105"/>
          <w:sz w:val="24"/>
          <w:szCs w:val="24"/>
          <w:lang w:bidi="ru-RU"/>
        </w:rPr>
        <w:t xml:space="preserve"> </w:t>
      </w:r>
      <w:r w:rsidRPr="007B09D4">
        <w:rPr>
          <w:rFonts w:eastAsia="Times New Roman"/>
          <w:sz w:val="24"/>
          <w:szCs w:val="24"/>
          <w:lang w:bidi="ru-RU"/>
        </w:rPr>
        <w:t>профессиональной</w:t>
      </w:r>
    </w:p>
    <w:p w:rsidR="007B09D4" w:rsidRPr="007B09D4" w:rsidRDefault="000458A4" w:rsidP="00802A80">
      <w:pPr>
        <w:widowControl w:val="0"/>
        <w:numPr>
          <w:ilvl w:val="0"/>
          <w:numId w:val="50"/>
        </w:numPr>
        <w:tabs>
          <w:tab w:val="left" w:pos="426"/>
          <w:tab w:val="left" w:pos="1216"/>
          <w:tab w:val="left" w:pos="1217"/>
          <w:tab w:val="left" w:pos="2273"/>
          <w:tab w:val="left" w:pos="3869"/>
          <w:tab w:val="left" w:pos="4207"/>
          <w:tab w:val="left" w:pos="6249"/>
          <w:tab w:val="left" w:pos="7629"/>
          <w:tab w:val="left" w:pos="7953"/>
        </w:tabs>
        <w:autoSpaceDE w:val="0"/>
        <w:autoSpaceDN w:val="0"/>
        <w:ind w:left="426" w:right="-2" w:hanging="426"/>
        <w:jc w:val="both"/>
        <w:rPr>
          <w:rFonts w:eastAsia="Times New Roman"/>
          <w:sz w:val="24"/>
          <w:szCs w:val="24"/>
          <w:lang w:bidi="ru-RU"/>
        </w:rPr>
      </w:pPr>
      <w:r w:rsidRPr="007B09D4">
        <w:rPr>
          <w:rFonts w:eastAsia="Times New Roman"/>
          <w:w w:val="105"/>
          <w:sz w:val="24"/>
          <w:szCs w:val="24"/>
          <w:lang w:bidi="ru-RU"/>
        </w:rPr>
        <w:t>деятельности</w:t>
      </w:r>
    </w:p>
    <w:p w:rsidR="007B09D4" w:rsidRPr="007B09D4" w:rsidRDefault="000458A4" w:rsidP="00802A80">
      <w:pPr>
        <w:widowControl w:val="0"/>
        <w:numPr>
          <w:ilvl w:val="0"/>
          <w:numId w:val="50"/>
        </w:numPr>
        <w:tabs>
          <w:tab w:val="left" w:pos="426"/>
        </w:tabs>
        <w:autoSpaceDE w:val="0"/>
        <w:autoSpaceDN w:val="0"/>
        <w:ind w:left="426" w:right="-2" w:hanging="426"/>
        <w:jc w:val="both"/>
        <w:rPr>
          <w:rFonts w:eastAsia="Times New Roman"/>
          <w:sz w:val="24"/>
          <w:szCs w:val="24"/>
          <w:lang w:bidi="ru-RU"/>
        </w:rPr>
      </w:pPr>
      <w:bookmarkStart w:id="34" w:name="4._Кабинет_математики_и_физики"/>
      <w:bookmarkEnd w:id="34"/>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математики</w:t>
      </w:r>
      <w:r>
        <w:rPr>
          <w:rFonts w:eastAsia="Times New Roman"/>
          <w:w w:val="105"/>
          <w:sz w:val="24"/>
          <w:szCs w:val="24"/>
          <w:lang w:bidi="ru-RU"/>
        </w:rPr>
        <w:t xml:space="preserve"> </w:t>
      </w:r>
      <w:r w:rsidRPr="007B09D4">
        <w:rPr>
          <w:rFonts w:eastAsia="Times New Roman"/>
          <w:w w:val="105"/>
          <w:sz w:val="24"/>
          <w:szCs w:val="24"/>
          <w:lang w:bidi="ru-RU"/>
        </w:rPr>
        <w:t>и</w:t>
      </w:r>
      <w:r>
        <w:rPr>
          <w:rFonts w:eastAsia="Times New Roman"/>
          <w:w w:val="105"/>
          <w:sz w:val="24"/>
          <w:szCs w:val="24"/>
          <w:lang w:bidi="ru-RU"/>
        </w:rPr>
        <w:t xml:space="preserve"> </w:t>
      </w:r>
      <w:r w:rsidRPr="007B09D4">
        <w:rPr>
          <w:rFonts w:eastAsia="Times New Roman"/>
          <w:w w:val="105"/>
          <w:sz w:val="24"/>
          <w:szCs w:val="24"/>
          <w:lang w:bidi="ru-RU"/>
        </w:rPr>
        <w:t>физики</w:t>
      </w:r>
    </w:p>
    <w:p w:rsidR="007B09D4" w:rsidRPr="007B09D4" w:rsidRDefault="000458A4" w:rsidP="00802A80">
      <w:pPr>
        <w:widowControl w:val="0"/>
        <w:numPr>
          <w:ilvl w:val="0"/>
          <w:numId w:val="50"/>
        </w:numPr>
        <w:tabs>
          <w:tab w:val="left" w:pos="426"/>
          <w:tab w:val="left" w:pos="1117"/>
        </w:tabs>
        <w:autoSpaceDE w:val="0"/>
        <w:autoSpaceDN w:val="0"/>
        <w:ind w:left="426" w:right="-2" w:hanging="426"/>
        <w:jc w:val="both"/>
        <w:rPr>
          <w:rFonts w:eastAsia="Times New Roman"/>
          <w:sz w:val="24"/>
          <w:szCs w:val="24"/>
          <w:lang w:bidi="ru-RU"/>
        </w:rPr>
      </w:pPr>
      <w:bookmarkStart w:id="35" w:name="5._Кабинет_анатомии_и_физиологии_человек"/>
      <w:bookmarkEnd w:id="35"/>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анатомии</w:t>
      </w:r>
      <w:r>
        <w:rPr>
          <w:rFonts w:eastAsia="Times New Roman"/>
          <w:w w:val="105"/>
          <w:sz w:val="24"/>
          <w:szCs w:val="24"/>
          <w:lang w:bidi="ru-RU"/>
        </w:rPr>
        <w:t xml:space="preserve"> </w:t>
      </w:r>
      <w:r w:rsidRPr="007B09D4">
        <w:rPr>
          <w:rFonts w:eastAsia="Times New Roman"/>
          <w:w w:val="105"/>
          <w:sz w:val="24"/>
          <w:szCs w:val="24"/>
          <w:lang w:bidi="ru-RU"/>
        </w:rPr>
        <w:t>и</w:t>
      </w:r>
      <w:r>
        <w:rPr>
          <w:rFonts w:eastAsia="Times New Roman"/>
          <w:w w:val="105"/>
          <w:sz w:val="24"/>
          <w:szCs w:val="24"/>
          <w:lang w:bidi="ru-RU"/>
        </w:rPr>
        <w:t xml:space="preserve"> </w:t>
      </w:r>
      <w:r w:rsidRPr="007B09D4">
        <w:rPr>
          <w:rFonts w:eastAsia="Times New Roman"/>
          <w:w w:val="105"/>
          <w:sz w:val="24"/>
          <w:szCs w:val="24"/>
          <w:lang w:bidi="ru-RU"/>
        </w:rPr>
        <w:t>физиологии</w:t>
      </w:r>
      <w:r>
        <w:rPr>
          <w:rFonts w:eastAsia="Times New Roman"/>
          <w:w w:val="105"/>
          <w:sz w:val="24"/>
          <w:szCs w:val="24"/>
          <w:lang w:bidi="ru-RU"/>
        </w:rPr>
        <w:t xml:space="preserve"> </w:t>
      </w:r>
      <w:r w:rsidRPr="007B09D4">
        <w:rPr>
          <w:rFonts w:eastAsia="Times New Roman"/>
          <w:w w:val="105"/>
          <w:sz w:val="24"/>
          <w:szCs w:val="24"/>
          <w:lang w:bidi="ru-RU"/>
        </w:rPr>
        <w:t>человека,</w:t>
      </w:r>
      <w:r>
        <w:rPr>
          <w:rFonts w:eastAsia="Times New Roman"/>
          <w:w w:val="105"/>
          <w:sz w:val="24"/>
          <w:szCs w:val="24"/>
          <w:lang w:bidi="ru-RU"/>
        </w:rPr>
        <w:t xml:space="preserve"> </w:t>
      </w:r>
      <w:r w:rsidRPr="007B09D4">
        <w:rPr>
          <w:rFonts w:eastAsia="Times New Roman"/>
          <w:w w:val="105"/>
          <w:sz w:val="24"/>
          <w:szCs w:val="24"/>
          <w:lang w:bidi="ru-RU"/>
        </w:rPr>
        <w:t>основ</w:t>
      </w:r>
      <w:r>
        <w:rPr>
          <w:rFonts w:eastAsia="Times New Roman"/>
          <w:w w:val="105"/>
          <w:sz w:val="24"/>
          <w:szCs w:val="24"/>
          <w:lang w:bidi="ru-RU"/>
        </w:rPr>
        <w:t xml:space="preserve"> </w:t>
      </w:r>
      <w:r w:rsidRPr="007B09D4">
        <w:rPr>
          <w:rFonts w:eastAsia="Times New Roman"/>
          <w:w w:val="105"/>
          <w:sz w:val="24"/>
          <w:szCs w:val="24"/>
          <w:lang w:bidi="ru-RU"/>
        </w:rPr>
        <w:t>патологии,</w:t>
      </w:r>
      <w:r>
        <w:rPr>
          <w:rFonts w:eastAsia="Times New Roman"/>
          <w:w w:val="105"/>
          <w:sz w:val="24"/>
          <w:szCs w:val="24"/>
          <w:lang w:bidi="ru-RU"/>
        </w:rPr>
        <w:t xml:space="preserve"> </w:t>
      </w:r>
      <w:r w:rsidRPr="007B09D4">
        <w:rPr>
          <w:rFonts w:eastAsia="Times New Roman"/>
          <w:w w:val="105"/>
          <w:sz w:val="24"/>
          <w:szCs w:val="24"/>
          <w:lang w:bidi="ru-RU"/>
        </w:rPr>
        <w:t>генетики</w:t>
      </w:r>
      <w:r>
        <w:rPr>
          <w:rFonts w:eastAsia="Times New Roman"/>
          <w:w w:val="105"/>
          <w:sz w:val="24"/>
          <w:szCs w:val="24"/>
          <w:lang w:bidi="ru-RU"/>
        </w:rPr>
        <w:t xml:space="preserve"> </w:t>
      </w:r>
      <w:r w:rsidRPr="007B09D4">
        <w:rPr>
          <w:rFonts w:eastAsia="Times New Roman"/>
          <w:w w:val="105"/>
          <w:sz w:val="24"/>
          <w:szCs w:val="24"/>
          <w:lang w:bidi="ru-RU"/>
        </w:rPr>
        <w:t>человека</w:t>
      </w:r>
      <w:r>
        <w:rPr>
          <w:rFonts w:eastAsia="Times New Roman"/>
          <w:w w:val="105"/>
          <w:sz w:val="24"/>
          <w:szCs w:val="24"/>
          <w:lang w:bidi="ru-RU"/>
        </w:rPr>
        <w:t xml:space="preserve"> </w:t>
      </w:r>
      <w:r w:rsidRPr="007B09D4">
        <w:rPr>
          <w:rFonts w:eastAsia="Times New Roman"/>
          <w:w w:val="105"/>
          <w:sz w:val="24"/>
          <w:szCs w:val="24"/>
          <w:lang w:bidi="ru-RU"/>
        </w:rPr>
        <w:t>с</w:t>
      </w:r>
      <w:r>
        <w:rPr>
          <w:rFonts w:eastAsia="Times New Roman"/>
          <w:w w:val="105"/>
          <w:sz w:val="24"/>
          <w:szCs w:val="24"/>
          <w:lang w:bidi="ru-RU"/>
        </w:rPr>
        <w:t xml:space="preserve"> </w:t>
      </w:r>
      <w:r w:rsidRPr="007B09D4">
        <w:rPr>
          <w:rFonts w:eastAsia="Times New Roman"/>
          <w:w w:val="105"/>
          <w:sz w:val="24"/>
          <w:szCs w:val="24"/>
          <w:lang w:bidi="ru-RU"/>
        </w:rPr>
        <w:t>основами</w:t>
      </w:r>
      <w:r>
        <w:rPr>
          <w:rFonts w:eastAsia="Times New Roman"/>
          <w:w w:val="105"/>
          <w:sz w:val="24"/>
          <w:szCs w:val="24"/>
          <w:lang w:bidi="ru-RU"/>
        </w:rPr>
        <w:t xml:space="preserve"> </w:t>
      </w:r>
      <w:r w:rsidRPr="007B09D4">
        <w:rPr>
          <w:rFonts w:eastAsia="Times New Roman"/>
          <w:w w:val="105"/>
          <w:sz w:val="24"/>
          <w:szCs w:val="24"/>
          <w:lang w:bidi="ru-RU"/>
        </w:rPr>
        <w:t>медицинской</w:t>
      </w:r>
      <w:r>
        <w:rPr>
          <w:rFonts w:eastAsia="Times New Roman"/>
          <w:w w:val="105"/>
          <w:sz w:val="24"/>
          <w:szCs w:val="24"/>
          <w:lang w:bidi="ru-RU"/>
        </w:rPr>
        <w:t xml:space="preserve"> </w:t>
      </w:r>
      <w:r w:rsidRPr="007B09D4">
        <w:rPr>
          <w:rFonts w:eastAsia="Times New Roman"/>
          <w:w w:val="105"/>
          <w:sz w:val="24"/>
          <w:szCs w:val="24"/>
          <w:lang w:bidi="ru-RU"/>
        </w:rPr>
        <w:t>генетики</w:t>
      </w:r>
    </w:p>
    <w:p w:rsidR="007B09D4" w:rsidRPr="007B09D4" w:rsidRDefault="000458A4" w:rsidP="00802A80">
      <w:pPr>
        <w:widowControl w:val="0"/>
        <w:numPr>
          <w:ilvl w:val="0"/>
          <w:numId w:val="50"/>
        </w:numPr>
        <w:tabs>
          <w:tab w:val="left" w:pos="426"/>
          <w:tab w:val="left" w:pos="1160"/>
        </w:tabs>
        <w:autoSpaceDE w:val="0"/>
        <w:autoSpaceDN w:val="0"/>
        <w:ind w:left="426" w:right="-2" w:hanging="426"/>
        <w:jc w:val="both"/>
        <w:rPr>
          <w:rFonts w:eastAsia="Times New Roman"/>
          <w:sz w:val="24"/>
          <w:szCs w:val="24"/>
          <w:lang w:bidi="ru-RU"/>
        </w:rPr>
      </w:pPr>
      <w:bookmarkStart w:id="36" w:name="6._Кабинет_гигиены_и_экологии_человека,_"/>
      <w:bookmarkEnd w:id="36"/>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гигиены</w:t>
      </w:r>
      <w:r>
        <w:rPr>
          <w:rFonts w:eastAsia="Times New Roman"/>
          <w:w w:val="105"/>
          <w:sz w:val="24"/>
          <w:szCs w:val="24"/>
          <w:lang w:bidi="ru-RU"/>
        </w:rPr>
        <w:t xml:space="preserve"> </w:t>
      </w:r>
      <w:r w:rsidRPr="007B09D4">
        <w:rPr>
          <w:rFonts w:eastAsia="Times New Roman"/>
          <w:w w:val="105"/>
          <w:sz w:val="24"/>
          <w:szCs w:val="24"/>
          <w:lang w:bidi="ru-RU"/>
        </w:rPr>
        <w:t>и</w:t>
      </w:r>
      <w:r>
        <w:rPr>
          <w:rFonts w:eastAsia="Times New Roman"/>
          <w:w w:val="105"/>
          <w:sz w:val="24"/>
          <w:szCs w:val="24"/>
          <w:lang w:bidi="ru-RU"/>
        </w:rPr>
        <w:t xml:space="preserve"> </w:t>
      </w:r>
      <w:r w:rsidRPr="007B09D4">
        <w:rPr>
          <w:rFonts w:eastAsia="Times New Roman"/>
          <w:w w:val="105"/>
          <w:sz w:val="24"/>
          <w:szCs w:val="24"/>
          <w:lang w:bidi="ru-RU"/>
        </w:rPr>
        <w:t>экологии</w:t>
      </w:r>
      <w:r>
        <w:rPr>
          <w:rFonts w:eastAsia="Times New Roman"/>
          <w:w w:val="105"/>
          <w:sz w:val="24"/>
          <w:szCs w:val="24"/>
          <w:lang w:bidi="ru-RU"/>
        </w:rPr>
        <w:t xml:space="preserve"> </w:t>
      </w:r>
      <w:r w:rsidRPr="007B09D4">
        <w:rPr>
          <w:rFonts w:eastAsia="Times New Roman"/>
          <w:w w:val="105"/>
          <w:sz w:val="24"/>
          <w:szCs w:val="24"/>
          <w:lang w:bidi="ru-RU"/>
        </w:rPr>
        <w:t>человека,</w:t>
      </w:r>
      <w:r>
        <w:rPr>
          <w:rFonts w:eastAsia="Times New Roman"/>
          <w:w w:val="105"/>
          <w:sz w:val="24"/>
          <w:szCs w:val="24"/>
          <w:lang w:bidi="ru-RU"/>
        </w:rPr>
        <w:t xml:space="preserve"> </w:t>
      </w:r>
      <w:r w:rsidRPr="007B09D4">
        <w:rPr>
          <w:rFonts w:eastAsia="Times New Roman"/>
          <w:w w:val="105"/>
          <w:sz w:val="24"/>
          <w:szCs w:val="24"/>
          <w:lang w:bidi="ru-RU"/>
        </w:rPr>
        <w:t>основ</w:t>
      </w:r>
      <w:r>
        <w:rPr>
          <w:rFonts w:eastAsia="Times New Roman"/>
          <w:w w:val="105"/>
          <w:sz w:val="24"/>
          <w:szCs w:val="24"/>
          <w:lang w:bidi="ru-RU"/>
        </w:rPr>
        <w:t xml:space="preserve"> </w:t>
      </w:r>
      <w:r w:rsidRPr="007B09D4">
        <w:rPr>
          <w:rFonts w:eastAsia="Times New Roman"/>
          <w:w w:val="105"/>
          <w:sz w:val="24"/>
          <w:szCs w:val="24"/>
          <w:lang w:bidi="ru-RU"/>
        </w:rPr>
        <w:t>микробиологии</w:t>
      </w:r>
      <w:r>
        <w:rPr>
          <w:rFonts w:eastAsia="Times New Roman"/>
          <w:w w:val="105"/>
          <w:sz w:val="24"/>
          <w:szCs w:val="24"/>
          <w:lang w:bidi="ru-RU"/>
        </w:rPr>
        <w:t xml:space="preserve"> </w:t>
      </w:r>
      <w:r w:rsidRPr="007B09D4">
        <w:rPr>
          <w:rFonts w:eastAsia="Times New Roman"/>
          <w:w w:val="105"/>
          <w:sz w:val="24"/>
          <w:szCs w:val="24"/>
          <w:lang w:bidi="ru-RU"/>
        </w:rPr>
        <w:t>и</w:t>
      </w:r>
      <w:r>
        <w:rPr>
          <w:rFonts w:eastAsia="Times New Roman"/>
          <w:w w:val="105"/>
          <w:sz w:val="24"/>
          <w:szCs w:val="24"/>
          <w:lang w:bidi="ru-RU"/>
        </w:rPr>
        <w:t xml:space="preserve"> </w:t>
      </w:r>
      <w:r w:rsidRPr="007B09D4">
        <w:rPr>
          <w:rFonts w:eastAsia="Times New Roman"/>
          <w:w w:val="105"/>
          <w:sz w:val="24"/>
          <w:szCs w:val="24"/>
          <w:lang w:bidi="ru-RU"/>
        </w:rPr>
        <w:t>иммунологии,</w:t>
      </w:r>
      <w:r>
        <w:rPr>
          <w:rFonts w:eastAsia="Times New Roman"/>
          <w:w w:val="105"/>
          <w:sz w:val="24"/>
          <w:szCs w:val="24"/>
          <w:lang w:bidi="ru-RU"/>
        </w:rPr>
        <w:t xml:space="preserve"> </w:t>
      </w:r>
      <w:r w:rsidRPr="007B09D4">
        <w:rPr>
          <w:rFonts w:eastAsia="Times New Roman"/>
          <w:w w:val="105"/>
          <w:sz w:val="24"/>
          <w:szCs w:val="24"/>
          <w:lang w:bidi="ru-RU"/>
        </w:rPr>
        <w:t>медицинской</w:t>
      </w:r>
      <w:r>
        <w:rPr>
          <w:rFonts w:eastAsia="Times New Roman"/>
          <w:w w:val="105"/>
          <w:sz w:val="24"/>
          <w:szCs w:val="24"/>
          <w:lang w:bidi="ru-RU"/>
        </w:rPr>
        <w:t xml:space="preserve"> </w:t>
      </w:r>
      <w:r w:rsidRPr="007B09D4">
        <w:rPr>
          <w:rFonts w:eastAsia="Times New Roman"/>
          <w:w w:val="105"/>
          <w:sz w:val="24"/>
          <w:szCs w:val="24"/>
          <w:lang w:bidi="ru-RU"/>
        </w:rPr>
        <w:t>паразитологии</w:t>
      </w:r>
    </w:p>
    <w:p w:rsidR="007B09D4" w:rsidRPr="007B09D4" w:rsidRDefault="000458A4" w:rsidP="00802A80">
      <w:pPr>
        <w:widowControl w:val="0"/>
        <w:numPr>
          <w:ilvl w:val="0"/>
          <w:numId w:val="50"/>
        </w:numPr>
        <w:tabs>
          <w:tab w:val="left" w:pos="426"/>
        </w:tabs>
        <w:autoSpaceDE w:val="0"/>
        <w:autoSpaceDN w:val="0"/>
        <w:ind w:left="426" w:right="-2" w:hanging="426"/>
        <w:jc w:val="both"/>
        <w:rPr>
          <w:rFonts w:eastAsia="Times New Roman"/>
          <w:sz w:val="24"/>
          <w:szCs w:val="24"/>
          <w:lang w:bidi="ru-RU"/>
        </w:rPr>
      </w:pPr>
      <w:bookmarkStart w:id="37" w:name="7._Кабинет_фармакологии,_лекарствоведени"/>
      <w:bookmarkEnd w:id="37"/>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фармакологии,</w:t>
      </w:r>
      <w:r>
        <w:rPr>
          <w:rFonts w:eastAsia="Times New Roman"/>
          <w:sz w:val="24"/>
          <w:szCs w:val="24"/>
          <w:lang w:bidi="ru-RU"/>
        </w:rPr>
        <w:t xml:space="preserve"> </w:t>
      </w:r>
      <w:r w:rsidRPr="007B09D4">
        <w:rPr>
          <w:rFonts w:eastAsia="Times New Roman"/>
          <w:sz w:val="24"/>
          <w:szCs w:val="24"/>
          <w:lang w:bidi="ru-RU"/>
        </w:rPr>
        <w:t>лекарствоведения,</w:t>
      </w:r>
      <w:r>
        <w:rPr>
          <w:rFonts w:eastAsia="Times New Roman"/>
          <w:sz w:val="24"/>
          <w:szCs w:val="24"/>
          <w:lang w:bidi="ru-RU"/>
        </w:rPr>
        <w:t xml:space="preserve"> </w:t>
      </w:r>
      <w:r w:rsidRPr="007B09D4">
        <w:rPr>
          <w:rFonts w:eastAsia="Times New Roman"/>
          <w:sz w:val="24"/>
          <w:szCs w:val="24"/>
          <w:lang w:bidi="ru-RU"/>
        </w:rPr>
        <w:t>ботаники</w:t>
      </w:r>
    </w:p>
    <w:p w:rsidR="007B09D4" w:rsidRPr="007B09D4" w:rsidRDefault="000458A4" w:rsidP="00802A80">
      <w:pPr>
        <w:widowControl w:val="0"/>
        <w:numPr>
          <w:ilvl w:val="0"/>
          <w:numId w:val="50"/>
        </w:numPr>
        <w:tabs>
          <w:tab w:val="left" w:pos="426"/>
        </w:tabs>
        <w:autoSpaceDE w:val="0"/>
        <w:autoSpaceDN w:val="0"/>
        <w:ind w:left="426" w:right="-2" w:hanging="426"/>
        <w:jc w:val="both"/>
        <w:rPr>
          <w:rFonts w:eastAsia="Times New Roman"/>
          <w:sz w:val="24"/>
          <w:szCs w:val="24"/>
          <w:lang w:bidi="ru-RU"/>
        </w:rPr>
      </w:pPr>
      <w:bookmarkStart w:id="38" w:name="8._Кабинет_психологии,_психологии_общени"/>
      <w:bookmarkEnd w:id="38"/>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психологии,</w:t>
      </w:r>
      <w:r>
        <w:rPr>
          <w:rFonts w:eastAsia="Times New Roman"/>
          <w:sz w:val="24"/>
          <w:szCs w:val="24"/>
          <w:lang w:bidi="ru-RU"/>
        </w:rPr>
        <w:t xml:space="preserve"> </w:t>
      </w:r>
      <w:r w:rsidRPr="007B09D4">
        <w:rPr>
          <w:rFonts w:eastAsia="Times New Roman"/>
          <w:sz w:val="24"/>
          <w:szCs w:val="24"/>
          <w:lang w:bidi="ru-RU"/>
        </w:rPr>
        <w:t>психологии</w:t>
      </w:r>
      <w:r>
        <w:rPr>
          <w:rFonts w:eastAsia="Times New Roman"/>
          <w:sz w:val="24"/>
          <w:szCs w:val="24"/>
          <w:lang w:bidi="ru-RU"/>
        </w:rPr>
        <w:t xml:space="preserve"> </w:t>
      </w:r>
      <w:r w:rsidRPr="007B09D4">
        <w:rPr>
          <w:rFonts w:eastAsia="Times New Roman"/>
          <w:sz w:val="24"/>
          <w:szCs w:val="24"/>
          <w:lang w:bidi="ru-RU"/>
        </w:rPr>
        <w:t>общения</w:t>
      </w:r>
    </w:p>
    <w:p w:rsidR="007B09D4" w:rsidRPr="007B09D4" w:rsidRDefault="000458A4" w:rsidP="00802A80">
      <w:pPr>
        <w:widowControl w:val="0"/>
        <w:numPr>
          <w:ilvl w:val="0"/>
          <w:numId w:val="50"/>
        </w:numPr>
        <w:tabs>
          <w:tab w:val="left" w:pos="426"/>
        </w:tabs>
        <w:autoSpaceDE w:val="0"/>
        <w:autoSpaceDN w:val="0"/>
        <w:ind w:left="426" w:right="-2" w:hanging="426"/>
        <w:jc w:val="both"/>
        <w:rPr>
          <w:rFonts w:eastAsia="Times New Roman"/>
          <w:sz w:val="24"/>
          <w:szCs w:val="24"/>
          <w:lang w:bidi="ru-RU"/>
        </w:rPr>
      </w:pPr>
      <w:bookmarkStart w:id="39" w:name="9._Кабинет_сестринского_дела"/>
      <w:bookmarkEnd w:id="39"/>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сестринского</w:t>
      </w:r>
      <w:r>
        <w:rPr>
          <w:rFonts w:eastAsia="Times New Roman"/>
          <w:w w:val="105"/>
          <w:sz w:val="24"/>
          <w:szCs w:val="24"/>
          <w:lang w:bidi="ru-RU"/>
        </w:rPr>
        <w:t xml:space="preserve"> </w:t>
      </w:r>
      <w:r w:rsidRPr="007B09D4">
        <w:rPr>
          <w:rFonts w:eastAsia="Times New Roman"/>
          <w:w w:val="105"/>
          <w:sz w:val="24"/>
          <w:szCs w:val="24"/>
          <w:lang w:bidi="ru-RU"/>
        </w:rPr>
        <w:t>дела</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40" w:name="10._Кабинет_основ_профилактики,_здоровог"/>
      <w:bookmarkEnd w:id="40"/>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основ</w:t>
      </w:r>
      <w:r>
        <w:rPr>
          <w:rFonts w:eastAsia="Times New Roman"/>
          <w:sz w:val="24"/>
          <w:szCs w:val="24"/>
          <w:lang w:bidi="ru-RU"/>
        </w:rPr>
        <w:t xml:space="preserve"> </w:t>
      </w:r>
      <w:r w:rsidRPr="007B09D4">
        <w:rPr>
          <w:rFonts w:eastAsia="Times New Roman"/>
          <w:sz w:val="24"/>
          <w:szCs w:val="24"/>
          <w:lang w:bidi="ru-RU"/>
        </w:rPr>
        <w:t>профилактики,</w:t>
      </w:r>
      <w:r>
        <w:rPr>
          <w:rFonts w:eastAsia="Times New Roman"/>
          <w:sz w:val="24"/>
          <w:szCs w:val="24"/>
          <w:lang w:bidi="ru-RU"/>
        </w:rPr>
        <w:t xml:space="preserve"> </w:t>
      </w:r>
      <w:r w:rsidRPr="007B09D4">
        <w:rPr>
          <w:rFonts w:eastAsia="Times New Roman"/>
          <w:sz w:val="24"/>
          <w:szCs w:val="24"/>
          <w:lang w:bidi="ru-RU"/>
        </w:rPr>
        <w:t>здорового</w:t>
      </w:r>
      <w:r>
        <w:rPr>
          <w:rFonts w:eastAsia="Times New Roman"/>
          <w:sz w:val="24"/>
          <w:szCs w:val="24"/>
          <w:lang w:bidi="ru-RU"/>
        </w:rPr>
        <w:t xml:space="preserve"> </w:t>
      </w:r>
      <w:r w:rsidRPr="007B09D4">
        <w:rPr>
          <w:rFonts w:eastAsia="Times New Roman"/>
          <w:sz w:val="24"/>
          <w:szCs w:val="24"/>
          <w:lang w:bidi="ru-RU"/>
        </w:rPr>
        <w:t>человека</w:t>
      </w:r>
      <w:r>
        <w:rPr>
          <w:rFonts w:eastAsia="Times New Roman"/>
          <w:sz w:val="24"/>
          <w:szCs w:val="24"/>
          <w:lang w:bidi="ru-RU"/>
        </w:rPr>
        <w:t xml:space="preserve"> </w:t>
      </w:r>
      <w:r w:rsidRPr="007B09D4">
        <w:rPr>
          <w:rFonts w:eastAsia="Times New Roman"/>
          <w:sz w:val="24"/>
          <w:szCs w:val="24"/>
          <w:lang w:bidi="ru-RU"/>
        </w:rPr>
        <w:t>и</w:t>
      </w:r>
      <w:r>
        <w:rPr>
          <w:rFonts w:eastAsia="Times New Roman"/>
          <w:sz w:val="24"/>
          <w:szCs w:val="24"/>
          <w:lang w:bidi="ru-RU"/>
        </w:rPr>
        <w:t xml:space="preserve"> </w:t>
      </w:r>
      <w:r w:rsidRPr="007B09D4">
        <w:rPr>
          <w:rFonts w:eastAsia="Times New Roman"/>
          <w:sz w:val="24"/>
          <w:szCs w:val="24"/>
          <w:lang w:bidi="ru-RU"/>
        </w:rPr>
        <w:t>его</w:t>
      </w:r>
      <w:r>
        <w:rPr>
          <w:rFonts w:eastAsia="Times New Roman"/>
          <w:sz w:val="24"/>
          <w:szCs w:val="24"/>
          <w:lang w:bidi="ru-RU"/>
        </w:rPr>
        <w:t xml:space="preserve"> </w:t>
      </w:r>
      <w:r w:rsidRPr="007B09D4">
        <w:rPr>
          <w:rFonts w:eastAsia="Times New Roman"/>
          <w:sz w:val="24"/>
          <w:szCs w:val="24"/>
          <w:lang w:bidi="ru-RU"/>
        </w:rPr>
        <w:t>окружения</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41" w:name="11._Кабинет_основ_реабилитации,_медико-с"/>
      <w:bookmarkEnd w:id="41"/>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основ</w:t>
      </w:r>
      <w:r>
        <w:rPr>
          <w:rFonts w:eastAsia="Times New Roman"/>
          <w:sz w:val="24"/>
          <w:szCs w:val="24"/>
          <w:lang w:bidi="ru-RU"/>
        </w:rPr>
        <w:t xml:space="preserve"> </w:t>
      </w:r>
      <w:r w:rsidRPr="007B09D4">
        <w:rPr>
          <w:rFonts w:eastAsia="Times New Roman"/>
          <w:sz w:val="24"/>
          <w:szCs w:val="24"/>
          <w:lang w:bidi="ru-RU"/>
        </w:rPr>
        <w:t>реабилитации,</w:t>
      </w:r>
      <w:r>
        <w:rPr>
          <w:rFonts w:eastAsia="Times New Roman"/>
          <w:sz w:val="24"/>
          <w:szCs w:val="24"/>
          <w:lang w:bidi="ru-RU"/>
        </w:rPr>
        <w:t xml:space="preserve"> </w:t>
      </w:r>
      <w:r w:rsidRPr="007B09D4">
        <w:rPr>
          <w:rFonts w:eastAsia="Times New Roman"/>
          <w:sz w:val="24"/>
          <w:szCs w:val="24"/>
          <w:lang w:bidi="ru-RU"/>
        </w:rPr>
        <w:t>медико-социальной</w:t>
      </w:r>
      <w:r>
        <w:rPr>
          <w:rFonts w:eastAsia="Times New Roman"/>
          <w:sz w:val="24"/>
          <w:szCs w:val="24"/>
          <w:lang w:bidi="ru-RU"/>
        </w:rPr>
        <w:t xml:space="preserve"> </w:t>
      </w:r>
      <w:r w:rsidRPr="007B09D4">
        <w:rPr>
          <w:rFonts w:eastAsia="Times New Roman"/>
          <w:sz w:val="24"/>
          <w:szCs w:val="24"/>
          <w:lang w:bidi="ru-RU"/>
        </w:rPr>
        <w:t>реабилитации</w:t>
      </w:r>
    </w:p>
    <w:p w:rsidR="007B09D4" w:rsidRPr="007B09D4" w:rsidRDefault="000458A4" w:rsidP="00802A80">
      <w:pPr>
        <w:widowControl w:val="0"/>
        <w:numPr>
          <w:ilvl w:val="0"/>
          <w:numId w:val="50"/>
        </w:numPr>
        <w:tabs>
          <w:tab w:val="left" w:pos="426"/>
          <w:tab w:val="left" w:pos="1217"/>
        </w:tabs>
        <w:autoSpaceDE w:val="0"/>
        <w:autoSpaceDN w:val="0"/>
        <w:ind w:left="426" w:right="-2" w:hanging="426"/>
        <w:jc w:val="both"/>
        <w:rPr>
          <w:rFonts w:eastAsia="Times New Roman"/>
          <w:sz w:val="24"/>
          <w:szCs w:val="24"/>
          <w:lang w:bidi="ru-RU"/>
        </w:rPr>
      </w:pPr>
      <w:bookmarkStart w:id="42" w:name="12._Кабинет_основ_реаниматологии,_первой"/>
      <w:bookmarkEnd w:id="42"/>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основ</w:t>
      </w:r>
      <w:r>
        <w:rPr>
          <w:rFonts w:eastAsia="Times New Roman"/>
          <w:w w:val="105"/>
          <w:sz w:val="24"/>
          <w:szCs w:val="24"/>
          <w:lang w:bidi="ru-RU"/>
        </w:rPr>
        <w:t xml:space="preserve"> </w:t>
      </w:r>
      <w:r w:rsidRPr="007B09D4">
        <w:rPr>
          <w:rFonts w:eastAsia="Times New Roman"/>
          <w:w w:val="105"/>
          <w:sz w:val="24"/>
          <w:szCs w:val="24"/>
          <w:lang w:bidi="ru-RU"/>
        </w:rPr>
        <w:t>реаниматологии,</w:t>
      </w:r>
      <w:r>
        <w:rPr>
          <w:rFonts w:eastAsia="Times New Roman"/>
          <w:w w:val="105"/>
          <w:sz w:val="24"/>
          <w:szCs w:val="24"/>
          <w:lang w:bidi="ru-RU"/>
        </w:rPr>
        <w:t xml:space="preserve"> </w:t>
      </w:r>
      <w:r w:rsidRPr="007B09D4">
        <w:rPr>
          <w:rFonts w:eastAsia="Times New Roman"/>
          <w:w w:val="105"/>
          <w:sz w:val="24"/>
          <w:szCs w:val="24"/>
          <w:lang w:bidi="ru-RU"/>
        </w:rPr>
        <w:t>первой</w:t>
      </w:r>
      <w:r>
        <w:rPr>
          <w:rFonts w:eastAsia="Times New Roman"/>
          <w:w w:val="105"/>
          <w:sz w:val="24"/>
          <w:szCs w:val="24"/>
          <w:lang w:bidi="ru-RU"/>
        </w:rPr>
        <w:t xml:space="preserve"> </w:t>
      </w:r>
      <w:r w:rsidRPr="007B09D4">
        <w:rPr>
          <w:rFonts w:eastAsia="Times New Roman"/>
          <w:w w:val="105"/>
          <w:sz w:val="24"/>
          <w:szCs w:val="24"/>
          <w:lang w:bidi="ru-RU"/>
        </w:rPr>
        <w:t>медицинской</w:t>
      </w:r>
      <w:r>
        <w:rPr>
          <w:rFonts w:eastAsia="Times New Roman"/>
          <w:w w:val="105"/>
          <w:sz w:val="24"/>
          <w:szCs w:val="24"/>
          <w:lang w:bidi="ru-RU"/>
        </w:rPr>
        <w:t xml:space="preserve"> </w:t>
      </w:r>
      <w:r w:rsidRPr="007B09D4">
        <w:rPr>
          <w:rFonts w:eastAsia="Times New Roman"/>
          <w:w w:val="105"/>
          <w:sz w:val="24"/>
          <w:szCs w:val="24"/>
          <w:lang w:bidi="ru-RU"/>
        </w:rPr>
        <w:t>помощи,</w:t>
      </w:r>
      <w:r>
        <w:rPr>
          <w:rFonts w:eastAsia="Times New Roman"/>
          <w:w w:val="105"/>
          <w:sz w:val="24"/>
          <w:szCs w:val="24"/>
          <w:lang w:bidi="ru-RU"/>
        </w:rPr>
        <w:t xml:space="preserve"> </w:t>
      </w:r>
      <w:r w:rsidRPr="007B09D4">
        <w:rPr>
          <w:rFonts w:eastAsia="Times New Roman"/>
          <w:w w:val="105"/>
          <w:sz w:val="24"/>
          <w:szCs w:val="24"/>
          <w:lang w:bidi="ru-RU"/>
        </w:rPr>
        <w:t>лечения</w:t>
      </w:r>
      <w:r>
        <w:rPr>
          <w:rFonts w:eastAsia="Times New Roman"/>
          <w:w w:val="105"/>
          <w:sz w:val="24"/>
          <w:szCs w:val="24"/>
          <w:lang w:bidi="ru-RU"/>
        </w:rPr>
        <w:t xml:space="preserve"> </w:t>
      </w:r>
      <w:r w:rsidRPr="007B09D4">
        <w:rPr>
          <w:rFonts w:eastAsia="Times New Roman"/>
          <w:w w:val="105"/>
          <w:sz w:val="24"/>
          <w:szCs w:val="24"/>
          <w:lang w:bidi="ru-RU"/>
        </w:rPr>
        <w:t>пациентов</w:t>
      </w:r>
      <w:r>
        <w:rPr>
          <w:rFonts w:eastAsia="Times New Roman"/>
          <w:w w:val="105"/>
          <w:sz w:val="24"/>
          <w:szCs w:val="24"/>
          <w:lang w:bidi="ru-RU"/>
        </w:rPr>
        <w:t xml:space="preserve"> </w:t>
      </w:r>
      <w:r w:rsidRPr="007B09D4">
        <w:rPr>
          <w:rFonts w:eastAsia="Times New Roman"/>
          <w:w w:val="105"/>
          <w:sz w:val="24"/>
          <w:szCs w:val="24"/>
          <w:lang w:bidi="ru-RU"/>
        </w:rPr>
        <w:t>хирургического</w:t>
      </w:r>
      <w:r>
        <w:rPr>
          <w:rFonts w:eastAsia="Times New Roman"/>
          <w:w w:val="105"/>
          <w:sz w:val="24"/>
          <w:szCs w:val="24"/>
          <w:lang w:bidi="ru-RU"/>
        </w:rPr>
        <w:t xml:space="preserve"> </w:t>
      </w:r>
      <w:r w:rsidRPr="007B09D4">
        <w:rPr>
          <w:rFonts w:eastAsia="Times New Roman"/>
          <w:w w:val="105"/>
          <w:sz w:val="24"/>
          <w:szCs w:val="24"/>
          <w:lang w:bidi="ru-RU"/>
        </w:rPr>
        <w:t>профиля</w:t>
      </w:r>
    </w:p>
    <w:p w:rsidR="007B09D4" w:rsidRPr="007B09D4" w:rsidRDefault="000458A4" w:rsidP="00802A80">
      <w:pPr>
        <w:widowControl w:val="0"/>
        <w:numPr>
          <w:ilvl w:val="0"/>
          <w:numId w:val="50"/>
        </w:numPr>
        <w:tabs>
          <w:tab w:val="left" w:pos="426"/>
          <w:tab w:val="left" w:pos="1289"/>
        </w:tabs>
        <w:autoSpaceDE w:val="0"/>
        <w:autoSpaceDN w:val="0"/>
        <w:ind w:left="426" w:right="-2" w:hanging="426"/>
        <w:jc w:val="both"/>
        <w:rPr>
          <w:rFonts w:eastAsia="Times New Roman"/>
          <w:sz w:val="24"/>
          <w:szCs w:val="24"/>
          <w:lang w:bidi="ru-RU"/>
        </w:rPr>
      </w:pPr>
      <w:bookmarkStart w:id="43" w:name="13._Кабинет_экономики_и_управления_здрав"/>
      <w:bookmarkEnd w:id="43"/>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экономики</w:t>
      </w:r>
      <w:r>
        <w:rPr>
          <w:rFonts w:eastAsia="Times New Roman"/>
          <w:w w:val="105"/>
          <w:sz w:val="24"/>
          <w:szCs w:val="24"/>
          <w:lang w:bidi="ru-RU"/>
        </w:rPr>
        <w:t xml:space="preserve"> </w:t>
      </w:r>
      <w:r w:rsidRPr="007B09D4">
        <w:rPr>
          <w:rFonts w:eastAsia="Times New Roman"/>
          <w:w w:val="105"/>
          <w:sz w:val="24"/>
          <w:szCs w:val="24"/>
          <w:lang w:bidi="ru-RU"/>
        </w:rPr>
        <w:t>и</w:t>
      </w:r>
      <w:r>
        <w:rPr>
          <w:rFonts w:eastAsia="Times New Roman"/>
          <w:w w:val="105"/>
          <w:sz w:val="24"/>
          <w:szCs w:val="24"/>
          <w:lang w:bidi="ru-RU"/>
        </w:rPr>
        <w:t xml:space="preserve"> </w:t>
      </w:r>
      <w:r w:rsidRPr="007B09D4">
        <w:rPr>
          <w:rFonts w:eastAsia="Times New Roman"/>
          <w:w w:val="105"/>
          <w:sz w:val="24"/>
          <w:szCs w:val="24"/>
          <w:lang w:bidi="ru-RU"/>
        </w:rPr>
        <w:t>управления</w:t>
      </w:r>
      <w:r>
        <w:rPr>
          <w:rFonts w:eastAsia="Times New Roman"/>
          <w:w w:val="105"/>
          <w:sz w:val="24"/>
          <w:szCs w:val="24"/>
          <w:lang w:bidi="ru-RU"/>
        </w:rPr>
        <w:t xml:space="preserve"> </w:t>
      </w:r>
      <w:r w:rsidRPr="007B09D4">
        <w:rPr>
          <w:rFonts w:eastAsia="Times New Roman"/>
          <w:w w:val="105"/>
          <w:sz w:val="24"/>
          <w:szCs w:val="24"/>
          <w:lang w:bidi="ru-RU"/>
        </w:rPr>
        <w:t>здравоохранения,</w:t>
      </w:r>
      <w:r>
        <w:rPr>
          <w:rFonts w:eastAsia="Times New Roman"/>
          <w:w w:val="105"/>
          <w:sz w:val="24"/>
          <w:szCs w:val="24"/>
          <w:lang w:bidi="ru-RU"/>
        </w:rPr>
        <w:t xml:space="preserve"> </w:t>
      </w:r>
      <w:r w:rsidRPr="007B09D4">
        <w:rPr>
          <w:rFonts w:eastAsia="Times New Roman"/>
          <w:w w:val="105"/>
          <w:sz w:val="24"/>
          <w:szCs w:val="24"/>
          <w:lang w:bidi="ru-RU"/>
        </w:rPr>
        <w:t>экономики</w:t>
      </w:r>
      <w:r>
        <w:rPr>
          <w:rFonts w:eastAsia="Times New Roman"/>
          <w:w w:val="105"/>
          <w:sz w:val="24"/>
          <w:szCs w:val="24"/>
          <w:lang w:bidi="ru-RU"/>
        </w:rPr>
        <w:t xml:space="preserve"> </w:t>
      </w:r>
      <w:r w:rsidRPr="007B09D4">
        <w:rPr>
          <w:rFonts w:eastAsia="Times New Roman"/>
          <w:w w:val="105"/>
          <w:sz w:val="24"/>
          <w:szCs w:val="24"/>
          <w:lang w:bidi="ru-RU"/>
        </w:rPr>
        <w:t>и</w:t>
      </w:r>
      <w:r>
        <w:rPr>
          <w:rFonts w:eastAsia="Times New Roman"/>
          <w:w w:val="105"/>
          <w:sz w:val="24"/>
          <w:szCs w:val="24"/>
          <w:lang w:bidi="ru-RU"/>
        </w:rPr>
        <w:t xml:space="preserve"> </w:t>
      </w:r>
      <w:r w:rsidRPr="007B09D4">
        <w:rPr>
          <w:rFonts w:eastAsia="Times New Roman"/>
          <w:w w:val="105"/>
          <w:sz w:val="24"/>
          <w:szCs w:val="24"/>
          <w:lang w:bidi="ru-RU"/>
        </w:rPr>
        <w:t>управления</w:t>
      </w:r>
      <w:r>
        <w:rPr>
          <w:rFonts w:eastAsia="Times New Roman"/>
          <w:w w:val="105"/>
          <w:sz w:val="24"/>
          <w:szCs w:val="24"/>
          <w:lang w:bidi="ru-RU"/>
        </w:rPr>
        <w:t xml:space="preserve"> </w:t>
      </w:r>
      <w:r w:rsidRPr="007B09D4">
        <w:rPr>
          <w:rFonts w:eastAsia="Times New Roman"/>
          <w:w w:val="105"/>
          <w:sz w:val="24"/>
          <w:szCs w:val="24"/>
          <w:lang w:bidi="ru-RU"/>
        </w:rPr>
        <w:t>лабораторной</w:t>
      </w:r>
      <w:r>
        <w:rPr>
          <w:rFonts w:eastAsia="Times New Roman"/>
          <w:w w:val="105"/>
          <w:sz w:val="24"/>
          <w:szCs w:val="24"/>
          <w:lang w:bidi="ru-RU"/>
        </w:rPr>
        <w:t xml:space="preserve"> </w:t>
      </w:r>
      <w:r w:rsidRPr="007B09D4">
        <w:rPr>
          <w:rFonts w:eastAsia="Times New Roman"/>
          <w:w w:val="105"/>
          <w:sz w:val="24"/>
          <w:szCs w:val="24"/>
          <w:lang w:bidi="ru-RU"/>
        </w:rPr>
        <w:t>службой</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44" w:name="14._Кабинет_пропедевтики_клинических_дис"/>
      <w:bookmarkEnd w:id="44"/>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пропедевтики</w:t>
      </w:r>
      <w:r>
        <w:rPr>
          <w:rFonts w:eastAsia="Times New Roman"/>
          <w:sz w:val="24"/>
          <w:szCs w:val="24"/>
          <w:lang w:bidi="ru-RU"/>
        </w:rPr>
        <w:t xml:space="preserve"> </w:t>
      </w:r>
      <w:r w:rsidRPr="007B09D4">
        <w:rPr>
          <w:rFonts w:eastAsia="Times New Roman"/>
          <w:sz w:val="24"/>
          <w:szCs w:val="24"/>
          <w:lang w:bidi="ru-RU"/>
        </w:rPr>
        <w:t>клинических</w:t>
      </w:r>
      <w:r>
        <w:rPr>
          <w:rFonts w:eastAsia="Times New Roman"/>
          <w:sz w:val="24"/>
          <w:szCs w:val="24"/>
          <w:lang w:bidi="ru-RU"/>
        </w:rPr>
        <w:t xml:space="preserve"> </w:t>
      </w:r>
      <w:r w:rsidRPr="007B09D4">
        <w:rPr>
          <w:rFonts w:eastAsia="Times New Roman"/>
          <w:sz w:val="24"/>
          <w:szCs w:val="24"/>
          <w:lang w:bidi="ru-RU"/>
        </w:rPr>
        <w:t>дисциплин</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45" w:name="15._Кабинет_лечения_пациентов_терапевтич"/>
      <w:bookmarkEnd w:id="45"/>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лечения</w:t>
      </w:r>
      <w:r>
        <w:rPr>
          <w:rFonts w:eastAsia="Times New Roman"/>
          <w:sz w:val="24"/>
          <w:szCs w:val="24"/>
          <w:lang w:bidi="ru-RU"/>
        </w:rPr>
        <w:t xml:space="preserve"> </w:t>
      </w:r>
      <w:r w:rsidRPr="007B09D4">
        <w:rPr>
          <w:rFonts w:eastAsia="Times New Roman"/>
          <w:sz w:val="24"/>
          <w:szCs w:val="24"/>
          <w:lang w:bidi="ru-RU"/>
        </w:rPr>
        <w:t>пациентов</w:t>
      </w:r>
      <w:r>
        <w:rPr>
          <w:rFonts w:eastAsia="Times New Roman"/>
          <w:sz w:val="24"/>
          <w:szCs w:val="24"/>
          <w:lang w:bidi="ru-RU"/>
        </w:rPr>
        <w:t xml:space="preserve"> </w:t>
      </w:r>
      <w:r w:rsidRPr="007B09D4">
        <w:rPr>
          <w:rFonts w:eastAsia="Times New Roman"/>
          <w:sz w:val="24"/>
          <w:szCs w:val="24"/>
          <w:lang w:bidi="ru-RU"/>
        </w:rPr>
        <w:t>терапевтического</w:t>
      </w:r>
      <w:r>
        <w:rPr>
          <w:rFonts w:eastAsia="Times New Roman"/>
          <w:sz w:val="24"/>
          <w:szCs w:val="24"/>
          <w:lang w:bidi="ru-RU"/>
        </w:rPr>
        <w:t xml:space="preserve"> </w:t>
      </w:r>
      <w:r w:rsidRPr="007B09D4">
        <w:rPr>
          <w:rFonts w:eastAsia="Times New Roman"/>
          <w:sz w:val="24"/>
          <w:szCs w:val="24"/>
          <w:lang w:bidi="ru-RU"/>
        </w:rPr>
        <w:t>профиля</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46" w:name="16._Кабинет_оказания_акушерско-гинеколог"/>
      <w:bookmarkEnd w:id="46"/>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оказания</w:t>
      </w:r>
      <w:r>
        <w:rPr>
          <w:rFonts w:eastAsia="Times New Roman"/>
          <w:sz w:val="24"/>
          <w:szCs w:val="24"/>
          <w:lang w:bidi="ru-RU"/>
        </w:rPr>
        <w:t xml:space="preserve"> </w:t>
      </w:r>
      <w:r w:rsidRPr="007B09D4">
        <w:rPr>
          <w:rFonts w:eastAsia="Times New Roman"/>
          <w:sz w:val="24"/>
          <w:szCs w:val="24"/>
          <w:lang w:bidi="ru-RU"/>
        </w:rPr>
        <w:t>акушерско-гинекологической</w:t>
      </w:r>
      <w:r>
        <w:rPr>
          <w:rFonts w:eastAsia="Times New Roman"/>
          <w:sz w:val="24"/>
          <w:szCs w:val="24"/>
          <w:lang w:bidi="ru-RU"/>
        </w:rPr>
        <w:t xml:space="preserve"> </w:t>
      </w:r>
      <w:r w:rsidRPr="007B09D4">
        <w:rPr>
          <w:rFonts w:eastAsia="Times New Roman"/>
          <w:sz w:val="24"/>
          <w:szCs w:val="24"/>
          <w:lang w:bidi="ru-RU"/>
        </w:rPr>
        <w:t>помощи</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47" w:name="17._Кабинет_лечения_пациентов_детского_в"/>
      <w:bookmarkEnd w:id="47"/>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лечения</w:t>
      </w:r>
      <w:r>
        <w:rPr>
          <w:rFonts w:eastAsia="Times New Roman"/>
          <w:w w:val="105"/>
          <w:sz w:val="24"/>
          <w:szCs w:val="24"/>
          <w:lang w:bidi="ru-RU"/>
        </w:rPr>
        <w:t xml:space="preserve"> </w:t>
      </w:r>
      <w:r w:rsidRPr="007B09D4">
        <w:rPr>
          <w:rFonts w:eastAsia="Times New Roman"/>
          <w:w w:val="105"/>
          <w:sz w:val="24"/>
          <w:szCs w:val="24"/>
          <w:lang w:bidi="ru-RU"/>
        </w:rPr>
        <w:t>пациентов</w:t>
      </w:r>
      <w:r>
        <w:rPr>
          <w:rFonts w:eastAsia="Times New Roman"/>
          <w:w w:val="105"/>
          <w:sz w:val="24"/>
          <w:szCs w:val="24"/>
          <w:lang w:bidi="ru-RU"/>
        </w:rPr>
        <w:t xml:space="preserve"> </w:t>
      </w:r>
      <w:r w:rsidRPr="007B09D4">
        <w:rPr>
          <w:rFonts w:eastAsia="Times New Roman"/>
          <w:w w:val="105"/>
          <w:sz w:val="24"/>
          <w:szCs w:val="24"/>
          <w:lang w:bidi="ru-RU"/>
        </w:rPr>
        <w:t>детского</w:t>
      </w:r>
      <w:r>
        <w:rPr>
          <w:rFonts w:eastAsia="Times New Roman"/>
          <w:w w:val="105"/>
          <w:sz w:val="24"/>
          <w:szCs w:val="24"/>
          <w:lang w:bidi="ru-RU"/>
        </w:rPr>
        <w:t xml:space="preserve"> </w:t>
      </w:r>
      <w:r w:rsidRPr="007B09D4">
        <w:rPr>
          <w:rFonts w:eastAsia="Times New Roman"/>
          <w:w w:val="105"/>
          <w:sz w:val="24"/>
          <w:szCs w:val="24"/>
          <w:lang w:bidi="ru-RU"/>
        </w:rPr>
        <w:t>возраста</w:t>
      </w:r>
    </w:p>
    <w:p w:rsidR="007B09D4" w:rsidRPr="007B09D4" w:rsidRDefault="000458A4" w:rsidP="00802A80">
      <w:pPr>
        <w:widowControl w:val="0"/>
        <w:numPr>
          <w:ilvl w:val="0"/>
          <w:numId w:val="50"/>
        </w:numPr>
        <w:tabs>
          <w:tab w:val="left" w:pos="426"/>
          <w:tab w:val="left" w:pos="1289"/>
        </w:tabs>
        <w:autoSpaceDE w:val="0"/>
        <w:autoSpaceDN w:val="0"/>
        <w:ind w:left="426" w:right="-2" w:hanging="426"/>
        <w:jc w:val="both"/>
        <w:rPr>
          <w:rFonts w:eastAsia="Times New Roman"/>
          <w:sz w:val="24"/>
          <w:szCs w:val="24"/>
          <w:lang w:bidi="ru-RU"/>
        </w:rPr>
      </w:pPr>
      <w:bookmarkStart w:id="48" w:name="18._Кабинет_организации_профессиональной"/>
      <w:bookmarkEnd w:id="48"/>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организации</w:t>
      </w:r>
      <w:r>
        <w:rPr>
          <w:rFonts w:eastAsia="Times New Roman"/>
          <w:w w:val="105"/>
          <w:sz w:val="24"/>
          <w:szCs w:val="24"/>
          <w:lang w:bidi="ru-RU"/>
        </w:rPr>
        <w:t xml:space="preserve"> </w:t>
      </w:r>
      <w:r w:rsidRPr="007B09D4">
        <w:rPr>
          <w:rFonts w:eastAsia="Times New Roman"/>
          <w:w w:val="105"/>
          <w:sz w:val="24"/>
          <w:szCs w:val="24"/>
          <w:lang w:bidi="ru-RU"/>
        </w:rPr>
        <w:t>профессиональной</w:t>
      </w:r>
      <w:r>
        <w:rPr>
          <w:rFonts w:eastAsia="Times New Roman"/>
          <w:w w:val="105"/>
          <w:sz w:val="24"/>
          <w:szCs w:val="24"/>
          <w:lang w:bidi="ru-RU"/>
        </w:rPr>
        <w:t xml:space="preserve"> </w:t>
      </w:r>
      <w:r w:rsidRPr="007B09D4">
        <w:rPr>
          <w:rFonts w:eastAsia="Times New Roman"/>
          <w:w w:val="105"/>
          <w:sz w:val="24"/>
          <w:szCs w:val="24"/>
          <w:lang w:bidi="ru-RU"/>
        </w:rPr>
        <w:t>деятельности,</w:t>
      </w:r>
      <w:r>
        <w:rPr>
          <w:rFonts w:eastAsia="Times New Roman"/>
          <w:w w:val="105"/>
          <w:sz w:val="24"/>
          <w:szCs w:val="24"/>
          <w:lang w:bidi="ru-RU"/>
        </w:rPr>
        <w:t xml:space="preserve"> </w:t>
      </w:r>
      <w:r w:rsidRPr="007B09D4">
        <w:rPr>
          <w:rFonts w:eastAsia="Times New Roman"/>
          <w:w w:val="105"/>
          <w:sz w:val="24"/>
          <w:szCs w:val="24"/>
          <w:lang w:bidi="ru-RU"/>
        </w:rPr>
        <w:t>правового</w:t>
      </w:r>
      <w:r>
        <w:rPr>
          <w:rFonts w:eastAsia="Times New Roman"/>
          <w:w w:val="105"/>
          <w:sz w:val="24"/>
          <w:szCs w:val="24"/>
          <w:lang w:bidi="ru-RU"/>
        </w:rPr>
        <w:t xml:space="preserve"> </w:t>
      </w:r>
      <w:r w:rsidRPr="007B09D4">
        <w:rPr>
          <w:rFonts w:eastAsia="Times New Roman"/>
          <w:w w:val="105"/>
          <w:sz w:val="24"/>
          <w:szCs w:val="24"/>
          <w:lang w:bidi="ru-RU"/>
        </w:rPr>
        <w:t>обеспечения</w:t>
      </w:r>
      <w:r>
        <w:rPr>
          <w:rFonts w:eastAsia="Times New Roman"/>
          <w:w w:val="105"/>
          <w:sz w:val="24"/>
          <w:szCs w:val="24"/>
          <w:lang w:bidi="ru-RU"/>
        </w:rPr>
        <w:t xml:space="preserve"> </w:t>
      </w:r>
      <w:r w:rsidRPr="007B09D4">
        <w:rPr>
          <w:rFonts w:eastAsia="Times New Roman"/>
          <w:w w:val="105"/>
          <w:sz w:val="24"/>
          <w:szCs w:val="24"/>
          <w:lang w:bidi="ru-RU"/>
        </w:rPr>
        <w:t>профессиональной</w:t>
      </w:r>
      <w:r>
        <w:rPr>
          <w:rFonts w:eastAsia="Times New Roman"/>
          <w:w w:val="105"/>
          <w:sz w:val="24"/>
          <w:szCs w:val="24"/>
          <w:lang w:bidi="ru-RU"/>
        </w:rPr>
        <w:t xml:space="preserve"> </w:t>
      </w:r>
      <w:r w:rsidRPr="007B09D4">
        <w:rPr>
          <w:rFonts w:eastAsia="Times New Roman"/>
          <w:w w:val="105"/>
          <w:sz w:val="24"/>
          <w:szCs w:val="24"/>
          <w:lang w:bidi="ru-RU"/>
        </w:rPr>
        <w:t>деятельности,</w:t>
      </w:r>
      <w:r>
        <w:rPr>
          <w:rFonts w:eastAsia="Times New Roman"/>
          <w:w w:val="105"/>
          <w:sz w:val="24"/>
          <w:szCs w:val="24"/>
          <w:lang w:bidi="ru-RU"/>
        </w:rPr>
        <w:t xml:space="preserve"> </w:t>
      </w:r>
      <w:r w:rsidRPr="007B09D4">
        <w:rPr>
          <w:rFonts w:eastAsia="Times New Roman"/>
          <w:w w:val="105"/>
          <w:sz w:val="24"/>
          <w:szCs w:val="24"/>
          <w:lang w:bidi="ru-RU"/>
        </w:rPr>
        <w:t>основ</w:t>
      </w:r>
      <w:r w:rsidR="00647176">
        <w:rPr>
          <w:rFonts w:eastAsia="Times New Roman"/>
          <w:w w:val="105"/>
          <w:sz w:val="24"/>
          <w:szCs w:val="24"/>
          <w:lang w:bidi="ru-RU"/>
        </w:rPr>
        <w:t xml:space="preserve"> </w:t>
      </w:r>
      <w:r w:rsidRPr="007B09D4">
        <w:rPr>
          <w:rFonts w:eastAsia="Times New Roman"/>
          <w:w w:val="105"/>
          <w:sz w:val="24"/>
          <w:szCs w:val="24"/>
          <w:lang w:bidi="ru-RU"/>
        </w:rPr>
        <w:t>маркетинга</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49" w:name="19._Кабинет_химии"/>
      <w:bookmarkEnd w:id="49"/>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химии</w:t>
      </w:r>
    </w:p>
    <w:p w:rsidR="007B09D4" w:rsidRPr="007B09D4" w:rsidRDefault="000458A4" w:rsidP="00802A80">
      <w:pPr>
        <w:widowControl w:val="0"/>
        <w:numPr>
          <w:ilvl w:val="0"/>
          <w:numId w:val="50"/>
        </w:numPr>
        <w:tabs>
          <w:tab w:val="left" w:pos="426"/>
          <w:tab w:val="left" w:pos="1188"/>
        </w:tabs>
        <w:autoSpaceDE w:val="0"/>
        <w:autoSpaceDN w:val="0"/>
        <w:ind w:left="426" w:right="-2" w:hanging="426"/>
        <w:jc w:val="both"/>
        <w:rPr>
          <w:rFonts w:eastAsia="Times New Roman"/>
          <w:sz w:val="24"/>
          <w:szCs w:val="24"/>
          <w:lang w:bidi="ru-RU"/>
        </w:rPr>
      </w:pPr>
      <w:bookmarkStart w:id="50" w:name="20._Кабинет_общественного_здоровья_и_здр"/>
      <w:bookmarkEnd w:id="50"/>
      <w:r w:rsidRPr="007B09D4">
        <w:rPr>
          <w:rFonts w:eastAsia="Times New Roman"/>
          <w:sz w:val="24"/>
          <w:szCs w:val="24"/>
          <w:lang w:bidi="ru-RU"/>
        </w:rPr>
        <w:t>кабинет</w:t>
      </w:r>
      <w:r>
        <w:rPr>
          <w:rFonts w:eastAsia="Times New Roman"/>
          <w:sz w:val="24"/>
          <w:szCs w:val="24"/>
          <w:lang w:bidi="ru-RU"/>
        </w:rPr>
        <w:t xml:space="preserve"> </w:t>
      </w:r>
      <w:r w:rsidRPr="007B09D4">
        <w:rPr>
          <w:rFonts w:eastAsia="Times New Roman"/>
          <w:sz w:val="24"/>
          <w:szCs w:val="24"/>
          <w:lang w:bidi="ru-RU"/>
        </w:rPr>
        <w:t>общественного</w:t>
      </w:r>
      <w:r>
        <w:rPr>
          <w:rFonts w:eastAsia="Times New Roman"/>
          <w:sz w:val="24"/>
          <w:szCs w:val="24"/>
          <w:lang w:bidi="ru-RU"/>
        </w:rPr>
        <w:t xml:space="preserve"> </w:t>
      </w:r>
      <w:r w:rsidRPr="007B09D4">
        <w:rPr>
          <w:rFonts w:eastAsia="Times New Roman"/>
          <w:sz w:val="24"/>
          <w:szCs w:val="24"/>
          <w:lang w:bidi="ru-RU"/>
        </w:rPr>
        <w:t>здоровья</w:t>
      </w:r>
      <w:r>
        <w:rPr>
          <w:rFonts w:eastAsia="Times New Roman"/>
          <w:sz w:val="24"/>
          <w:szCs w:val="24"/>
          <w:lang w:bidi="ru-RU"/>
        </w:rPr>
        <w:t xml:space="preserve"> </w:t>
      </w:r>
      <w:r w:rsidRPr="007B09D4">
        <w:rPr>
          <w:rFonts w:eastAsia="Times New Roman"/>
          <w:sz w:val="24"/>
          <w:szCs w:val="24"/>
          <w:lang w:bidi="ru-RU"/>
        </w:rPr>
        <w:t>и</w:t>
      </w:r>
      <w:r>
        <w:rPr>
          <w:rFonts w:eastAsia="Times New Roman"/>
          <w:sz w:val="24"/>
          <w:szCs w:val="24"/>
          <w:lang w:bidi="ru-RU"/>
        </w:rPr>
        <w:t xml:space="preserve"> </w:t>
      </w:r>
      <w:r w:rsidRPr="007B09D4">
        <w:rPr>
          <w:rFonts w:eastAsia="Times New Roman"/>
          <w:sz w:val="24"/>
          <w:szCs w:val="24"/>
          <w:lang w:bidi="ru-RU"/>
        </w:rPr>
        <w:t>здравоохранения,</w:t>
      </w:r>
      <w:r>
        <w:rPr>
          <w:rFonts w:eastAsia="Times New Roman"/>
          <w:sz w:val="24"/>
          <w:szCs w:val="24"/>
          <w:lang w:bidi="ru-RU"/>
        </w:rPr>
        <w:t xml:space="preserve"> </w:t>
      </w:r>
      <w:r w:rsidRPr="007B09D4">
        <w:rPr>
          <w:rFonts w:eastAsia="Times New Roman"/>
          <w:sz w:val="24"/>
          <w:szCs w:val="24"/>
          <w:lang w:bidi="ru-RU"/>
        </w:rPr>
        <w:t>экономики</w:t>
      </w:r>
      <w:r>
        <w:rPr>
          <w:rFonts w:eastAsia="Times New Roman"/>
          <w:sz w:val="24"/>
          <w:szCs w:val="24"/>
          <w:lang w:bidi="ru-RU"/>
        </w:rPr>
        <w:t xml:space="preserve"> </w:t>
      </w:r>
      <w:r w:rsidRPr="007B09D4">
        <w:rPr>
          <w:rFonts w:eastAsia="Times New Roman"/>
          <w:sz w:val="24"/>
          <w:szCs w:val="24"/>
          <w:lang w:bidi="ru-RU"/>
        </w:rPr>
        <w:t>организации</w:t>
      </w:r>
    </w:p>
    <w:p w:rsidR="007B09D4" w:rsidRPr="007B09D4" w:rsidRDefault="000458A4" w:rsidP="00802A80">
      <w:pPr>
        <w:widowControl w:val="0"/>
        <w:numPr>
          <w:ilvl w:val="0"/>
          <w:numId w:val="50"/>
        </w:numPr>
        <w:tabs>
          <w:tab w:val="left" w:pos="426"/>
          <w:tab w:val="left" w:pos="1268"/>
        </w:tabs>
        <w:autoSpaceDE w:val="0"/>
        <w:autoSpaceDN w:val="0"/>
        <w:ind w:left="426" w:hanging="426"/>
        <w:jc w:val="both"/>
        <w:rPr>
          <w:rFonts w:eastAsia="Times New Roman"/>
          <w:sz w:val="24"/>
          <w:szCs w:val="24"/>
          <w:lang w:bidi="ru-RU"/>
        </w:rPr>
      </w:pPr>
      <w:bookmarkStart w:id="51" w:name="21._Кабинет_дифференциальной_диагностики"/>
      <w:bookmarkEnd w:id="51"/>
      <w:r w:rsidRPr="007B09D4">
        <w:rPr>
          <w:rFonts w:eastAsia="Times New Roman"/>
          <w:w w:val="105"/>
          <w:sz w:val="24"/>
          <w:szCs w:val="24"/>
          <w:lang w:bidi="ru-RU"/>
        </w:rPr>
        <w:t>кабинет</w:t>
      </w:r>
      <w:r>
        <w:rPr>
          <w:rFonts w:eastAsia="Times New Roman"/>
          <w:w w:val="105"/>
          <w:sz w:val="24"/>
          <w:szCs w:val="24"/>
          <w:lang w:bidi="ru-RU"/>
        </w:rPr>
        <w:t xml:space="preserve"> </w:t>
      </w:r>
      <w:r w:rsidRPr="007B09D4">
        <w:rPr>
          <w:rFonts w:eastAsia="Times New Roman"/>
          <w:w w:val="105"/>
          <w:sz w:val="24"/>
          <w:szCs w:val="24"/>
          <w:lang w:bidi="ru-RU"/>
        </w:rPr>
        <w:t>дифференциальной</w:t>
      </w:r>
      <w:r>
        <w:rPr>
          <w:rFonts w:eastAsia="Times New Roman"/>
          <w:w w:val="105"/>
          <w:sz w:val="24"/>
          <w:szCs w:val="24"/>
          <w:lang w:bidi="ru-RU"/>
        </w:rPr>
        <w:t xml:space="preserve"> </w:t>
      </w:r>
      <w:r w:rsidRPr="007B09D4">
        <w:rPr>
          <w:rFonts w:eastAsia="Times New Roman"/>
          <w:w w:val="105"/>
          <w:sz w:val="24"/>
          <w:szCs w:val="24"/>
          <w:lang w:bidi="ru-RU"/>
        </w:rPr>
        <w:t>диагностики</w:t>
      </w:r>
      <w:r>
        <w:rPr>
          <w:rFonts w:eastAsia="Times New Roman"/>
          <w:w w:val="105"/>
          <w:sz w:val="24"/>
          <w:szCs w:val="24"/>
          <w:lang w:bidi="ru-RU"/>
        </w:rPr>
        <w:t xml:space="preserve"> </w:t>
      </w:r>
      <w:r w:rsidRPr="007B09D4">
        <w:rPr>
          <w:rFonts w:eastAsia="Times New Roman"/>
          <w:w w:val="105"/>
          <w:sz w:val="24"/>
          <w:szCs w:val="24"/>
          <w:lang w:bidi="ru-RU"/>
        </w:rPr>
        <w:t>и</w:t>
      </w:r>
      <w:r>
        <w:rPr>
          <w:rFonts w:eastAsia="Times New Roman"/>
          <w:w w:val="105"/>
          <w:sz w:val="24"/>
          <w:szCs w:val="24"/>
          <w:lang w:bidi="ru-RU"/>
        </w:rPr>
        <w:t xml:space="preserve"> </w:t>
      </w:r>
      <w:r w:rsidRPr="007B09D4">
        <w:rPr>
          <w:rFonts w:eastAsia="Times New Roman"/>
          <w:w w:val="105"/>
          <w:sz w:val="24"/>
          <w:szCs w:val="24"/>
          <w:lang w:bidi="ru-RU"/>
        </w:rPr>
        <w:t>оказания</w:t>
      </w:r>
      <w:r>
        <w:rPr>
          <w:rFonts w:eastAsia="Times New Roman"/>
          <w:w w:val="105"/>
          <w:sz w:val="24"/>
          <w:szCs w:val="24"/>
          <w:lang w:bidi="ru-RU"/>
        </w:rPr>
        <w:t xml:space="preserve"> </w:t>
      </w:r>
      <w:r w:rsidRPr="007B09D4">
        <w:rPr>
          <w:rFonts w:eastAsia="Times New Roman"/>
          <w:w w:val="105"/>
          <w:sz w:val="24"/>
          <w:szCs w:val="24"/>
          <w:lang w:bidi="ru-RU"/>
        </w:rPr>
        <w:t>неотложной</w:t>
      </w:r>
      <w:r>
        <w:rPr>
          <w:rFonts w:eastAsia="Times New Roman"/>
          <w:w w:val="105"/>
          <w:sz w:val="24"/>
          <w:szCs w:val="24"/>
          <w:lang w:bidi="ru-RU"/>
        </w:rPr>
        <w:t xml:space="preserve"> </w:t>
      </w:r>
      <w:r w:rsidRPr="007B09D4">
        <w:rPr>
          <w:rFonts w:eastAsia="Times New Roman"/>
          <w:w w:val="105"/>
          <w:sz w:val="24"/>
          <w:szCs w:val="24"/>
          <w:lang w:bidi="ru-RU"/>
        </w:rPr>
        <w:t>медицинской</w:t>
      </w:r>
      <w:r>
        <w:rPr>
          <w:rFonts w:eastAsia="Times New Roman"/>
          <w:w w:val="105"/>
          <w:sz w:val="24"/>
          <w:szCs w:val="24"/>
          <w:lang w:bidi="ru-RU"/>
        </w:rPr>
        <w:t xml:space="preserve"> </w:t>
      </w:r>
      <w:r w:rsidRPr="007B09D4">
        <w:rPr>
          <w:rFonts w:eastAsia="Times New Roman"/>
          <w:w w:val="105"/>
          <w:sz w:val="24"/>
          <w:szCs w:val="24"/>
          <w:lang w:bidi="ru-RU"/>
        </w:rPr>
        <w:t>помощи на догоспитальном этапе, профилактики заболеваний и санитарно- гигиенического</w:t>
      </w:r>
      <w:r w:rsidR="001C3148">
        <w:rPr>
          <w:rFonts w:eastAsia="Times New Roman"/>
          <w:w w:val="105"/>
          <w:sz w:val="24"/>
          <w:szCs w:val="24"/>
          <w:lang w:bidi="ru-RU"/>
        </w:rPr>
        <w:t xml:space="preserve"> </w:t>
      </w:r>
      <w:r w:rsidRPr="007B09D4">
        <w:rPr>
          <w:rFonts w:eastAsia="Times New Roman"/>
          <w:w w:val="105"/>
          <w:sz w:val="24"/>
          <w:szCs w:val="24"/>
          <w:lang w:bidi="ru-RU"/>
        </w:rPr>
        <w:t>образования</w:t>
      </w:r>
      <w:r w:rsidR="001C3148">
        <w:rPr>
          <w:rFonts w:eastAsia="Times New Roman"/>
          <w:w w:val="105"/>
          <w:sz w:val="24"/>
          <w:szCs w:val="24"/>
          <w:lang w:bidi="ru-RU"/>
        </w:rPr>
        <w:t xml:space="preserve"> </w:t>
      </w:r>
      <w:r w:rsidRPr="007B09D4">
        <w:rPr>
          <w:rFonts w:eastAsia="Times New Roman"/>
          <w:w w:val="105"/>
          <w:sz w:val="24"/>
          <w:szCs w:val="24"/>
          <w:lang w:bidi="ru-RU"/>
        </w:rPr>
        <w:t>населения</w:t>
      </w:r>
    </w:p>
    <w:p w:rsidR="007B09D4" w:rsidRPr="007B09D4" w:rsidRDefault="007B09D4" w:rsidP="007B09D4">
      <w:pPr>
        <w:ind w:firstLine="425"/>
        <w:jc w:val="both"/>
        <w:rPr>
          <w:i/>
          <w:sz w:val="24"/>
          <w:szCs w:val="24"/>
        </w:rPr>
      </w:pPr>
      <w:bookmarkStart w:id="52" w:name="Лаборатории"/>
      <w:bookmarkEnd w:id="52"/>
      <w:r w:rsidRPr="007B09D4">
        <w:rPr>
          <w:i/>
          <w:w w:val="105"/>
          <w:sz w:val="24"/>
          <w:szCs w:val="24"/>
        </w:rPr>
        <w:t>Лаборатории</w:t>
      </w:r>
    </w:p>
    <w:p w:rsidR="007B09D4" w:rsidRPr="007B09D4" w:rsidRDefault="001C3148" w:rsidP="00802A80">
      <w:pPr>
        <w:widowControl w:val="0"/>
        <w:numPr>
          <w:ilvl w:val="0"/>
          <w:numId w:val="49"/>
        </w:numPr>
        <w:tabs>
          <w:tab w:val="left" w:pos="426"/>
        </w:tabs>
        <w:autoSpaceDE w:val="0"/>
        <w:autoSpaceDN w:val="0"/>
        <w:ind w:left="426" w:hanging="426"/>
        <w:jc w:val="both"/>
        <w:rPr>
          <w:rFonts w:eastAsia="Times New Roman"/>
          <w:sz w:val="24"/>
          <w:szCs w:val="24"/>
          <w:lang w:bidi="ru-RU"/>
        </w:rPr>
      </w:pPr>
      <w:bookmarkStart w:id="53" w:name="1._Химии,_лабораторных_микробиологически"/>
      <w:bookmarkEnd w:id="53"/>
      <w:r w:rsidRPr="007B09D4">
        <w:rPr>
          <w:rFonts w:eastAsia="Times New Roman"/>
          <w:w w:val="105"/>
          <w:sz w:val="24"/>
          <w:szCs w:val="24"/>
          <w:lang w:bidi="ru-RU"/>
        </w:rPr>
        <w:t>химии, лабораторных микробиологических исследований, лабораторных санитарно-гигиенических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p>
    <w:p w:rsidR="007B09D4" w:rsidRPr="007B09D4" w:rsidRDefault="001C3148" w:rsidP="00802A80">
      <w:pPr>
        <w:widowControl w:val="0"/>
        <w:numPr>
          <w:ilvl w:val="0"/>
          <w:numId w:val="49"/>
        </w:numPr>
        <w:tabs>
          <w:tab w:val="left" w:pos="426"/>
        </w:tabs>
        <w:autoSpaceDE w:val="0"/>
        <w:autoSpaceDN w:val="0"/>
        <w:ind w:left="426" w:hanging="426"/>
        <w:jc w:val="both"/>
        <w:rPr>
          <w:rFonts w:eastAsia="Times New Roman"/>
          <w:sz w:val="24"/>
          <w:szCs w:val="24"/>
          <w:lang w:bidi="ru-RU"/>
        </w:rPr>
      </w:pPr>
      <w:bookmarkStart w:id="54" w:name="2._Физико-химических_методов_исследовани"/>
      <w:bookmarkEnd w:id="54"/>
      <w:r w:rsidRPr="007B09D4">
        <w:rPr>
          <w:rFonts w:eastAsia="Times New Roman"/>
          <w:sz w:val="24"/>
          <w:szCs w:val="24"/>
          <w:lang w:bidi="ru-RU"/>
        </w:rPr>
        <w:t>физико-химических</w:t>
      </w:r>
      <w:r>
        <w:rPr>
          <w:rFonts w:eastAsia="Times New Roman"/>
          <w:sz w:val="24"/>
          <w:szCs w:val="24"/>
          <w:lang w:bidi="ru-RU"/>
        </w:rPr>
        <w:t xml:space="preserve"> </w:t>
      </w:r>
      <w:r w:rsidRPr="007B09D4">
        <w:rPr>
          <w:rFonts w:eastAsia="Times New Roman"/>
          <w:sz w:val="24"/>
          <w:szCs w:val="24"/>
          <w:lang w:bidi="ru-RU"/>
        </w:rPr>
        <w:t>методов</w:t>
      </w:r>
      <w:r>
        <w:rPr>
          <w:rFonts w:eastAsia="Times New Roman"/>
          <w:sz w:val="24"/>
          <w:szCs w:val="24"/>
          <w:lang w:bidi="ru-RU"/>
        </w:rPr>
        <w:t xml:space="preserve"> </w:t>
      </w:r>
      <w:r w:rsidRPr="007B09D4">
        <w:rPr>
          <w:rFonts w:eastAsia="Times New Roman"/>
          <w:sz w:val="24"/>
          <w:szCs w:val="24"/>
          <w:lang w:bidi="ru-RU"/>
        </w:rPr>
        <w:t>исследования</w:t>
      </w:r>
      <w:r>
        <w:rPr>
          <w:rFonts w:eastAsia="Times New Roman"/>
          <w:sz w:val="24"/>
          <w:szCs w:val="24"/>
          <w:lang w:bidi="ru-RU"/>
        </w:rPr>
        <w:t xml:space="preserve"> </w:t>
      </w:r>
      <w:r w:rsidRPr="007B09D4">
        <w:rPr>
          <w:rFonts w:eastAsia="Times New Roman"/>
          <w:sz w:val="24"/>
          <w:szCs w:val="24"/>
          <w:lang w:bidi="ru-RU"/>
        </w:rPr>
        <w:t>и</w:t>
      </w:r>
      <w:r>
        <w:rPr>
          <w:rFonts w:eastAsia="Times New Roman"/>
          <w:sz w:val="24"/>
          <w:szCs w:val="24"/>
          <w:lang w:bidi="ru-RU"/>
        </w:rPr>
        <w:t xml:space="preserve"> </w:t>
      </w:r>
      <w:r w:rsidRPr="007B09D4">
        <w:rPr>
          <w:rFonts w:eastAsia="Times New Roman"/>
          <w:sz w:val="24"/>
          <w:szCs w:val="24"/>
          <w:lang w:bidi="ru-RU"/>
        </w:rPr>
        <w:t>техники</w:t>
      </w:r>
      <w:r>
        <w:rPr>
          <w:rFonts w:eastAsia="Times New Roman"/>
          <w:sz w:val="24"/>
          <w:szCs w:val="24"/>
          <w:lang w:bidi="ru-RU"/>
        </w:rPr>
        <w:t xml:space="preserve"> </w:t>
      </w:r>
      <w:r w:rsidRPr="007B09D4">
        <w:rPr>
          <w:rFonts w:eastAsia="Times New Roman"/>
          <w:sz w:val="24"/>
          <w:szCs w:val="24"/>
          <w:lang w:bidi="ru-RU"/>
        </w:rPr>
        <w:t>лабораторных</w:t>
      </w:r>
      <w:r>
        <w:rPr>
          <w:rFonts w:eastAsia="Times New Roman"/>
          <w:sz w:val="24"/>
          <w:szCs w:val="24"/>
          <w:lang w:bidi="ru-RU"/>
        </w:rPr>
        <w:t xml:space="preserve"> </w:t>
      </w:r>
      <w:r w:rsidRPr="007B09D4">
        <w:rPr>
          <w:rFonts w:eastAsia="Times New Roman"/>
          <w:sz w:val="24"/>
          <w:szCs w:val="24"/>
          <w:lang w:bidi="ru-RU"/>
        </w:rPr>
        <w:t>работ</w:t>
      </w:r>
    </w:p>
    <w:p w:rsidR="007B09D4" w:rsidRPr="007B09D4" w:rsidRDefault="001C3148" w:rsidP="00802A80">
      <w:pPr>
        <w:widowControl w:val="0"/>
        <w:numPr>
          <w:ilvl w:val="0"/>
          <w:numId w:val="49"/>
        </w:numPr>
        <w:tabs>
          <w:tab w:val="left" w:pos="426"/>
          <w:tab w:val="left" w:pos="1160"/>
        </w:tabs>
        <w:autoSpaceDE w:val="0"/>
        <w:autoSpaceDN w:val="0"/>
        <w:ind w:left="426" w:hanging="426"/>
        <w:jc w:val="both"/>
        <w:rPr>
          <w:rFonts w:eastAsia="Times New Roman"/>
          <w:sz w:val="24"/>
          <w:szCs w:val="24"/>
          <w:lang w:bidi="ru-RU"/>
        </w:rPr>
      </w:pPr>
      <w:bookmarkStart w:id="55" w:name="3._Лабораторных_общеклинических_исследов"/>
      <w:bookmarkEnd w:id="55"/>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общеклинических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r>
        <w:rPr>
          <w:rFonts w:eastAsia="Times New Roman"/>
          <w:w w:val="105"/>
          <w:sz w:val="24"/>
          <w:szCs w:val="24"/>
          <w:lang w:bidi="ru-RU"/>
        </w:rPr>
        <w:t xml:space="preserve"> </w:t>
      </w:r>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гематологических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r>
        <w:rPr>
          <w:rFonts w:eastAsia="Times New Roman"/>
          <w:w w:val="105"/>
          <w:sz w:val="24"/>
          <w:szCs w:val="24"/>
          <w:lang w:bidi="ru-RU"/>
        </w:rPr>
        <w:t xml:space="preserve"> </w:t>
      </w:r>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биохимических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r>
        <w:rPr>
          <w:rFonts w:eastAsia="Times New Roman"/>
          <w:w w:val="105"/>
          <w:sz w:val="24"/>
          <w:szCs w:val="24"/>
          <w:lang w:bidi="ru-RU"/>
        </w:rPr>
        <w:t xml:space="preserve"> </w:t>
      </w:r>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клинико-биохимических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p>
    <w:p w:rsidR="007B09D4" w:rsidRPr="007B09D4" w:rsidRDefault="001C3148" w:rsidP="00802A80">
      <w:pPr>
        <w:widowControl w:val="0"/>
        <w:numPr>
          <w:ilvl w:val="0"/>
          <w:numId w:val="49"/>
        </w:numPr>
        <w:tabs>
          <w:tab w:val="left" w:pos="426"/>
          <w:tab w:val="left" w:pos="1160"/>
        </w:tabs>
        <w:autoSpaceDE w:val="0"/>
        <w:autoSpaceDN w:val="0"/>
        <w:ind w:left="426" w:hanging="426"/>
        <w:jc w:val="both"/>
        <w:rPr>
          <w:rFonts w:eastAsia="Times New Roman"/>
          <w:sz w:val="24"/>
          <w:szCs w:val="24"/>
          <w:lang w:bidi="ru-RU"/>
        </w:rPr>
      </w:pPr>
      <w:bookmarkStart w:id="56" w:name="4._Лабораторных_гистологических_исследов"/>
      <w:bookmarkEnd w:id="56"/>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гистологических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r>
        <w:rPr>
          <w:rFonts w:eastAsia="Times New Roman"/>
          <w:w w:val="105"/>
          <w:sz w:val="24"/>
          <w:szCs w:val="24"/>
          <w:lang w:bidi="ru-RU"/>
        </w:rPr>
        <w:t xml:space="preserve"> </w:t>
      </w:r>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иммунологических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r>
        <w:rPr>
          <w:rFonts w:eastAsia="Times New Roman"/>
          <w:w w:val="105"/>
          <w:sz w:val="24"/>
          <w:szCs w:val="24"/>
          <w:lang w:bidi="ru-RU"/>
        </w:rPr>
        <w:t xml:space="preserve"> </w:t>
      </w:r>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цитологических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r>
        <w:rPr>
          <w:rFonts w:eastAsia="Times New Roman"/>
          <w:w w:val="105"/>
          <w:sz w:val="24"/>
          <w:szCs w:val="24"/>
          <w:lang w:bidi="ru-RU"/>
        </w:rPr>
        <w:t xml:space="preserve"> </w:t>
      </w:r>
      <w:r w:rsidRPr="007B09D4">
        <w:rPr>
          <w:rFonts w:eastAsia="Times New Roman"/>
          <w:w w:val="105"/>
          <w:sz w:val="24"/>
          <w:szCs w:val="24"/>
          <w:lang w:bidi="ru-RU"/>
        </w:rPr>
        <w:t>лабораторных</w:t>
      </w:r>
      <w:r>
        <w:rPr>
          <w:rFonts w:eastAsia="Times New Roman"/>
          <w:w w:val="105"/>
          <w:sz w:val="24"/>
          <w:szCs w:val="24"/>
          <w:lang w:bidi="ru-RU"/>
        </w:rPr>
        <w:t xml:space="preserve"> </w:t>
      </w:r>
      <w:r w:rsidRPr="007B09D4">
        <w:rPr>
          <w:rFonts w:eastAsia="Times New Roman"/>
          <w:w w:val="105"/>
          <w:sz w:val="24"/>
          <w:szCs w:val="24"/>
          <w:lang w:bidi="ru-RU"/>
        </w:rPr>
        <w:t>медико-генетических</w:t>
      </w:r>
      <w:r>
        <w:rPr>
          <w:rFonts w:eastAsia="Times New Roman"/>
          <w:w w:val="105"/>
          <w:sz w:val="24"/>
          <w:szCs w:val="24"/>
          <w:lang w:bidi="ru-RU"/>
        </w:rPr>
        <w:t xml:space="preserve"> </w:t>
      </w:r>
      <w:r w:rsidRPr="007B09D4">
        <w:rPr>
          <w:rFonts w:eastAsia="Times New Roman"/>
          <w:w w:val="105"/>
          <w:sz w:val="24"/>
          <w:szCs w:val="24"/>
          <w:lang w:bidi="ru-RU"/>
        </w:rPr>
        <w:t>исследований</w:t>
      </w:r>
    </w:p>
    <w:p w:rsidR="007B09D4" w:rsidRPr="007B09D4" w:rsidRDefault="001C3148" w:rsidP="00802A80">
      <w:pPr>
        <w:widowControl w:val="0"/>
        <w:numPr>
          <w:ilvl w:val="0"/>
          <w:numId w:val="49"/>
        </w:numPr>
        <w:tabs>
          <w:tab w:val="left" w:pos="426"/>
        </w:tabs>
        <w:autoSpaceDE w:val="0"/>
        <w:autoSpaceDN w:val="0"/>
        <w:ind w:left="426" w:right="-2" w:hanging="426"/>
        <w:jc w:val="both"/>
        <w:rPr>
          <w:rFonts w:eastAsia="Times New Roman"/>
          <w:sz w:val="24"/>
          <w:szCs w:val="24"/>
          <w:lang w:bidi="ru-RU"/>
        </w:rPr>
      </w:pPr>
      <w:bookmarkStart w:id="57" w:name="5._Функциональной_диагностики"/>
      <w:bookmarkEnd w:id="57"/>
      <w:r w:rsidRPr="007B09D4">
        <w:rPr>
          <w:rFonts w:eastAsia="Times New Roman"/>
          <w:sz w:val="24"/>
          <w:szCs w:val="24"/>
          <w:lang w:bidi="ru-RU"/>
        </w:rPr>
        <w:t>функциональной</w:t>
      </w:r>
      <w:r>
        <w:rPr>
          <w:rFonts w:eastAsia="Times New Roman"/>
          <w:sz w:val="24"/>
          <w:szCs w:val="24"/>
          <w:lang w:bidi="ru-RU"/>
        </w:rPr>
        <w:t xml:space="preserve"> </w:t>
      </w:r>
      <w:r w:rsidRPr="007B09D4">
        <w:rPr>
          <w:rFonts w:eastAsia="Times New Roman"/>
          <w:sz w:val="24"/>
          <w:szCs w:val="24"/>
          <w:lang w:bidi="ru-RU"/>
        </w:rPr>
        <w:t>диагностики</w:t>
      </w:r>
    </w:p>
    <w:p w:rsidR="007B09D4" w:rsidRPr="007B09D4" w:rsidRDefault="001C3148" w:rsidP="00802A80">
      <w:pPr>
        <w:widowControl w:val="0"/>
        <w:numPr>
          <w:ilvl w:val="0"/>
          <w:numId w:val="49"/>
        </w:numPr>
        <w:tabs>
          <w:tab w:val="left" w:pos="426"/>
        </w:tabs>
        <w:autoSpaceDE w:val="0"/>
        <w:autoSpaceDN w:val="0"/>
        <w:ind w:left="426" w:right="-2" w:hanging="426"/>
        <w:rPr>
          <w:rFonts w:eastAsia="Times New Roman"/>
          <w:sz w:val="24"/>
          <w:szCs w:val="24"/>
          <w:lang w:bidi="ru-RU"/>
        </w:rPr>
      </w:pPr>
      <w:bookmarkStart w:id="58" w:name="6._Гигиены_и_экологии_человека"/>
      <w:bookmarkEnd w:id="58"/>
      <w:r w:rsidRPr="007B09D4">
        <w:rPr>
          <w:rFonts w:eastAsia="Times New Roman"/>
          <w:sz w:val="24"/>
          <w:szCs w:val="24"/>
          <w:lang w:bidi="ru-RU"/>
        </w:rPr>
        <w:t>гигиены</w:t>
      </w:r>
      <w:r>
        <w:rPr>
          <w:rFonts w:eastAsia="Times New Roman"/>
          <w:sz w:val="24"/>
          <w:szCs w:val="24"/>
          <w:lang w:bidi="ru-RU"/>
        </w:rPr>
        <w:t xml:space="preserve"> </w:t>
      </w:r>
      <w:r w:rsidRPr="007B09D4">
        <w:rPr>
          <w:rFonts w:eastAsia="Times New Roman"/>
          <w:sz w:val="24"/>
          <w:szCs w:val="24"/>
          <w:lang w:bidi="ru-RU"/>
        </w:rPr>
        <w:t>и</w:t>
      </w:r>
      <w:r>
        <w:rPr>
          <w:rFonts w:eastAsia="Times New Roman"/>
          <w:sz w:val="24"/>
          <w:szCs w:val="24"/>
          <w:lang w:bidi="ru-RU"/>
        </w:rPr>
        <w:t xml:space="preserve"> </w:t>
      </w:r>
      <w:r w:rsidRPr="007B09D4">
        <w:rPr>
          <w:rFonts w:eastAsia="Times New Roman"/>
          <w:sz w:val="24"/>
          <w:szCs w:val="24"/>
          <w:lang w:bidi="ru-RU"/>
        </w:rPr>
        <w:t>экологии</w:t>
      </w:r>
      <w:r>
        <w:rPr>
          <w:rFonts w:eastAsia="Times New Roman"/>
          <w:sz w:val="24"/>
          <w:szCs w:val="24"/>
          <w:lang w:bidi="ru-RU"/>
        </w:rPr>
        <w:t xml:space="preserve"> </w:t>
      </w:r>
      <w:r w:rsidRPr="007B09D4">
        <w:rPr>
          <w:rFonts w:eastAsia="Times New Roman"/>
          <w:sz w:val="24"/>
          <w:szCs w:val="24"/>
          <w:lang w:bidi="ru-RU"/>
        </w:rPr>
        <w:t>человека</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59" w:name="Отмечается_достаточное_оснащение_кабинет"/>
      <w:bookmarkEnd w:id="59"/>
      <w:r w:rsidRPr="007B09D4">
        <w:rPr>
          <w:rFonts w:eastAsia="Times New Roman"/>
          <w:w w:val="105"/>
          <w:sz w:val="24"/>
          <w:szCs w:val="24"/>
          <w:lang w:bidi="ru-RU"/>
        </w:rPr>
        <w:t>Отмечается достаточное оснащение кабинетов доклинической практики, где имеются</w:t>
      </w:r>
      <w:r w:rsidR="001C3148">
        <w:rPr>
          <w:rFonts w:eastAsia="Times New Roman"/>
          <w:w w:val="105"/>
          <w:sz w:val="24"/>
          <w:szCs w:val="24"/>
          <w:lang w:bidi="ru-RU"/>
        </w:rPr>
        <w:t xml:space="preserve"> </w:t>
      </w:r>
      <w:r w:rsidRPr="007B09D4">
        <w:rPr>
          <w:rFonts w:eastAsia="Times New Roman"/>
          <w:w w:val="105"/>
          <w:sz w:val="24"/>
          <w:szCs w:val="24"/>
          <w:lang w:bidi="ru-RU"/>
        </w:rPr>
        <w:t>предметы ухода, лабораторное оборудование, муляжи и медицинский инструментарий из</w:t>
      </w:r>
      <w:r w:rsidR="001C3148">
        <w:rPr>
          <w:rFonts w:eastAsia="Times New Roman"/>
          <w:w w:val="105"/>
          <w:sz w:val="24"/>
          <w:szCs w:val="24"/>
          <w:lang w:bidi="ru-RU"/>
        </w:rPr>
        <w:t xml:space="preserve"> </w:t>
      </w:r>
      <w:r w:rsidRPr="007B09D4">
        <w:rPr>
          <w:rFonts w:eastAsia="Times New Roman"/>
          <w:w w:val="105"/>
          <w:sz w:val="24"/>
          <w:szCs w:val="24"/>
          <w:lang w:bidi="ru-RU"/>
        </w:rPr>
        <w:t>расчета в среднем на 2-х студентов. Аппаратура, приборы, диапроекторы, вычислительная</w:t>
      </w:r>
      <w:r w:rsidR="001C3148">
        <w:rPr>
          <w:rFonts w:eastAsia="Times New Roman"/>
          <w:w w:val="105"/>
          <w:sz w:val="24"/>
          <w:szCs w:val="24"/>
          <w:lang w:bidi="ru-RU"/>
        </w:rPr>
        <w:t xml:space="preserve"> </w:t>
      </w:r>
      <w:r w:rsidRPr="007B09D4">
        <w:rPr>
          <w:rFonts w:eastAsia="Times New Roman"/>
          <w:w w:val="105"/>
          <w:sz w:val="24"/>
          <w:szCs w:val="24"/>
          <w:lang w:bidi="ru-RU"/>
        </w:rPr>
        <w:t>техника</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т.д.</w:t>
      </w:r>
      <w:r w:rsidR="001C3148">
        <w:rPr>
          <w:rFonts w:eastAsia="Times New Roman"/>
          <w:w w:val="105"/>
          <w:sz w:val="24"/>
          <w:szCs w:val="24"/>
          <w:lang w:bidi="ru-RU"/>
        </w:rPr>
        <w:t xml:space="preserve"> </w:t>
      </w:r>
      <w:r w:rsidRPr="007B09D4">
        <w:rPr>
          <w:rFonts w:eastAsia="Times New Roman"/>
          <w:w w:val="105"/>
          <w:sz w:val="24"/>
          <w:szCs w:val="24"/>
          <w:lang w:bidi="ru-RU"/>
        </w:rPr>
        <w:t>находится</w:t>
      </w:r>
      <w:r w:rsidR="001C3148">
        <w:rPr>
          <w:rFonts w:eastAsia="Times New Roman"/>
          <w:w w:val="105"/>
          <w:sz w:val="24"/>
          <w:szCs w:val="24"/>
          <w:lang w:bidi="ru-RU"/>
        </w:rPr>
        <w:t xml:space="preserve"> </w:t>
      </w:r>
      <w:r w:rsidRPr="007B09D4">
        <w:rPr>
          <w:rFonts w:eastAsia="Times New Roman"/>
          <w:w w:val="105"/>
          <w:sz w:val="24"/>
          <w:szCs w:val="24"/>
          <w:lang w:bidi="ru-RU"/>
        </w:rPr>
        <w:t>у</w:t>
      </w:r>
      <w:r w:rsidR="001C3148">
        <w:rPr>
          <w:rFonts w:eastAsia="Times New Roman"/>
          <w:w w:val="105"/>
          <w:sz w:val="24"/>
          <w:szCs w:val="24"/>
          <w:lang w:bidi="ru-RU"/>
        </w:rPr>
        <w:t xml:space="preserve"> </w:t>
      </w:r>
      <w:r w:rsidRPr="007B09D4">
        <w:rPr>
          <w:rFonts w:eastAsia="Times New Roman"/>
          <w:w w:val="105"/>
          <w:sz w:val="24"/>
          <w:szCs w:val="24"/>
          <w:lang w:bidi="ru-RU"/>
        </w:rPr>
        <w:t>лаборантов</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используется</w:t>
      </w:r>
      <w:r w:rsidR="001C3148">
        <w:rPr>
          <w:rFonts w:eastAsia="Times New Roman"/>
          <w:w w:val="105"/>
          <w:sz w:val="24"/>
          <w:szCs w:val="24"/>
          <w:lang w:bidi="ru-RU"/>
        </w:rPr>
        <w:t xml:space="preserve"> </w:t>
      </w:r>
      <w:r w:rsidRPr="007B09D4">
        <w:rPr>
          <w:rFonts w:eastAsia="Times New Roman"/>
          <w:w w:val="105"/>
          <w:sz w:val="24"/>
          <w:szCs w:val="24"/>
          <w:lang w:bidi="ru-RU"/>
        </w:rPr>
        <w:t>преподавателями</w:t>
      </w:r>
      <w:r w:rsidR="001C3148">
        <w:rPr>
          <w:rFonts w:eastAsia="Times New Roman"/>
          <w:w w:val="105"/>
          <w:sz w:val="24"/>
          <w:szCs w:val="24"/>
          <w:lang w:bidi="ru-RU"/>
        </w:rPr>
        <w:t xml:space="preserve"> </w:t>
      </w:r>
      <w:r w:rsidRPr="007B09D4">
        <w:rPr>
          <w:rFonts w:eastAsia="Times New Roman"/>
          <w:w w:val="105"/>
          <w:sz w:val="24"/>
          <w:szCs w:val="24"/>
          <w:lang w:bidi="ru-RU"/>
        </w:rPr>
        <w:t>по</w:t>
      </w:r>
      <w:r w:rsidR="001C3148">
        <w:rPr>
          <w:rFonts w:eastAsia="Times New Roman"/>
          <w:w w:val="105"/>
          <w:sz w:val="24"/>
          <w:szCs w:val="24"/>
          <w:lang w:bidi="ru-RU"/>
        </w:rPr>
        <w:t xml:space="preserve"> </w:t>
      </w:r>
      <w:r w:rsidRPr="007B09D4">
        <w:rPr>
          <w:rFonts w:eastAsia="Times New Roman"/>
          <w:w w:val="105"/>
          <w:sz w:val="24"/>
          <w:szCs w:val="24"/>
          <w:lang w:bidi="ru-RU"/>
        </w:rPr>
        <w:t>мере</w:t>
      </w:r>
      <w:r w:rsidR="001C3148">
        <w:rPr>
          <w:rFonts w:eastAsia="Times New Roman"/>
          <w:w w:val="105"/>
          <w:sz w:val="24"/>
          <w:szCs w:val="24"/>
          <w:lang w:bidi="ru-RU"/>
        </w:rPr>
        <w:t xml:space="preserve"> </w:t>
      </w:r>
      <w:r w:rsidRPr="007B09D4">
        <w:rPr>
          <w:rFonts w:eastAsia="Times New Roman"/>
          <w:w w:val="105"/>
          <w:sz w:val="24"/>
          <w:szCs w:val="24"/>
          <w:lang w:bidi="ru-RU"/>
        </w:rPr>
        <w:lastRenderedPageBreak/>
        <w:t>необходимости.</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0" w:name="Учебная,_производственная_практика_по_пр"/>
      <w:bookmarkEnd w:id="60"/>
      <w:r w:rsidRPr="007B09D4">
        <w:rPr>
          <w:rFonts w:eastAsia="Times New Roman"/>
          <w:w w:val="105"/>
          <w:sz w:val="24"/>
          <w:szCs w:val="24"/>
          <w:lang w:bidi="ru-RU"/>
        </w:rPr>
        <w:t>Учебная,</w:t>
      </w:r>
      <w:r w:rsidR="001C3148">
        <w:rPr>
          <w:rFonts w:eastAsia="Times New Roman"/>
          <w:w w:val="105"/>
          <w:sz w:val="24"/>
          <w:szCs w:val="24"/>
          <w:lang w:bidi="ru-RU"/>
        </w:rPr>
        <w:t xml:space="preserve"> </w:t>
      </w:r>
      <w:r w:rsidRPr="007B09D4">
        <w:rPr>
          <w:rFonts w:eastAsia="Times New Roman"/>
          <w:w w:val="105"/>
          <w:sz w:val="24"/>
          <w:szCs w:val="24"/>
          <w:lang w:bidi="ru-RU"/>
        </w:rPr>
        <w:t>производственная практика</w:t>
      </w:r>
      <w:r w:rsidR="001C3148">
        <w:rPr>
          <w:rFonts w:eastAsia="Times New Roman"/>
          <w:w w:val="105"/>
          <w:sz w:val="24"/>
          <w:szCs w:val="24"/>
          <w:lang w:bidi="ru-RU"/>
        </w:rPr>
        <w:t xml:space="preserve"> </w:t>
      </w:r>
      <w:r w:rsidRPr="007B09D4">
        <w:rPr>
          <w:rFonts w:eastAsia="Times New Roman"/>
          <w:w w:val="105"/>
          <w:sz w:val="24"/>
          <w:szCs w:val="24"/>
          <w:lang w:bidi="ru-RU"/>
        </w:rPr>
        <w:t>по профилю</w:t>
      </w:r>
      <w:r w:rsidR="001C3148">
        <w:rPr>
          <w:rFonts w:eastAsia="Times New Roman"/>
          <w:w w:val="105"/>
          <w:sz w:val="24"/>
          <w:szCs w:val="24"/>
          <w:lang w:bidi="ru-RU"/>
        </w:rPr>
        <w:t xml:space="preserve"> </w:t>
      </w:r>
      <w:r w:rsidRPr="007B09D4">
        <w:rPr>
          <w:rFonts w:eastAsia="Times New Roman"/>
          <w:w w:val="105"/>
          <w:sz w:val="24"/>
          <w:szCs w:val="24"/>
          <w:lang w:bidi="ru-RU"/>
        </w:rPr>
        <w:t>специальности</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преддипломная</w:t>
      </w:r>
      <w:r w:rsidR="001C3148">
        <w:rPr>
          <w:rFonts w:eastAsia="Times New Roman"/>
          <w:w w:val="105"/>
          <w:sz w:val="24"/>
          <w:szCs w:val="24"/>
          <w:lang w:bidi="ru-RU"/>
        </w:rPr>
        <w:t xml:space="preserve"> </w:t>
      </w:r>
      <w:r w:rsidRPr="007B09D4">
        <w:rPr>
          <w:rFonts w:eastAsia="Times New Roman"/>
          <w:w w:val="105"/>
          <w:sz w:val="24"/>
          <w:szCs w:val="24"/>
          <w:lang w:bidi="ru-RU"/>
        </w:rPr>
        <w:t>проводится в медицинских организациях, направление деятельности которых соответствует</w:t>
      </w:r>
      <w:r w:rsidR="001C3148">
        <w:rPr>
          <w:rFonts w:eastAsia="Times New Roman"/>
          <w:w w:val="105"/>
          <w:sz w:val="24"/>
          <w:szCs w:val="24"/>
          <w:lang w:bidi="ru-RU"/>
        </w:rPr>
        <w:t xml:space="preserve"> </w:t>
      </w:r>
      <w:r w:rsidRPr="007B09D4">
        <w:rPr>
          <w:rFonts w:eastAsia="Times New Roman"/>
          <w:w w:val="105"/>
          <w:sz w:val="24"/>
          <w:szCs w:val="24"/>
          <w:lang w:bidi="ru-RU"/>
        </w:rPr>
        <w:t>профилю</w:t>
      </w:r>
      <w:r w:rsidR="001C3148">
        <w:rPr>
          <w:rFonts w:eastAsia="Times New Roman"/>
          <w:w w:val="105"/>
          <w:sz w:val="24"/>
          <w:szCs w:val="24"/>
          <w:lang w:bidi="ru-RU"/>
        </w:rPr>
        <w:t xml:space="preserve"> </w:t>
      </w:r>
      <w:r w:rsidRPr="007B09D4">
        <w:rPr>
          <w:rFonts w:eastAsia="Times New Roman"/>
          <w:w w:val="105"/>
          <w:sz w:val="24"/>
          <w:szCs w:val="24"/>
          <w:lang w:bidi="ru-RU"/>
        </w:rPr>
        <w:t>подготовки</w:t>
      </w:r>
      <w:r w:rsidR="001C3148">
        <w:rPr>
          <w:rFonts w:eastAsia="Times New Roman"/>
          <w:w w:val="105"/>
          <w:sz w:val="24"/>
          <w:szCs w:val="24"/>
          <w:lang w:bidi="ru-RU"/>
        </w:rPr>
        <w:t xml:space="preserve"> </w:t>
      </w:r>
      <w:r w:rsidRPr="007B09D4">
        <w:rPr>
          <w:rFonts w:eastAsia="Times New Roman"/>
          <w:w w:val="105"/>
          <w:sz w:val="24"/>
          <w:szCs w:val="24"/>
          <w:lang w:bidi="ru-RU"/>
        </w:rPr>
        <w:t>обучающихся.</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1" w:name="В_учебном_процессе_используется_компьюте"/>
      <w:bookmarkEnd w:id="61"/>
      <w:r w:rsidRPr="007B09D4">
        <w:rPr>
          <w:rFonts w:eastAsia="Times New Roman"/>
          <w:w w:val="105"/>
          <w:sz w:val="24"/>
          <w:szCs w:val="24"/>
          <w:lang w:bidi="ru-RU"/>
        </w:rPr>
        <w:t>В</w:t>
      </w:r>
      <w:r w:rsidR="001C3148">
        <w:rPr>
          <w:rFonts w:eastAsia="Times New Roman"/>
          <w:w w:val="105"/>
          <w:sz w:val="24"/>
          <w:szCs w:val="24"/>
          <w:lang w:bidi="ru-RU"/>
        </w:rPr>
        <w:t xml:space="preserve"> </w:t>
      </w:r>
      <w:r w:rsidRPr="007B09D4">
        <w:rPr>
          <w:rFonts w:eastAsia="Times New Roman"/>
          <w:w w:val="105"/>
          <w:sz w:val="24"/>
          <w:szCs w:val="24"/>
          <w:lang w:bidi="ru-RU"/>
        </w:rPr>
        <w:t>учебном</w:t>
      </w:r>
      <w:r w:rsidR="001C3148">
        <w:rPr>
          <w:rFonts w:eastAsia="Times New Roman"/>
          <w:w w:val="105"/>
          <w:sz w:val="24"/>
          <w:szCs w:val="24"/>
          <w:lang w:bidi="ru-RU"/>
        </w:rPr>
        <w:t xml:space="preserve"> </w:t>
      </w:r>
      <w:r w:rsidRPr="007B09D4">
        <w:rPr>
          <w:rFonts w:eastAsia="Times New Roman"/>
          <w:w w:val="105"/>
          <w:sz w:val="24"/>
          <w:szCs w:val="24"/>
          <w:lang w:bidi="ru-RU"/>
        </w:rPr>
        <w:t>процессе</w:t>
      </w:r>
      <w:r w:rsidR="001C3148">
        <w:rPr>
          <w:rFonts w:eastAsia="Times New Roman"/>
          <w:w w:val="105"/>
          <w:sz w:val="24"/>
          <w:szCs w:val="24"/>
          <w:lang w:bidi="ru-RU"/>
        </w:rPr>
        <w:t xml:space="preserve"> использую</w:t>
      </w:r>
      <w:r w:rsidRPr="007B09D4">
        <w:rPr>
          <w:rFonts w:eastAsia="Times New Roman"/>
          <w:w w:val="105"/>
          <w:sz w:val="24"/>
          <w:szCs w:val="24"/>
          <w:lang w:bidi="ru-RU"/>
        </w:rPr>
        <w:t>тся</w:t>
      </w:r>
      <w:r w:rsidR="001C3148">
        <w:rPr>
          <w:rFonts w:eastAsia="Times New Roman"/>
          <w:w w:val="105"/>
          <w:sz w:val="24"/>
          <w:szCs w:val="24"/>
          <w:lang w:bidi="ru-RU"/>
        </w:rPr>
        <w:t xml:space="preserve"> </w:t>
      </w:r>
      <w:r w:rsidRPr="007B09D4">
        <w:rPr>
          <w:rFonts w:eastAsia="Times New Roman"/>
          <w:w w:val="105"/>
          <w:sz w:val="24"/>
          <w:szCs w:val="24"/>
          <w:lang w:bidi="ru-RU"/>
        </w:rPr>
        <w:t>компьютеры,</w:t>
      </w:r>
      <w:r w:rsidR="001C3148">
        <w:rPr>
          <w:rFonts w:eastAsia="Times New Roman"/>
          <w:w w:val="105"/>
          <w:sz w:val="24"/>
          <w:szCs w:val="24"/>
          <w:lang w:bidi="ru-RU"/>
        </w:rPr>
        <w:t xml:space="preserve"> </w:t>
      </w:r>
      <w:r w:rsidRPr="007B09D4">
        <w:rPr>
          <w:rFonts w:eastAsia="Times New Roman"/>
          <w:w w:val="105"/>
          <w:sz w:val="24"/>
          <w:szCs w:val="24"/>
          <w:lang w:bidi="ru-RU"/>
        </w:rPr>
        <w:t>видеоаппаратура,</w:t>
      </w:r>
      <w:r w:rsidR="001C3148">
        <w:rPr>
          <w:rFonts w:eastAsia="Times New Roman"/>
          <w:w w:val="105"/>
          <w:sz w:val="24"/>
          <w:szCs w:val="24"/>
          <w:lang w:bidi="ru-RU"/>
        </w:rPr>
        <w:t xml:space="preserve"> т</w:t>
      </w:r>
      <w:r w:rsidRPr="007B09D4">
        <w:rPr>
          <w:rFonts w:eastAsia="Times New Roman"/>
          <w:w w:val="105"/>
          <w:sz w:val="24"/>
          <w:szCs w:val="24"/>
          <w:lang w:bidi="ru-RU"/>
        </w:rPr>
        <w:t>елевизоры,</w:t>
      </w:r>
      <w:r w:rsidR="001C3148">
        <w:rPr>
          <w:rFonts w:eastAsia="Times New Roman"/>
          <w:w w:val="105"/>
          <w:sz w:val="24"/>
          <w:szCs w:val="24"/>
          <w:lang w:bidi="ru-RU"/>
        </w:rPr>
        <w:t xml:space="preserve"> </w:t>
      </w:r>
      <w:r w:rsidRPr="007B09D4">
        <w:rPr>
          <w:rFonts w:eastAsia="Times New Roman"/>
          <w:w w:val="105"/>
          <w:sz w:val="24"/>
          <w:szCs w:val="24"/>
          <w:lang w:bidi="ru-RU"/>
        </w:rPr>
        <w:t>интерактивные</w:t>
      </w:r>
      <w:r w:rsidR="001C3148">
        <w:rPr>
          <w:rFonts w:eastAsia="Times New Roman"/>
          <w:w w:val="105"/>
          <w:sz w:val="24"/>
          <w:szCs w:val="24"/>
          <w:lang w:bidi="ru-RU"/>
        </w:rPr>
        <w:t xml:space="preserve"> </w:t>
      </w:r>
      <w:r w:rsidRPr="007B09D4">
        <w:rPr>
          <w:rFonts w:eastAsia="Times New Roman"/>
          <w:w w:val="105"/>
          <w:sz w:val="24"/>
          <w:szCs w:val="24"/>
          <w:lang w:bidi="ru-RU"/>
        </w:rPr>
        <w:t>доски</w:t>
      </w:r>
      <w:r w:rsidR="001C3148">
        <w:rPr>
          <w:rFonts w:eastAsia="Times New Roman"/>
          <w:w w:val="105"/>
          <w:sz w:val="24"/>
          <w:szCs w:val="24"/>
          <w:lang w:bidi="ru-RU"/>
        </w:rPr>
        <w:t xml:space="preserve"> </w:t>
      </w:r>
      <w:r w:rsidRPr="007B09D4">
        <w:rPr>
          <w:rFonts w:eastAsia="Times New Roman"/>
          <w:w w:val="105"/>
          <w:sz w:val="24"/>
          <w:szCs w:val="24"/>
          <w:lang w:bidi="ru-RU"/>
        </w:rPr>
        <w:t>Acivboavd378,</w:t>
      </w:r>
      <w:r w:rsidR="001C3148">
        <w:rPr>
          <w:rFonts w:eastAsia="Times New Roman"/>
          <w:w w:val="105"/>
          <w:sz w:val="24"/>
          <w:szCs w:val="24"/>
          <w:lang w:bidi="ru-RU"/>
        </w:rPr>
        <w:t xml:space="preserve"> </w:t>
      </w:r>
      <w:r w:rsidRPr="007B09D4">
        <w:rPr>
          <w:rFonts w:eastAsia="Times New Roman"/>
          <w:w w:val="105"/>
          <w:sz w:val="24"/>
          <w:szCs w:val="24"/>
          <w:lang w:bidi="ru-RU"/>
        </w:rPr>
        <w:t>мультимедийные</w:t>
      </w:r>
      <w:r w:rsidR="001C3148">
        <w:rPr>
          <w:rFonts w:eastAsia="Times New Roman"/>
          <w:w w:val="105"/>
          <w:sz w:val="24"/>
          <w:szCs w:val="24"/>
          <w:lang w:bidi="ru-RU"/>
        </w:rPr>
        <w:t xml:space="preserve"> </w:t>
      </w:r>
      <w:r w:rsidRPr="007B09D4">
        <w:rPr>
          <w:rFonts w:eastAsia="Times New Roman"/>
          <w:w w:val="105"/>
          <w:sz w:val="24"/>
          <w:szCs w:val="24"/>
          <w:lang w:bidi="ru-RU"/>
        </w:rPr>
        <w:t>проекторы,</w:t>
      </w:r>
      <w:r w:rsidR="001C3148">
        <w:rPr>
          <w:rFonts w:eastAsia="Times New Roman"/>
          <w:w w:val="105"/>
          <w:sz w:val="24"/>
          <w:szCs w:val="24"/>
          <w:lang w:bidi="ru-RU"/>
        </w:rPr>
        <w:t xml:space="preserve"> </w:t>
      </w:r>
      <w:r w:rsidRPr="007B09D4">
        <w:rPr>
          <w:rFonts w:eastAsia="Times New Roman"/>
          <w:w w:val="105"/>
          <w:sz w:val="24"/>
          <w:szCs w:val="24"/>
          <w:lang w:bidi="ru-RU"/>
        </w:rPr>
        <w:t>специальное</w:t>
      </w:r>
      <w:r w:rsidR="001C3148">
        <w:rPr>
          <w:rFonts w:eastAsia="Times New Roman"/>
          <w:w w:val="105"/>
          <w:sz w:val="24"/>
          <w:szCs w:val="24"/>
          <w:lang w:bidi="ru-RU"/>
        </w:rPr>
        <w:t xml:space="preserve"> </w:t>
      </w:r>
      <w:r w:rsidRPr="007B09D4">
        <w:rPr>
          <w:rFonts w:eastAsia="Times New Roman"/>
          <w:w w:val="105"/>
          <w:sz w:val="24"/>
          <w:szCs w:val="24"/>
          <w:lang w:bidi="ru-RU"/>
        </w:rPr>
        <w:t>медицинское</w:t>
      </w:r>
      <w:r w:rsidR="001C3148">
        <w:rPr>
          <w:rFonts w:eastAsia="Times New Roman"/>
          <w:w w:val="105"/>
          <w:sz w:val="24"/>
          <w:szCs w:val="24"/>
          <w:lang w:bidi="ru-RU"/>
        </w:rPr>
        <w:t xml:space="preserve"> </w:t>
      </w:r>
      <w:r w:rsidRPr="007B09D4">
        <w:rPr>
          <w:rFonts w:eastAsia="Times New Roman"/>
          <w:w w:val="105"/>
          <w:sz w:val="24"/>
          <w:szCs w:val="24"/>
          <w:lang w:bidi="ru-RU"/>
        </w:rPr>
        <w:t>оборудование.</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2" w:name="В_колледже_применяется_операционная_сист"/>
      <w:bookmarkEnd w:id="62"/>
      <w:r w:rsidRPr="007B09D4">
        <w:rPr>
          <w:rFonts w:eastAsia="Times New Roman"/>
          <w:w w:val="105"/>
          <w:sz w:val="24"/>
          <w:szCs w:val="24"/>
          <w:lang w:bidi="ru-RU"/>
        </w:rPr>
        <w:t>В колледже применяется операционная система Windows7, почтовый клиент (входит в</w:t>
      </w:r>
      <w:r w:rsidR="001C3148">
        <w:rPr>
          <w:rFonts w:eastAsia="Times New Roman"/>
          <w:w w:val="105"/>
          <w:sz w:val="24"/>
          <w:szCs w:val="24"/>
          <w:lang w:bidi="ru-RU"/>
        </w:rPr>
        <w:t xml:space="preserve"> </w:t>
      </w:r>
      <w:r w:rsidRPr="007B09D4">
        <w:rPr>
          <w:rFonts w:eastAsia="Times New Roman"/>
          <w:w w:val="105"/>
          <w:sz w:val="24"/>
          <w:szCs w:val="24"/>
          <w:lang w:bidi="ru-RU"/>
        </w:rPr>
        <w:t>состав операционных систем или др.), программа для организации общения и групповой</w:t>
      </w:r>
      <w:r w:rsidR="001C3148">
        <w:rPr>
          <w:rFonts w:eastAsia="Times New Roman"/>
          <w:w w:val="105"/>
          <w:sz w:val="24"/>
          <w:szCs w:val="24"/>
          <w:lang w:bidi="ru-RU"/>
        </w:rPr>
        <w:t xml:space="preserve"> </w:t>
      </w:r>
      <w:r w:rsidRPr="007B09D4">
        <w:rPr>
          <w:rFonts w:eastAsia="Times New Roman"/>
          <w:w w:val="105"/>
          <w:sz w:val="24"/>
          <w:szCs w:val="24"/>
          <w:lang w:bidi="ru-RU"/>
        </w:rPr>
        <w:t>работы</w:t>
      </w:r>
      <w:r w:rsidR="001C3148">
        <w:rPr>
          <w:rFonts w:eastAsia="Times New Roman"/>
          <w:w w:val="105"/>
          <w:sz w:val="24"/>
          <w:szCs w:val="24"/>
          <w:lang w:bidi="ru-RU"/>
        </w:rPr>
        <w:t xml:space="preserve"> </w:t>
      </w:r>
      <w:r w:rsidRPr="007B09D4">
        <w:rPr>
          <w:rFonts w:eastAsia="Times New Roman"/>
          <w:w w:val="105"/>
          <w:sz w:val="24"/>
          <w:szCs w:val="24"/>
          <w:lang w:bidi="ru-RU"/>
        </w:rPr>
        <w:t>с</w:t>
      </w:r>
      <w:r w:rsidR="001C3148">
        <w:rPr>
          <w:rFonts w:eastAsia="Times New Roman"/>
          <w:w w:val="105"/>
          <w:sz w:val="24"/>
          <w:szCs w:val="24"/>
          <w:lang w:bidi="ru-RU"/>
        </w:rPr>
        <w:t xml:space="preserve"> </w:t>
      </w:r>
      <w:r w:rsidRPr="007B09D4">
        <w:rPr>
          <w:rFonts w:eastAsia="Times New Roman"/>
          <w:w w:val="105"/>
          <w:sz w:val="24"/>
          <w:szCs w:val="24"/>
          <w:lang w:bidi="ru-RU"/>
        </w:rPr>
        <w:t>использованием</w:t>
      </w:r>
      <w:r w:rsidR="001C3148">
        <w:rPr>
          <w:rFonts w:eastAsia="Times New Roman"/>
          <w:w w:val="105"/>
          <w:sz w:val="24"/>
          <w:szCs w:val="24"/>
          <w:lang w:bidi="ru-RU"/>
        </w:rPr>
        <w:t xml:space="preserve"> </w:t>
      </w:r>
      <w:r w:rsidRPr="007B09D4">
        <w:rPr>
          <w:rFonts w:eastAsia="Times New Roman"/>
          <w:w w:val="105"/>
          <w:sz w:val="24"/>
          <w:szCs w:val="24"/>
          <w:lang w:bidi="ru-RU"/>
        </w:rPr>
        <w:t>компьютерных</w:t>
      </w:r>
      <w:r w:rsidR="001C3148">
        <w:rPr>
          <w:rFonts w:eastAsia="Times New Roman"/>
          <w:w w:val="105"/>
          <w:sz w:val="24"/>
          <w:szCs w:val="24"/>
          <w:lang w:bidi="ru-RU"/>
        </w:rPr>
        <w:t xml:space="preserve"> </w:t>
      </w:r>
      <w:r w:rsidRPr="007B09D4">
        <w:rPr>
          <w:rFonts w:eastAsia="Times New Roman"/>
          <w:w w:val="105"/>
          <w:sz w:val="24"/>
          <w:szCs w:val="24"/>
          <w:lang w:bidi="ru-RU"/>
        </w:rPr>
        <w:t>сетей,</w:t>
      </w:r>
      <w:r w:rsidR="001C3148">
        <w:rPr>
          <w:rFonts w:eastAsia="Times New Roman"/>
          <w:w w:val="105"/>
          <w:sz w:val="24"/>
          <w:szCs w:val="24"/>
          <w:lang w:bidi="ru-RU"/>
        </w:rPr>
        <w:t xml:space="preserve"> </w:t>
      </w:r>
      <w:r w:rsidRPr="007B09D4">
        <w:rPr>
          <w:rFonts w:eastAsia="Times New Roman"/>
          <w:w w:val="105"/>
          <w:sz w:val="24"/>
          <w:szCs w:val="24"/>
          <w:lang w:bidi="ru-RU"/>
        </w:rPr>
        <w:t>программа</w:t>
      </w:r>
      <w:r w:rsidR="001C3148">
        <w:rPr>
          <w:rFonts w:eastAsia="Times New Roman"/>
          <w:w w:val="105"/>
          <w:sz w:val="24"/>
          <w:szCs w:val="24"/>
          <w:lang w:bidi="ru-RU"/>
        </w:rPr>
        <w:t xml:space="preserve"> </w:t>
      </w:r>
      <w:r w:rsidRPr="007B09D4">
        <w:rPr>
          <w:rFonts w:eastAsia="Times New Roman"/>
          <w:w w:val="105"/>
          <w:sz w:val="24"/>
          <w:szCs w:val="24"/>
          <w:lang w:bidi="ru-RU"/>
        </w:rPr>
        <w:t>для</w:t>
      </w:r>
      <w:r w:rsidR="001C3148">
        <w:rPr>
          <w:rFonts w:eastAsia="Times New Roman"/>
          <w:w w:val="105"/>
          <w:sz w:val="24"/>
          <w:szCs w:val="24"/>
          <w:lang w:bidi="ru-RU"/>
        </w:rPr>
        <w:t xml:space="preserve"> </w:t>
      </w:r>
      <w:r w:rsidRPr="007B09D4">
        <w:rPr>
          <w:rFonts w:eastAsia="Times New Roman"/>
          <w:w w:val="105"/>
          <w:sz w:val="24"/>
          <w:szCs w:val="24"/>
          <w:lang w:bidi="ru-RU"/>
        </w:rPr>
        <w:t>создания</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управления</w:t>
      </w:r>
      <w:r w:rsidR="001C3148">
        <w:rPr>
          <w:rFonts w:eastAsia="Times New Roman"/>
          <w:w w:val="105"/>
          <w:sz w:val="24"/>
          <w:szCs w:val="24"/>
          <w:lang w:bidi="ru-RU"/>
        </w:rPr>
        <w:t xml:space="preserve"> </w:t>
      </w:r>
      <w:r w:rsidRPr="007B09D4">
        <w:rPr>
          <w:rFonts w:eastAsia="Times New Roman"/>
          <w:w w:val="105"/>
          <w:sz w:val="24"/>
          <w:szCs w:val="24"/>
          <w:lang w:bidi="ru-RU"/>
        </w:rPr>
        <w:t>базами</w:t>
      </w:r>
      <w:r w:rsidR="001C3148">
        <w:rPr>
          <w:rFonts w:eastAsia="Times New Roman"/>
          <w:w w:val="105"/>
          <w:sz w:val="24"/>
          <w:szCs w:val="24"/>
          <w:lang w:bidi="ru-RU"/>
        </w:rPr>
        <w:t xml:space="preserve"> </w:t>
      </w:r>
      <w:r w:rsidRPr="007B09D4">
        <w:rPr>
          <w:rFonts w:eastAsia="Times New Roman"/>
          <w:w w:val="105"/>
          <w:sz w:val="24"/>
          <w:szCs w:val="24"/>
          <w:lang w:bidi="ru-RU"/>
        </w:rPr>
        <w:t>данных,</w:t>
      </w:r>
      <w:r w:rsidR="001C3148">
        <w:rPr>
          <w:rFonts w:eastAsia="Times New Roman"/>
          <w:w w:val="105"/>
          <w:sz w:val="24"/>
          <w:szCs w:val="24"/>
          <w:lang w:bidi="ru-RU"/>
        </w:rPr>
        <w:t xml:space="preserve"> </w:t>
      </w:r>
      <w:r w:rsidRPr="007B09D4">
        <w:rPr>
          <w:rFonts w:eastAsia="Times New Roman"/>
          <w:w w:val="105"/>
          <w:sz w:val="24"/>
          <w:szCs w:val="24"/>
          <w:lang w:bidi="ru-RU"/>
        </w:rPr>
        <w:t>программная</w:t>
      </w:r>
      <w:r w:rsidR="001C3148">
        <w:rPr>
          <w:rFonts w:eastAsia="Times New Roman"/>
          <w:w w:val="105"/>
          <w:sz w:val="24"/>
          <w:szCs w:val="24"/>
          <w:lang w:bidi="ru-RU"/>
        </w:rPr>
        <w:t xml:space="preserve"> </w:t>
      </w:r>
      <w:r w:rsidRPr="007B09D4">
        <w:rPr>
          <w:rFonts w:eastAsia="Times New Roman"/>
          <w:w w:val="105"/>
          <w:sz w:val="24"/>
          <w:szCs w:val="24"/>
          <w:lang w:bidi="ru-RU"/>
        </w:rPr>
        <w:t>оболочка</w:t>
      </w:r>
      <w:r w:rsidR="001C3148">
        <w:rPr>
          <w:rFonts w:eastAsia="Times New Roman"/>
          <w:w w:val="105"/>
          <w:sz w:val="24"/>
          <w:szCs w:val="24"/>
          <w:lang w:bidi="ru-RU"/>
        </w:rPr>
        <w:t xml:space="preserve"> </w:t>
      </w:r>
      <w:r w:rsidRPr="007B09D4">
        <w:rPr>
          <w:rFonts w:eastAsia="Times New Roman"/>
          <w:w w:val="105"/>
          <w:sz w:val="24"/>
          <w:szCs w:val="24"/>
          <w:lang w:bidi="ru-RU"/>
        </w:rPr>
        <w:t>для</w:t>
      </w:r>
      <w:r w:rsidR="001C3148">
        <w:rPr>
          <w:rFonts w:eastAsia="Times New Roman"/>
          <w:w w:val="105"/>
          <w:sz w:val="24"/>
          <w:szCs w:val="24"/>
          <w:lang w:bidi="ru-RU"/>
        </w:rPr>
        <w:t xml:space="preserve"> </w:t>
      </w:r>
      <w:r w:rsidRPr="007B09D4">
        <w:rPr>
          <w:rFonts w:eastAsia="Times New Roman"/>
          <w:w w:val="105"/>
          <w:sz w:val="24"/>
          <w:szCs w:val="24"/>
          <w:lang w:bidi="ru-RU"/>
        </w:rPr>
        <w:t>создани</w:t>
      </w:r>
      <w:r w:rsidR="001C3148">
        <w:rPr>
          <w:rFonts w:eastAsia="Times New Roman"/>
          <w:w w:val="105"/>
          <w:sz w:val="24"/>
          <w:szCs w:val="24"/>
          <w:lang w:bidi="ru-RU"/>
        </w:rPr>
        <w:t xml:space="preserve">я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проведения</w:t>
      </w:r>
      <w:r w:rsidR="001C3148">
        <w:rPr>
          <w:rFonts w:eastAsia="Times New Roman"/>
          <w:w w:val="105"/>
          <w:sz w:val="24"/>
          <w:szCs w:val="24"/>
          <w:lang w:bidi="ru-RU"/>
        </w:rPr>
        <w:t xml:space="preserve"> </w:t>
      </w:r>
      <w:r w:rsidRPr="007B09D4">
        <w:rPr>
          <w:rFonts w:eastAsia="Times New Roman"/>
          <w:w w:val="105"/>
          <w:sz w:val="24"/>
          <w:szCs w:val="24"/>
          <w:lang w:bidi="ru-RU"/>
        </w:rPr>
        <w:t>адаптивного</w:t>
      </w:r>
      <w:r w:rsidR="001C3148">
        <w:rPr>
          <w:rFonts w:eastAsia="Times New Roman"/>
          <w:w w:val="105"/>
          <w:sz w:val="24"/>
          <w:szCs w:val="24"/>
          <w:lang w:bidi="ru-RU"/>
        </w:rPr>
        <w:t xml:space="preserve"> </w:t>
      </w:r>
      <w:r w:rsidRPr="007B09D4">
        <w:rPr>
          <w:rFonts w:eastAsia="Times New Roman"/>
          <w:w w:val="105"/>
          <w:sz w:val="24"/>
          <w:szCs w:val="24"/>
          <w:lang w:bidi="ru-RU"/>
        </w:rPr>
        <w:t>тестирования</w:t>
      </w:r>
      <w:r w:rsidR="001C3148">
        <w:rPr>
          <w:rFonts w:eastAsia="Times New Roman"/>
          <w:w w:val="105"/>
          <w:sz w:val="24"/>
          <w:szCs w:val="24"/>
          <w:lang w:bidi="ru-RU"/>
        </w:rPr>
        <w:t xml:space="preserve"> </w:t>
      </w:r>
      <w:r w:rsidRPr="007B09D4">
        <w:rPr>
          <w:rFonts w:eastAsia="Times New Roman"/>
          <w:w w:val="105"/>
          <w:sz w:val="24"/>
          <w:szCs w:val="24"/>
          <w:lang w:bidi="ru-RU"/>
        </w:rPr>
        <w:t>в режиме обучения и контроля СТ М-Test, антивирусные программы, программы для записи</w:t>
      </w:r>
      <w:r w:rsidR="001C3148">
        <w:rPr>
          <w:rFonts w:eastAsia="Times New Roman"/>
          <w:w w:val="105"/>
          <w:sz w:val="24"/>
          <w:szCs w:val="24"/>
          <w:lang w:bidi="ru-RU"/>
        </w:rPr>
        <w:t xml:space="preserve"> </w:t>
      </w:r>
      <w:r w:rsidRPr="007B09D4">
        <w:rPr>
          <w:rFonts w:eastAsia="Times New Roman"/>
          <w:w w:val="105"/>
          <w:sz w:val="24"/>
          <w:szCs w:val="24"/>
          <w:lang w:bidi="ru-RU"/>
        </w:rPr>
        <w:t>CD и DVD дисков, программы для проведения видеомонтажа и сжатия файлов, программы</w:t>
      </w:r>
      <w:r w:rsidR="001C3148">
        <w:rPr>
          <w:rFonts w:eastAsia="Times New Roman"/>
          <w:w w:val="105"/>
          <w:sz w:val="24"/>
          <w:szCs w:val="24"/>
          <w:lang w:bidi="ru-RU"/>
        </w:rPr>
        <w:t xml:space="preserve"> </w:t>
      </w:r>
      <w:r w:rsidRPr="007B09D4">
        <w:rPr>
          <w:rFonts w:eastAsia="Times New Roman"/>
          <w:w w:val="105"/>
          <w:sz w:val="24"/>
          <w:szCs w:val="24"/>
          <w:lang w:bidi="ru-RU"/>
        </w:rPr>
        <w:t>для</w:t>
      </w:r>
      <w:r w:rsidR="001C3148">
        <w:rPr>
          <w:rFonts w:eastAsia="Times New Roman"/>
          <w:w w:val="105"/>
          <w:sz w:val="24"/>
          <w:szCs w:val="24"/>
          <w:lang w:bidi="ru-RU"/>
        </w:rPr>
        <w:t xml:space="preserve"> </w:t>
      </w:r>
      <w:r w:rsidRPr="007B09D4">
        <w:rPr>
          <w:rFonts w:eastAsia="Times New Roman"/>
          <w:w w:val="105"/>
          <w:sz w:val="24"/>
          <w:szCs w:val="24"/>
          <w:lang w:bidi="ru-RU"/>
        </w:rPr>
        <w:t>просмотра</w:t>
      </w:r>
      <w:r w:rsidR="001C3148">
        <w:rPr>
          <w:rFonts w:eastAsia="Times New Roman"/>
          <w:w w:val="105"/>
          <w:sz w:val="24"/>
          <w:szCs w:val="24"/>
          <w:lang w:bidi="ru-RU"/>
        </w:rPr>
        <w:t xml:space="preserve"> </w:t>
      </w:r>
      <w:r w:rsidRPr="007B09D4">
        <w:rPr>
          <w:rFonts w:eastAsia="Times New Roman"/>
          <w:w w:val="105"/>
          <w:sz w:val="24"/>
          <w:szCs w:val="24"/>
          <w:lang w:bidi="ru-RU"/>
        </w:rPr>
        <w:t>статических</w:t>
      </w:r>
      <w:r w:rsidR="001C3148">
        <w:rPr>
          <w:rFonts w:eastAsia="Times New Roman"/>
          <w:w w:val="105"/>
          <w:sz w:val="24"/>
          <w:szCs w:val="24"/>
          <w:lang w:bidi="ru-RU"/>
        </w:rPr>
        <w:t xml:space="preserve"> </w:t>
      </w:r>
      <w:r w:rsidRPr="007B09D4">
        <w:rPr>
          <w:rFonts w:eastAsia="Times New Roman"/>
          <w:w w:val="105"/>
          <w:sz w:val="24"/>
          <w:szCs w:val="24"/>
          <w:lang w:bidi="ru-RU"/>
        </w:rPr>
        <w:t>изображений,</w:t>
      </w:r>
      <w:r w:rsidR="001C3148">
        <w:rPr>
          <w:rFonts w:eastAsia="Times New Roman"/>
          <w:w w:val="105"/>
          <w:sz w:val="24"/>
          <w:szCs w:val="24"/>
          <w:lang w:bidi="ru-RU"/>
        </w:rPr>
        <w:t xml:space="preserve"> </w:t>
      </w:r>
      <w:r w:rsidRPr="007B09D4">
        <w:rPr>
          <w:rFonts w:eastAsia="Times New Roman"/>
          <w:w w:val="105"/>
          <w:sz w:val="24"/>
          <w:szCs w:val="24"/>
          <w:lang w:bidi="ru-RU"/>
        </w:rPr>
        <w:t>программа-переводчик,</w:t>
      </w:r>
      <w:r w:rsidR="001C3148">
        <w:rPr>
          <w:rFonts w:eastAsia="Times New Roman"/>
          <w:w w:val="105"/>
          <w:sz w:val="24"/>
          <w:szCs w:val="24"/>
          <w:lang w:bidi="ru-RU"/>
        </w:rPr>
        <w:t xml:space="preserve"> </w:t>
      </w:r>
      <w:r w:rsidRPr="007B09D4">
        <w:rPr>
          <w:rFonts w:eastAsia="Times New Roman"/>
          <w:w w:val="105"/>
          <w:sz w:val="24"/>
          <w:szCs w:val="24"/>
          <w:lang w:bidi="ru-RU"/>
        </w:rPr>
        <w:t>электронные</w:t>
      </w:r>
      <w:r w:rsidR="001C3148">
        <w:rPr>
          <w:rFonts w:eastAsia="Times New Roman"/>
          <w:w w:val="105"/>
          <w:sz w:val="24"/>
          <w:szCs w:val="24"/>
          <w:lang w:bidi="ru-RU"/>
        </w:rPr>
        <w:t xml:space="preserve"> </w:t>
      </w:r>
      <w:r w:rsidRPr="007B09D4">
        <w:rPr>
          <w:rFonts w:eastAsia="Times New Roman"/>
          <w:w w:val="105"/>
          <w:sz w:val="24"/>
          <w:szCs w:val="24"/>
          <w:lang w:bidi="ru-RU"/>
        </w:rPr>
        <w:t>словари,</w:t>
      </w:r>
      <w:r w:rsidR="001C3148">
        <w:rPr>
          <w:rFonts w:eastAsia="Times New Roman"/>
          <w:w w:val="105"/>
          <w:sz w:val="24"/>
          <w:szCs w:val="24"/>
          <w:lang w:bidi="ru-RU"/>
        </w:rPr>
        <w:t xml:space="preserve"> </w:t>
      </w:r>
      <w:r w:rsidRPr="007B09D4">
        <w:rPr>
          <w:rFonts w:eastAsia="Times New Roman"/>
          <w:w w:val="105"/>
          <w:sz w:val="24"/>
          <w:szCs w:val="24"/>
          <w:lang w:bidi="ru-RU"/>
        </w:rPr>
        <w:t>программа для дизайна и верстки, редакторы векторной и растровой графики, редактор веб-страниц.</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3" w:name="Компьютеры_используются_при_проведении_у"/>
      <w:bookmarkEnd w:id="63"/>
      <w:r w:rsidRPr="007B09D4">
        <w:rPr>
          <w:rFonts w:eastAsia="Times New Roman"/>
          <w:w w:val="105"/>
          <w:sz w:val="24"/>
          <w:szCs w:val="24"/>
          <w:lang w:bidi="ru-RU"/>
        </w:rPr>
        <w:t>Компьютеры используются при проведении учебных занятий по всем дисциплинам на</w:t>
      </w:r>
      <w:r w:rsidR="001C3148">
        <w:rPr>
          <w:rFonts w:eastAsia="Times New Roman"/>
          <w:w w:val="105"/>
          <w:sz w:val="24"/>
          <w:szCs w:val="24"/>
          <w:lang w:bidi="ru-RU"/>
        </w:rPr>
        <w:t xml:space="preserve"> </w:t>
      </w:r>
      <w:r w:rsidRPr="007B09D4">
        <w:rPr>
          <w:rFonts w:eastAsia="Times New Roman"/>
          <w:w w:val="105"/>
          <w:sz w:val="24"/>
          <w:szCs w:val="24"/>
          <w:lang w:bidi="ru-RU"/>
        </w:rPr>
        <w:t>всех</w:t>
      </w:r>
      <w:r w:rsidR="001C3148">
        <w:rPr>
          <w:rFonts w:eastAsia="Times New Roman"/>
          <w:w w:val="105"/>
          <w:sz w:val="24"/>
          <w:szCs w:val="24"/>
          <w:lang w:bidi="ru-RU"/>
        </w:rPr>
        <w:t xml:space="preserve"> </w:t>
      </w:r>
      <w:r w:rsidRPr="007B09D4">
        <w:rPr>
          <w:rFonts w:eastAsia="Times New Roman"/>
          <w:w w:val="105"/>
          <w:sz w:val="24"/>
          <w:szCs w:val="24"/>
          <w:lang w:bidi="ru-RU"/>
        </w:rPr>
        <w:t>этапах</w:t>
      </w:r>
      <w:r w:rsidR="001C3148">
        <w:rPr>
          <w:rFonts w:eastAsia="Times New Roman"/>
          <w:w w:val="105"/>
          <w:sz w:val="24"/>
          <w:szCs w:val="24"/>
          <w:lang w:bidi="ru-RU"/>
        </w:rPr>
        <w:t xml:space="preserve"> </w:t>
      </w:r>
      <w:r w:rsidRPr="007B09D4">
        <w:rPr>
          <w:rFonts w:eastAsia="Times New Roman"/>
          <w:w w:val="105"/>
          <w:sz w:val="24"/>
          <w:szCs w:val="24"/>
          <w:lang w:bidi="ru-RU"/>
        </w:rPr>
        <w:t>учебной</w:t>
      </w:r>
      <w:r w:rsidR="001C3148">
        <w:rPr>
          <w:rFonts w:eastAsia="Times New Roman"/>
          <w:w w:val="105"/>
          <w:sz w:val="24"/>
          <w:szCs w:val="24"/>
          <w:lang w:bidi="ru-RU"/>
        </w:rPr>
        <w:t xml:space="preserve"> </w:t>
      </w:r>
      <w:r w:rsidRPr="007B09D4">
        <w:rPr>
          <w:rFonts w:eastAsia="Times New Roman"/>
          <w:w w:val="105"/>
          <w:sz w:val="24"/>
          <w:szCs w:val="24"/>
          <w:lang w:bidi="ru-RU"/>
        </w:rPr>
        <w:t>деятельности,</w:t>
      </w:r>
      <w:r w:rsidR="001C3148">
        <w:rPr>
          <w:rFonts w:eastAsia="Times New Roman"/>
          <w:w w:val="105"/>
          <w:sz w:val="24"/>
          <w:szCs w:val="24"/>
          <w:lang w:bidi="ru-RU"/>
        </w:rPr>
        <w:t xml:space="preserve"> </w:t>
      </w:r>
      <w:r w:rsidRPr="007B09D4">
        <w:rPr>
          <w:rFonts w:eastAsia="Times New Roman"/>
          <w:w w:val="105"/>
          <w:sz w:val="24"/>
          <w:szCs w:val="24"/>
          <w:lang w:bidi="ru-RU"/>
        </w:rPr>
        <w:t>в</w:t>
      </w:r>
      <w:r w:rsidR="001C3148">
        <w:rPr>
          <w:rFonts w:eastAsia="Times New Roman"/>
          <w:w w:val="105"/>
          <w:sz w:val="24"/>
          <w:szCs w:val="24"/>
          <w:lang w:bidi="ru-RU"/>
        </w:rPr>
        <w:t xml:space="preserve"> </w:t>
      </w:r>
      <w:r w:rsidRPr="007B09D4">
        <w:rPr>
          <w:rFonts w:eastAsia="Times New Roman"/>
          <w:w w:val="105"/>
          <w:sz w:val="24"/>
          <w:szCs w:val="24"/>
          <w:lang w:bidi="ru-RU"/>
        </w:rPr>
        <w:t>том числе,</w:t>
      </w:r>
      <w:r w:rsidR="001C3148">
        <w:rPr>
          <w:rFonts w:eastAsia="Times New Roman"/>
          <w:w w:val="105"/>
          <w:sz w:val="24"/>
          <w:szCs w:val="24"/>
          <w:lang w:bidi="ru-RU"/>
        </w:rPr>
        <w:t xml:space="preserve"> </w:t>
      </w:r>
      <w:r w:rsidRPr="007B09D4">
        <w:rPr>
          <w:rFonts w:eastAsia="Times New Roman"/>
          <w:w w:val="105"/>
          <w:sz w:val="24"/>
          <w:szCs w:val="24"/>
          <w:lang w:bidi="ru-RU"/>
        </w:rPr>
        <w:t>для проведения</w:t>
      </w:r>
      <w:r w:rsidR="001C3148">
        <w:rPr>
          <w:rFonts w:eastAsia="Times New Roman"/>
          <w:w w:val="105"/>
          <w:sz w:val="24"/>
          <w:szCs w:val="24"/>
          <w:lang w:bidi="ru-RU"/>
        </w:rPr>
        <w:t xml:space="preserve"> </w:t>
      </w:r>
      <w:r w:rsidRPr="007B09D4">
        <w:rPr>
          <w:rFonts w:eastAsia="Times New Roman"/>
          <w:w w:val="105"/>
          <w:sz w:val="24"/>
          <w:szCs w:val="24"/>
          <w:lang w:bidi="ru-RU"/>
        </w:rPr>
        <w:t>текущего</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рубежного</w:t>
      </w:r>
      <w:r w:rsidR="001C3148">
        <w:rPr>
          <w:rFonts w:eastAsia="Times New Roman"/>
          <w:w w:val="105"/>
          <w:sz w:val="24"/>
          <w:szCs w:val="24"/>
          <w:lang w:bidi="ru-RU"/>
        </w:rPr>
        <w:t xml:space="preserve"> </w:t>
      </w:r>
      <w:r w:rsidRPr="007B09D4">
        <w:rPr>
          <w:rFonts w:eastAsia="Times New Roman"/>
          <w:w w:val="105"/>
          <w:sz w:val="24"/>
          <w:szCs w:val="24"/>
          <w:lang w:bidi="ru-RU"/>
        </w:rPr>
        <w:t>контроля</w:t>
      </w:r>
      <w:r w:rsidR="001C3148">
        <w:rPr>
          <w:rFonts w:eastAsia="Times New Roman"/>
          <w:w w:val="105"/>
          <w:sz w:val="24"/>
          <w:szCs w:val="24"/>
          <w:lang w:bidi="ru-RU"/>
        </w:rPr>
        <w:t xml:space="preserve"> </w:t>
      </w:r>
      <w:r w:rsidRPr="007B09D4">
        <w:rPr>
          <w:rFonts w:eastAsia="Times New Roman"/>
          <w:w w:val="105"/>
          <w:sz w:val="24"/>
          <w:szCs w:val="24"/>
          <w:lang w:bidi="ru-RU"/>
        </w:rPr>
        <w:t>знаний,</w:t>
      </w:r>
      <w:r w:rsidR="001C3148">
        <w:rPr>
          <w:rFonts w:eastAsia="Times New Roman"/>
          <w:w w:val="105"/>
          <w:sz w:val="24"/>
          <w:szCs w:val="24"/>
          <w:lang w:bidi="ru-RU"/>
        </w:rPr>
        <w:t xml:space="preserve"> </w:t>
      </w:r>
      <w:r w:rsidRPr="007B09D4">
        <w:rPr>
          <w:rFonts w:eastAsia="Times New Roman"/>
          <w:w w:val="105"/>
          <w:sz w:val="24"/>
          <w:szCs w:val="24"/>
          <w:lang w:bidi="ru-RU"/>
        </w:rPr>
        <w:t>промежуточной</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итоговой</w:t>
      </w:r>
      <w:r w:rsidR="001C3148">
        <w:rPr>
          <w:rFonts w:eastAsia="Times New Roman"/>
          <w:w w:val="105"/>
          <w:sz w:val="24"/>
          <w:szCs w:val="24"/>
          <w:lang w:bidi="ru-RU"/>
        </w:rPr>
        <w:t xml:space="preserve"> </w:t>
      </w:r>
      <w:r w:rsidRPr="007B09D4">
        <w:rPr>
          <w:rFonts w:eastAsia="Times New Roman"/>
          <w:w w:val="105"/>
          <w:sz w:val="24"/>
          <w:szCs w:val="24"/>
          <w:lang w:bidi="ru-RU"/>
        </w:rPr>
        <w:t>государственной</w:t>
      </w:r>
      <w:r w:rsidR="001C3148">
        <w:rPr>
          <w:rFonts w:eastAsia="Times New Roman"/>
          <w:w w:val="105"/>
          <w:sz w:val="24"/>
          <w:szCs w:val="24"/>
          <w:lang w:bidi="ru-RU"/>
        </w:rPr>
        <w:t xml:space="preserve"> </w:t>
      </w:r>
      <w:r w:rsidRPr="007B09D4">
        <w:rPr>
          <w:rFonts w:eastAsia="Times New Roman"/>
          <w:w w:val="105"/>
          <w:sz w:val="24"/>
          <w:szCs w:val="24"/>
          <w:lang w:bidi="ru-RU"/>
        </w:rPr>
        <w:t>аттестации,</w:t>
      </w:r>
      <w:r w:rsidR="001C3148">
        <w:rPr>
          <w:rFonts w:eastAsia="Times New Roman"/>
          <w:w w:val="105"/>
          <w:sz w:val="24"/>
          <w:szCs w:val="24"/>
          <w:lang w:bidi="ru-RU"/>
        </w:rPr>
        <w:t xml:space="preserve"> </w:t>
      </w:r>
      <w:r w:rsidRPr="007B09D4">
        <w:rPr>
          <w:rFonts w:eastAsia="Times New Roman"/>
          <w:w w:val="105"/>
          <w:sz w:val="24"/>
          <w:szCs w:val="24"/>
          <w:lang w:bidi="ru-RU"/>
        </w:rPr>
        <w:t>работы</w:t>
      </w:r>
      <w:r w:rsidR="001C3148">
        <w:rPr>
          <w:rFonts w:eastAsia="Times New Roman"/>
          <w:w w:val="105"/>
          <w:sz w:val="24"/>
          <w:szCs w:val="24"/>
          <w:lang w:bidi="ru-RU"/>
        </w:rPr>
        <w:t xml:space="preserve"> </w:t>
      </w:r>
      <w:r w:rsidRPr="007B09D4">
        <w:rPr>
          <w:rFonts w:eastAsia="Times New Roman"/>
          <w:w w:val="105"/>
          <w:sz w:val="24"/>
          <w:szCs w:val="24"/>
          <w:lang w:bidi="ru-RU"/>
        </w:rPr>
        <w:t>с</w:t>
      </w:r>
      <w:r w:rsidR="001C3148">
        <w:rPr>
          <w:rFonts w:eastAsia="Times New Roman"/>
          <w:w w:val="105"/>
          <w:sz w:val="24"/>
          <w:szCs w:val="24"/>
          <w:lang w:bidi="ru-RU"/>
        </w:rPr>
        <w:t xml:space="preserve"> </w:t>
      </w:r>
      <w:r w:rsidRPr="007B09D4">
        <w:rPr>
          <w:rFonts w:eastAsia="Times New Roman"/>
          <w:w w:val="105"/>
          <w:sz w:val="24"/>
          <w:szCs w:val="24"/>
          <w:lang w:bidi="ru-RU"/>
        </w:rPr>
        <w:t>презентациями</w:t>
      </w:r>
      <w:r w:rsidR="001C3148">
        <w:rPr>
          <w:rFonts w:eastAsia="Times New Roman"/>
          <w:w w:val="105"/>
          <w:sz w:val="24"/>
          <w:szCs w:val="24"/>
          <w:lang w:bidi="ru-RU"/>
        </w:rPr>
        <w:t xml:space="preserve"> </w:t>
      </w:r>
      <w:r w:rsidRPr="007B09D4">
        <w:rPr>
          <w:rFonts w:eastAsia="Times New Roman"/>
          <w:w w:val="105"/>
          <w:sz w:val="24"/>
          <w:szCs w:val="24"/>
          <w:lang w:bidi="ru-RU"/>
        </w:rPr>
        <w:t>теоретического материала.</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4" w:name="В_колледже_функционируют_три_локальные_с"/>
      <w:bookmarkEnd w:id="64"/>
      <w:r w:rsidRPr="007B09D4">
        <w:rPr>
          <w:rFonts w:eastAsia="Times New Roman"/>
          <w:w w:val="105"/>
          <w:sz w:val="24"/>
          <w:szCs w:val="24"/>
          <w:lang w:bidi="ru-RU"/>
        </w:rPr>
        <w:t>В</w:t>
      </w:r>
      <w:r w:rsidR="001C3148">
        <w:rPr>
          <w:rFonts w:eastAsia="Times New Roman"/>
          <w:w w:val="105"/>
          <w:sz w:val="24"/>
          <w:szCs w:val="24"/>
          <w:lang w:bidi="ru-RU"/>
        </w:rPr>
        <w:t xml:space="preserve"> </w:t>
      </w:r>
      <w:r w:rsidRPr="007B09D4">
        <w:rPr>
          <w:rFonts w:eastAsia="Times New Roman"/>
          <w:w w:val="105"/>
          <w:sz w:val="24"/>
          <w:szCs w:val="24"/>
          <w:lang w:bidi="ru-RU"/>
        </w:rPr>
        <w:t>колледже</w:t>
      </w:r>
      <w:r w:rsidR="001C3148">
        <w:rPr>
          <w:rFonts w:eastAsia="Times New Roman"/>
          <w:w w:val="105"/>
          <w:sz w:val="24"/>
          <w:szCs w:val="24"/>
          <w:lang w:bidi="ru-RU"/>
        </w:rPr>
        <w:t xml:space="preserve"> </w:t>
      </w:r>
      <w:r w:rsidRPr="007B09D4">
        <w:rPr>
          <w:rFonts w:eastAsia="Times New Roman"/>
          <w:w w:val="105"/>
          <w:sz w:val="24"/>
          <w:szCs w:val="24"/>
          <w:lang w:bidi="ru-RU"/>
        </w:rPr>
        <w:t>функционируют</w:t>
      </w:r>
      <w:r w:rsidR="001C3148">
        <w:rPr>
          <w:rFonts w:eastAsia="Times New Roman"/>
          <w:w w:val="105"/>
          <w:sz w:val="24"/>
          <w:szCs w:val="24"/>
          <w:lang w:bidi="ru-RU"/>
        </w:rPr>
        <w:t xml:space="preserve"> </w:t>
      </w:r>
      <w:r w:rsidRPr="007B09D4">
        <w:rPr>
          <w:rFonts w:eastAsia="Times New Roman"/>
          <w:w w:val="105"/>
          <w:sz w:val="24"/>
          <w:szCs w:val="24"/>
          <w:lang w:bidi="ru-RU"/>
        </w:rPr>
        <w:t>три</w:t>
      </w:r>
      <w:r w:rsidR="001C3148">
        <w:rPr>
          <w:rFonts w:eastAsia="Times New Roman"/>
          <w:w w:val="105"/>
          <w:sz w:val="24"/>
          <w:szCs w:val="24"/>
          <w:lang w:bidi="ru-RU"/>
        </w:rPr>
        <w:t xml:space="preserve"> </w:t>
      </w:r>
      <w:r w:rsidRPr="007B09D4">
        <w:rPr>
          <w:rFonts w:eastAsia="Times New Roman"/>
          <w:w w:val="105"/>
          <w:sz w:val="24"/>
          <w:szCs w:val="24"/>
          <w:lang w:bidi="ru-RU"/>
        </w:rPr>
        <w:t>локальные</w:t>
      </w:r>
      <w:r w:rsidR="001C3148">
        <w:rPr>
          <w:rFonts w:eastAsia="Times New Roman"/>
          <w:w w:val="105"/>
          <w:sz w:val="24"/>
          <w:szCs w:val="24"/>
          <w:lang w:bidi="ru-RU"/>
        </w:rPr>
        <w:t xml:space="preserve"> </w:t>
      </w:r>
      <w:r w:rsidRPr="007B09D4">
        <w:rPr>
          <w:rFonts w:eastAsia="Times New Roman"/>
          <w:w w:val="105"/>
          <w:sz w:val="24"/>
          <w:szCs w:val="24"/>
          <w:lang w:bidi="ru-RU"/>
        </w:rPr>
        <w:t>сети,</w:t>
      </w:r>
      <w:r w:rsidR="001C3148">
        <w:rPr>
          <w:rFonts w:eastAsia="Times New Roman"/>
          <w:w w:val="105"/>
          <w:sz w:val="24"/>
          <w:szCs w:val="24"/>
          <w:lang w:bidi="ru-RU"/>
        </w:rPr>
        <w:t xml:space="preserve"> </w:t>
      </w:r>
      <w:r w:rsidRPr="007B09D4">
        <w:rPr>
          <w:rFonts w:eastAsia="Times New Roman"/>
          <w:w w:val="105"/>
          <w:sz w:val="24"/>
          <w:szCs w:val="24"/>
          <w:lang w:bidi="ru-RU"/>
        </w:rPr>
        <w:t>обеспечивающие</w:t>
      </w:r>
      <w:r w:rsidR="001C3148">
        <w:rPr>
          <w:rFonts w:eastAsia="Times New Roman"/>
          <w:w w:val="105"/>
          <w:sz w:val="24"/>
          <w:szCs w:val="24"/>
          <w:lang w:bidi="ru-RU"/>
        </w:rPr>
        <w:t xml:space="preserve"> </w:t>
      </w:r>
      <w:r w:rsidRPr="007B09D4">
        <w:rPr>
          <w:rFonts w:eastAsia="Times New Roman"/>
          <w:w w:val="105"/>
          <w:sz w:val="24"/>
          <w:szCs w:val="24"/>
          <w:lang w:bidi="ru-RU"/>
        </w:rPr>
        <w:t>связь</w:t>
      </w:r>
      <w:r w:rsidR="001C3148">
        <w:rPr>
          <w:rFonts w:eastAsia="Times New Roman"/>
          <w:w w:val="105"/>
          <w:sz w:val="24"/>
          <w:szCs w:val="24"/>
          <w:lang w:bidi="ru-RU"/>
        </w:rPr>
        <w:t xml:space="preserve"> </w:t>
      </w:r>
      <w:r w:rsidRPr="007B09D4">
        <w:rPr>
          <w:rFonts w:eastAsia="Times New Roman"/>
          <w:w w:val="105"/>
          <w:sz w:val="24"/>
          <w:szCs w:val="24"/>
          <w:lang w:bidi="ru-RU"/>
        </w:rPr>
        <w:t>внутри</w:t>
      </w:r>
      <w:r w:rsidR="001C3148">
        <w:rPr>
          <w:rFonts w:eastAsia="Times New Roman"/>
          <w:w w:val="105"/>
          <w:sz w:val="24"/>
          <w:szCs w:val="24"/>
          <w:lang w:bidi="ru-RU"/>
        </w:rPr>
        <w:t xml:space="preserve"> </w:t>
      </w:r>
      <w:r w:rsidRPr="007B09D4">
        <w:rPr>
          <w:rFonts w:eastAsia="Times New Roman"/>
          <w:w w:val="105"/>
          <w:sz w:val="24"/>
          <w:szCs w:val="24"/>
          <w:lang w:bidi="ru-RU"/>
        </w:rPr>
        <w:t>колледжа и доступ в Интернет с каждого рабочего места, как во время аудиторных занятий,</w:t>
      </w:r>
      <w:r w:rsidR="001C3148">
        <w:rPr>
          <w:rFonts w:eastAsia="Times New Roman"/>
          <w:w w:val="105"/>
          <w:sz w:val="24"/>
          <w:szCs w:val="24"/>
          <w:lang w:bidi="ru-RU"/>
        </w:rPr>
        <w:t xml:space="preserve"> </w:t>
      </w:r>
      <w:r w:rsidRPr="007B09D4">
        <w:rPr>
          <w:rFonts w:eastAsia="Times New Roman"/>
          <w:w w:val="105"/>
          <w:sz w:val="24"/>
          <w:szCs w:val="24"/>
          <w:lang w:bidi="ru-RU"/>
        </w:rPr>
        <w:t>так</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во</w:t>
      </w:r>
      <w:r w:rsidR="001C3148">
        <w:rPr>
          <w:rFonts w:eastAsia="Times New Roman"/>
          <w:w w:val="105"/>
          <w:sz w:val="24"/>
          <w:szCs w:val="24"/>
          <w:lang w:bidi="ru-RU"/>
        </w:rPr>
        <w:t xml:space="preserve"> </w:t>
      </w:r>
      <w:r w:rsidRPr="007B09D4">
        <w:rPr>
          <w:rFonts w:eastAsia="Times New Roman"/>
          <w:w w:val="105"/>
          <w:sz w:val="24"/>
          <w:szCs w:val="24"/>
          <w:lang w:bidi="ru-RU"/>
        </w:rPr>
        <w:t>внеучебное</w:t>
      </w:r>
      <w:r w:rsidR="001C3148">
        <w:rPr>
          <w:rFonts w:eastAsia="Times New Roman"/>
          <w:w w:val="105"/>
          <w:sz w:val="24"/>
          <w:szCs w:val="24"/>
          <w:lang w:bidi="ru-RU"/>
        </w:rPr>
        <w:t xml:space="preserve"> </w:t>
      </w:r>
      <w:r w:rsidRPr="007B09D4">
        <w:rPr>
          <w:rFonts w:eastAsia="Times New Roman"/>
          <w:w w:val="105"/>
          <w:sz w:val="24"/>
          <w:szCs w:val="24"/>
          <w:lang w:bidi="ru-RU"/>
        </w:rPr>
        <w:t>время.</w:t>
      </w:r>
      <w:r w:rsidR="001C3148">
        <w:rPr>
          <w:rFonts w:eastAsia="Times New Roman"/>
          <w:w w:val="105"/>
          <w:sz w:val="24"/>
          <w:szCs w:val="24"/>
          <w:lang w:bidi="ru-RU"/>
        </w:rPr>
        <w:t xml:space="preserve"> </w:t>
      </w:r>
      <w:r w:rsidRPr="007B09D4">
        <w:rPr>
          <w:rFonts w:eastAsia="Times New Roman"/>
          <w:w w:val="105"/>
          <w:sz w:val="24"/>
          <w:szCs w:val="24"/>
          <w:lang w:bidi="ru-RU"/>
        </w:rPr>
        <w:t>На</w:t>
      </w:r>
      <w:r w:rsidR="001C3148">
        <w:rPr>
          <w:rFonts w:eastAsia="Times New Roman"/>
          <w:w w:val="105"/>
          <w:sz w:val="24"/>
          <w:szCs w:val="24"/>
          <w:lang w:bidi="ru-RU"/>
        </w:rPr>
        <w:t xml:space="preserve"> </w:t>
      </w:r>
      <w:r w:rsidRPr="007B09D4">
        <w:rPr>
          <w:rFonts w:eastAsia="Times New Roman"/>
          <w:w w:val="105"/>
          <w:sz w:val="24"/>
          <w:szCs w:val="24"/>
          <w:lang w:bidi="ru-RU"/>
        </w:rPr>
        <w:t>всей</w:t>
      </w:r>
      <w:r w:rsidR="001C3148">
        <w:rPr>
          <w:rFonts w:eastAsia="Times New Roman"/>
          <w:w w:val="105"/>
          <w:sz w:val="24"/>
          <w:szCs w:val="24"/>
          <w:lang w:bidi="ru-RU"/>
        </w:rPr>
        <w:t xml:space="preserve"> </w:t>
      </w:r>
      <w:r w:rsidRPr="007B09D4">
        <w:rPr>
          <w:rFonts w:eastAsia="Times New Roman"/>
          <w:w w:val="105"/>
          <w:sz w:val="24"/>
          <w:szCs w:val="24"/>
          <w:lang w:bidi="ru-RU"/>
        </w:rPr>
        <w:t>территории</w:t>
      </w:r>
      <w:r w:rsidR="001C3148">
        <w:rPr>
          <w:rFonts w:eastAsia="Times New Roman"/>
          <w:w w:val="105"/>
          <w:sz w:val="24"/>
          <w:szCs w:val="24"/>
          <w:lang w:bidi="ru-RU"/>
        </w:rPr>
        <w:t xml:space="preserve"> </w:t>
      </w:r>
      <w:r w:rsidRPr="007B09D4">
        <w:rPr>
          <w:rFonts w:eastAsia="Times New Roman"/>
          <w:w w:val="105"/>
          <w:sz w:val="24"/>
          <w:szCs w:val="24"/>
          <w:lang w:bidi="ru-RU"/>
        </w:rPr>
        <w:t>колледжа</w:t>
      </w:r>
      <w:r w:rsidR="001C3148">
        <w:rPr>
          <w:rFonts w:eastAsia="Times New Roman"/>
          <w:w w:val="105"/>
          <w:sz w:val="24"/>
          <w:szCs w:val="24"/>
          <w:lang w:bidi="ru-RU"/>
        </w:rPr>
        <w:t xml:space="preserve"> </w:t>
      </w:r>
      <w:r w:rsidRPr="007B09D4">
        <w:rPr>
          <w:rFonts w:eastAsia="Times New Roman"/>
          <w:w w:val="105"/>
          <w:sz w:val="24"/>
          <w:szCs w:val="24"/>
          <w:lang w:bidi="ru-RU"/>
        </w:rPr>
        <w:t>(учебный</w:t>
      </w:r>
      <w:r w:rsidR="001C3148">
        <w:rPr>
          <w:rFonts w:eastAsia="Times New Roman"/>
          <w:w w:val="105"/>
          <w:sz w:val="24"/>
          <w:szCs w:val="24"/>
          <w:lang w:bidi="ru-RU"/>
        </w:rPr>
        <w:t xml:space="preserve"> </w:t>
      </w:r>
      <w:r w:rsidRPr="007B09D4">
        <w:rPr>
          <w:rFonts w:eastAsia="Times New Roman"/>
          <w:w w:val="105"/>
          <w:sz w:val="24"/>
          <w:szCs w:val="24"/>
          <w:lang w:bidi="ru-RU"/>
        </w:rPr>
        <w:t>корпус, общежития №1и</w:t>
      </w:r>
      <w:r w:rsidR="001C3148">
        <w:rPr>
          <w:rFonts w:eastAsia="Times New Roman"/>
          <w:w w:val="105"/>
          <w:sz w:val="24"/>
          <w:szCs w:val="24"/>
          <w:lang w:bidi="ru-RU"/>
        </w:rPr>
        <w:t xml:space="preserve"> </w:t>
      </w:r>
      <w:r w:rsidRPr="007B09D4">
        <w:rPr>
          <w:rFonts w:eastAsia="Times New Roman"/>
          <w:w w:val="105"/>
          <w:sz w:val="24"/>
          <w:szCs w:val="24"/>
          <w:lang w:bidi="ru-RU"/>
        </w:rPr>
        <w:t>№2)</w:t>
      </w:r>
      <w:r w:rsidR="001C3148">
        <w:rPr>
          <w:rFonts w:eastAsia="Times New Roman"/>
          <w:w w:val="105"/>
          <w:sz w:val="24"/>
          <w:szCs w:val="24"/>
          <w:lang w:bidi="ru-RU"/>
        </w:rPr>
        <w:t xml:space="preserve"> </w:t>
      </w:r>
      <w:r w:rsidRPr="007B09D4">
        <w:rPr>
          <w:rFonts w:eastAsia="Times New Roman"/>
          <w:w w:val="105"/>
          <w:sz w:val="24"/>
          <w:szCs w:val="24"/>
          <w:lang w:bidi="ru-RU"/>
        </w:rPr>
        <w:t>имеется</w:t>
      </w:r>
      <w:r w:rsidR="001C3148">
        <w:rPr>
          <w:rFonts w:eastAsia="Times New Roman"/>
          <w:w w:val="105"/>
          <w:sz w:val="24"/>
          <w:szCs w:val="24"/>
          <w:lang w:bidi="ru-RU"/>
        </w:rPr>
        <w:t xml:space="preserve"> </w:t>
      </w:r>
      <w:r w:rsidRPr="007B09D4">
        <w:rPr>
          <w:rFonts w:eastAsia="Times New Roman"/>
          <w:w w:val="105"/>
          <w:sz w:val="24"/>
          <w:szCs w:val="24"/>
          <w:lang w:bidi="ru-RU"/>
        </w:rPr>
        <w:t>доступ</w:t>
      </w:r>
      <w:r w:rsidR="001C3148">
        <w:rPr>
          <w:rFonts w:eastAsia="Times New Roman"/>
          <w:w w:val="105"/>
          <w:sz w:val="24"/>
          <w:szCs w:val="24"/>
          <w:lang w:bidi="ru-RU"/>
        </w:rPr>
        <w:t xml:space="preserve"> </w:t>
      </w:r>
      <w:r w:rsidRPr="007B09D4">
        <w:rPr>
          <w:rFonts w:eastAsia="Times New Roman"/>
          <w:w w:val="105"/>
          <w:sz w:val="24"/>
          <w:szCs w:val="24"/>
          <w:lang w:bidi="ru-RU"/>
        </w:rPr>
        <w:t>в</w:t>
      </w:r>
      <w:r w:rsidR="001C3148">
        <w:rPr>
          <w:rFonts w:eastAsia="Times New Roman"/>
          <w:w w:val="105"/>
          <w:sz w:val="24"/>
          <w:szCs w:val="24"/>
          <w:lang w:bidi="ru-RU"/>
        </w:rPr>
        <w:t xml:space="preserve"> </w:t>
      </w:r>
      <w:r w:rsidRPr="007B09D4">
        <w:rPr>
          <w:rFonts w:eastAsia="Times New Roman"/>
          <w:w w:val="105"/>
          <w:sz w:val="24"/>
          <w:szCs w:val="24"/>
          <w:lang w:bidi="ru-RU"/>
        </w:rPr>
        <w:t>глобальную</w:t>
      </w:r>
      <w:r w:rsidR="001C3148">
        <w:rPr>
          <w:rFonts w:eastAsia="Times New Roman"/>
          <w:w w:val="105"/>
          <w:sz w:val="24"/>
          <w:szCs w:val="24"/>
          <w:lang w:bidi="ru-RU"/>
        </w:rPr>
        <w:t xml:space="preserve"> </w:t>
      </w:r>
      <w:r w:rsidRPr="007B09D4">
        <w:rPr>
          <w:rFonts w:eastAsia="Times New Roman"/>
          <w:w w:val="105"/>
          <w:sz w:val="24"/>
          <w:szCs w:val="24"/>
          <w:lang w:bidi="ru-RU"/>
        </w:rPr>
        <w:t>сеть</w:t>
      </w:r>
      <w:r w:rsidR="001C3148">
        <w:rPr>
          <w:rFonts w:eastAsia="Times New Roman"/>
          <w:w w:val="105"/>
          <w:sz w:val="24"/>
          <w:szCs w:val="24"/>
          <w:lang w:bidi="ru-RU"/>
        </w:rPr>
        <w:t xml:space="preserve"> </w:t>
      </w:r>
      <w:r w:rsidRPr="007B09D4">
        <w:rPr>
          <w:rFonts w:eastAsia="Times New Roman"/>
          <w:w w:val="105"/>
          <w:sz w:val="24"/>
          <w:szCs w:val="24"/>
          <w:lang w:bidi="ru-RU"/>
        </w:rPr>
        <w:t>по</w:t>
      </w:r>
      <w:r w:rsidR="001C3148">
        <w:rPr>
          <w:rFonts w:eastAsia="Times New Roman"/>
          <w:w w:val="105"/>
          <w:sz w:val="24"/>
          <w:szCs w:val="24"/>
          <w:lang w:bidi="ru-RU"/>
        </w:rPr>
        <w:t xml:space="preserve"> </w:t>
      </w:r>
      <w:r w:rsidRPr="007B09D4">
        <w:rPr>
          <w:rFonts w:eastAsia="Times New Roman"/>
          <w:w w:val="105"/>
          <w:sz w:val="24"/>
          <w:szCs w:val="24"/>
          <w:lang w:bidi="ru-RU"/>
        </w:rPr>
        <w:t>технологии</w:t>
      </w:r>
      <w:r w:rsidR="001C3148">
        <w:rPr>
          <w:rFonts w:eastAsia="Times New Roman"/>
          <w:w w:val="105"/>
          <w:sz w:val="24"/>
          <w:szCs w:val="24"/>
          <w:lang w:bidi="ru-RU"/>
        </w:rPr>
        <w:t xml:space="preserve"> </w:t>
      </w:r>
      <w:r w:rsidRPr="007B09D4">
        <w:rPr>
          <w:rFonts w:eastAsia="Times New Roman"/>
          <w:w w:val="105"/>
          <w:sz w:val="24"/>
          <w:szCs w:val="24"/>
          <w:lang w:bidi="ru-RU"/>
        </w:rPr>
        <w:t>Wi-Fi</w:t>
      </w:r>
      <w:r w:rsidR="001C3148">
        <w:rPr>
          <w:rFonts w:eastAsia="Times New Roman"/>
          <w:w w:val="105"/>
          <w:sz w:val="24"/>
          <w:szCs w:val="24"/>
          <w:lang w:bidi="ru-RU"/>
        </w:rPr>
        <w:t xml:space="preserve"> </w:t>
      </w:r>
      <w:r w:rsidRPr="007B09D4">
        <w:rPr>
          <w:rFonts w:eastAsia="Times New Roman"/>
          <w:w w:val="105"/>
          <w:sz w:val="24"/>
          <w:szCs w:val="24"/>
          <w:lang w:bidi="ru-RU"/>
        </w:rPr>
        <w:t>.Образовательный</w:t>
      </w:r>
      <w:r w:rsidR="001C3148">
        <w:rPr>
          <w:rFonts w:eastAsia="Times New Roman"/>
          <w:w w:val="105"/>
          <w:sz w:val="24"/>
          <w:szCs w:val="24"/>
          <w:lang w:bidi="ru-RU"/>
        </w:rPr>
        <w:t xml:space="preserve"> </w:t>
      </w:r>
      <w:r w:rsidRPr="007B09D4">
        <w:rPr>
          <w:rFonts w:eastAsia="Times New Roman"/>
          <w:w w:val="105"/>
          <w:sz w:val="24"/>
          <w:szCs w:val="24"/>
          <w:lang w:bidi="ru-RU"/>
        </w:rPr>
        <w:t>ресурс</w:t>
      </w:r>
      <w:r w:rsidR="001C3148">
        <w:rPr>
          <w:rFonts w:eastAsia="Times New Roman"/>
          <w:w w:val="105"/>
          <w:sz w:val="24"/>
          <w:szCs w:val="24"/>
          <w:lang w:bidi="ru-RU"/>
        </w:rPr>
        <w:t xml:space="preserve"> </w:t>
      </w:r>
      <w:r w:rsidRPr="007B09D4">
        <w:rPr>
          <w:rFonts w:eastAsia="Times New Roman"/>
          <w:w w:val="105"/>
          <w:sz w:val="24"/>
          <w:szCs w:val="24"/>
          <w:lang w:bidi="ru-RU"/>
        </w:rPr>
        <w:t>представлен</w:t>
      </w:r>
      <w:r w:rsidR="001C3148">
        <w:rPr>
          <w:rFonts w:eastAsia="Times New Roman"/>
          <w:w w:val="105"/>
          <w:sz w:val="24"/>
          <w:szCs w:val="24"/>
          <w:lang w:bidi="ru-RU"/>
        </w:rPr>
        <w:t xml:space="preserve"> </w:t>
      </w:r>
      <w:r w:rsidRPr="007B09D4">
        <w:rPr>
          <w:rFonts w:eastAsia="Times New Roman"/>
          <w:w w:val="105"/>
          <w:sz w:val="24"/>
          <w:szCs w:val="24"/>
          <w:lang w:bidi="ru-RU"/>
        </w:rPr>
        <w:t>локальным</w:t>
      </w:r>
      <w:r w:rsidR="001C3148">
        <w:rPr>
          <w:rFonts w:eastAsia="Times New Roman"/>
          <w:w w:val="105"/>
          <w:sz w:val="24"/>
          <w:szCs w:val="24"/>
          <w:lang w:bidi="ru-RU"/>
        </w:rPr>
        <w:t xml:space="preserve"> </w:t>
      </w:r>
      <w:r w:rsidRPr="007B09D4">
        <w:rPr>
          <w:rFonts w:eastAsia="Times New Roman"/>
          <w:w w:val="105"/>
          <w:sz w:val="24"/>
          <w:szCs w:val="24"/>
          <w:lang w:bidi="ru-RU"/>
        </w:rPr>
        <w:t>контентом:</w:t>
      </w:r>
      <w:r w:rsidR="001C3148">
        <w:rPr>
          <w:rFonts w:eastAsia="Times New Roman"/>
          <w:w w:val="105"/>
          <w:sz w:val="24"/>
          <w:szCs w:val="24"/>
          <w:lang w:bidi="ru-RU"/>
        </w:rPr>
        <w:t xml:space="preserve"> </w:t>
      </w:r>
      <w:r w:rsidRPr="007B09D4">
        <w:rPr>
          <w:rFonts w:eastAsia="Times New Roman"/>
          <w:w w:val="105"/>
          <w:sz w:val="24"/>
          <w:szCs w:val="24"/>
          <w:lang w:bidi="ru-RU"/>
        </w:rPr>
        <w:t>мультимедийными</w:t>
      </w:r>
      <w:r w:rsidR="001C3148">
        <w:rPr>
          <w:rFonts w:eastAsia="Times New Roman"/>
          <w:w w:val="105"/>
          <w:sz w:val="24"/>
          <w:szCs w:val="24"/>
          <w:lang w:bidi="ru-RU"/>
        </w:rPr>
        <w:t xml:space="preserve"> </w:t>
      </w:r>
      <w:r w:rsidRPr="007B09D4">
        <w:rPr>
          <w:rFonts w:eastAsia="Times New Roman"/>
          <w:w w:val="105"/>
          <w:sz w:val="24"/>
          <w:szCs w:val="24"/>
          <w:lang w:bidi="ru-RU"/>
        </w:rPr>
        <w:t>продуктами,</w:t>
      </w:r>
      <w:r w:rsidR="001C3148">
        <w:rPr>
          <w:rFonts w:eastAsia="Times New Roman"/>
          <w:w w:val="105"/>
          <w:sz w:val="24"/>
          <w:szCs w:val="24"/>
          <w:lang w:bidi="ru-RU"/>
        </w:rPr>
        <w:t xml:space="preserve"> </w:t>
      </w:r>
      <w:r w:rsidRPr="007B09D4">
        <w:rPr>
          <w:rFonts w:eastAsia="Times New Roman"/>
          <w:w w:val="105"/>
          <w:sz w:val="24"/>
          <w:szCs w:val="24"/>
          <w:lang w:bidi="ru-RU"/>
        </w:rPr>
        <w:t>разработанными</w:t>
      </w:r>
      <w:r w:rsidR="001C3148">
        <w:rPr>
          <w:rFonts w:eastAsia="Times New Roman"/>
          <w:w w:val="105"/>
          <w:sz w:val="24"/>
          <w:szCs w:val="24"/>
          <w:lang w:bidi="ru-RU"/>
        </w:rPr>
        <w:t xml:space="preserve"> </w:t>
      </w:r>
      <w:r w:rsidRPr="007B09D4">
        <w:rPr>
          <w:rFonts w:eastAsia="Times New Roman"/>
          <w:w w:val="105"/>
          <w:sz w:val="24"/>
          <w:szCs w:val="24"/>
          <w:lang w:bidi="ru-RU"/>
        </w:rPr>
        <w:t>преподавателя</w:t>
      </w:r>
      <w:r w:rsidR="001C3148">
        <w:rPr>
          <w:rFonts w:eastAsia="Times New Roman"/>
          <w:w w:val="105"/>
          <w:sz w:val="24"/>
          <w:szCs w:val="24"/>
          <w:lang w:bidi="ru-RU"/>
        </w:rPr>
        <w:t xml:space="preserve">ми </w:t>
      </w:r>
      <w:r w:rsidRPr="007B09D4">
        <w:rPr>
          <w:rFonts w:eastAsia="Times New Roman"/>
          <w:w w:val="105"/>
          <w:sz w:val="24"/>
          <w:szCs w:val="24"/>
          <w:lang w:bidi="ru-RU"/>
        </w:rPr>
        <w:t>колледжа</w:t>
      </w:r>
      <w:r w:rsidR="001C3148">
        <w:rPr>
          <w:rFonts w:eastAsia="Times New Roman"/>
          <w:w w:val="105"/>
          <w:sz w:val="24"/>
          <w:szCs w:val="24"/>
          <w:lang w:bidi="ru-RU"/>
        </w:rPr>
        <w:t xml:space="preserve"> </w:t>
      </w:r>
      <w:r w:rsidRPr="007B09D4">
        <w:rPr>
          <w:rFonts w:eastAsia="Times New Roman"/>
          <w:w w:val="105"/>
          <w:sz w:val="24"/>
          <w:szCs w:val="24"/>
          <w:lang w:bidi="ru-RU"/>
        </w:rPr>
        <w:t>(курсы</w:t>
      </w:r>
      <w:r w:rsidR="001C3148">
        <w:rPr>
          <w:rFonts w:eastAsia="Times New Roman"/>
          <w:w w:val="105"/>
          <w:sz w:val="24"/>
          <w:szCs w:val="24"/>
          <w:lang w:bidi="ru-RU"/>
        </w:rPr>
        <w:t xml:space="preserve"> </w:t>
      </w:r>
      <w:r w:rsidRPr="007B09D4">
        <w:rPr>
          <w:rFonts w:eastAsia="Times New Roman"/>
          <w:w w:val="105"/>
          <w:sz w:val="24"/>
          <w:szCs w:val="24"/>
          <w:lang w:bidi="ru-RU"/>
        </w:rPr>
        <w:t>мультимедиалекций,</w:t>
      </w:r>
      <w:r w:rsidR="001C3148">
        <w:rPr>
          <w:rFonts w:eastAsia="Times New Roman"/>
          <w:w w:val="105"/>
          <w:sz w:val="24"/>
          <w:szCs w:val="24"/>
          <w:lang w:bidi="ru-RU"/>
        </w:rPr>
        <w:t xml:space="preserve"> </w:t>
      </w:r>
      <w:r w:rsidRPr="007B09D4">
        <w:rPr>
          <w:rFonts w:eastAsia="Times New Roman"/>
          <w:w w:val="105"/>
          <w:sz w:val="24"/>
          <w:szCs w:val="24"/>
          <w:lang w:bidi="ru-RU"/>
        </w:rPr>
        <w:t>видеофильмы,</w:t>
      </w:r>
      <w:r w:rsidR="001C3148">
        <w:rPr>
          <w:rFonts w:eastAsia="Times New Roman"/>
          <w:w w:val="105"/>
          <w:sz w:val="24"/>
          <w:szCs w:val="24"/>
          <w:lang w:bidi="ru-RU"/>
        </w:rPr>
        <w:t xml:space="preserve"> </w:t>
      </w:r>
      <w:r w:rsidRPr="007B09D4">
        <w:rPr>
          <w:rFonts w:eastAsia="Times New Roman"/>
          <w:w w:val="105"/>
          <w:sz w:val="24"/>
          <w:szCs w:val="24"/>
          <w:lang w:bidi="ru-RU"/>
        </w:rPr>
        <w:t>методические</w:t>
      </w:r>
      <w:r w:rsidR="001C3148">
        <w:rPr>
          <w:rFonts w:eastAsia="Times New Roman"/>
          <w:w w:val="105"/>
          <w:sz w:val="24"/>
          <w:szCs w:val="24"/>
          <w:lang w:bidi="ru-RU"/>
        </w:rPr>
        <w:t xml:space="preserve"> </w:t>
      </w:r>
      <w:r w:rsidRPr="007B09D4">
        <w:rPr>
          <w:rFonts w:eastAsia="Times New Roman"/>
          <w:w w:val="105"/>
          <w:sz w:val="24"/>
          <w:szCs w:val="24"/>
          <w:lang w:bidi="ru-RU"/>
        </w:rPr>
        <w:t>разработки</w:t>
      </w:r>
      <w:r w:rsidR="001C3148">
        <w:rPr>
          <w:rFonts w:eastAsia="Times New Roman"/>
          <w:w w:val="105"/>
          <w:sz w:val="24"/>
          <w:szCs w:val="24"/>
          <w:lang w:bidi="ru-RU"/>
        </w:rPr>
        <w:t xml:space="preserve"> </w:t>
      </w:r>
      <w:r w:rsidRPr="007B09D4">
        <w:rPr>
          <w:rFonts w:eastAsia="Times New Roman"/>
          <w:w w:val="105"/>
          <w:sz w:val="24"/>
          <w:szCs w:val="24"/>
          <w:lang w:bidi="ru-RU"/>
        </w:rPr>
        <w:t>уроков</w:t>
      </w:r>
      <w:r w:rsidR="001C3148">
        <w:rPr>
          <w:rFonts w:eastAsia="Times New Roman"/>
          <w:w w:val="105"/>
          <w:sz w:val="24"/>
          <w:szCs w:val="24"/>
          <w:lang w:bidi="ru-RU"/>
        </w:rPr>
        <w:t xml:space="preserve"> </w:t>
      </w:r>
      <w:r w:rsidRPr="007B09D4">
        <w:rPr>
          <w:rFonts w:eastAsia="Times New Roman"/>
          <w:w w:val="105"/>
          <w:sz w:val="24"/>
          <w:szCs w:val="24"/>
          <w:lang w:bidi="ru-RU"/>
        </w:rPr>
        <w:t>и</w:t>
      </w:r>
      <w:r w:rsidR="001C3148">
        <w:rPr>
          <w:rFonts w:eastAsia="Times New Roman"/>
          <w:w w:val="105"/>
          <w:sz w:val="24"/>
          <w:szCs w:val="24"/>
          <w:lang w:bidi="ru-RU"/>
        </w:rPr>
        <w:t xml:space="preserve"> </w:t>
      </w:r>
      <w:r w:rsidRPr="007B09D4">
        <w:rPr>
          <w:rFonts w:eastAsia="Times New Roman"/>
          <w:w w:val="105"/>
          <w:sz w:val="24"/>
          <w:szCs w:val="24"/>
          <w:lang w:bidi="ru-RU"/>
        </w:rPr>
        <w:t>внеаудиторных</w:t>
      </w:r>
      <w:r w:rsidR="001C3148">
        <w:rPr>
          <w:rFonts w:eastAsia="Times New Roman"/>
          <w:w w:val="105"/>
          <w:sz w:val="24"/>
          <w:szCs w:val="24"/>
          <w:lang w:bidi="ru-RU"/>
        </w:rPr>
        <w:t xml:space="preserve"> </w:t>
      </w:r>
      <w:r w:rsidRPr="007B09D4">
        <w:rPr>
          <w:rFonts w:eastAsia="Times New Roman"/>
          <w:w w:val="105"/>
          <w:sz w:val="24"/>
          <w:szCs w:val="24"/>
          <w:lang w:bidi="ru-RU"/>
        </w:rPr>
        <w:t>занятий,</w:t>
      </w:r>
      <w:r w:rsidR="001C3148">
        <w:rPr>
          <w:rFonts w:eastAsia="Times New Roman"/>
          <w:w w:val="105"/>
          <w:sz w:val="24"/>
          <w:szCs w:val="24"/>
          <w:lang w:bidi="ru-RU"/>
        </w:rPr>
        <w:t xml:space="preserve"> </w:t>
      </w:r>
      <w:r w:rsidRPr="007B09D4">
        <w:rPr>
          <w:rFonts w:eastAsia="Times New Roman"/>
          <w:w w:val="105"/>
          <w:sz w:val="24"/>
          <w:szCs w:val="24"/>
          <w:lang w:bidi="ru-RU"/>
        </w:rPr>
        <w:t>банки</w:t>
      </w:r>
      <w:r w:rsidR="001C3148">
        <w:rPr>
          <w:rFonts w:eastAsia="Times New Roman"/>
          <w:w w:val="105"/>
          <w:sz w:val="24"/>
          <w:szCs w:val="24"/>
          <w:lang w:bidi="ru-RU"/>
        </w:rPr>
        <w:t xml:space="preserve"> </w:t>
      </w:r>
      <w:r w:rsidRPr="007B09D4">
        <w:rPr>
          <w:rFonts w:eastAsia="Times New Roman"/>
          <w:w w:val="105"/>
          <w:sz w:val="24"/>
          <w:szCs w:val="24"/>
          <w:lang w:bidi="ru-RU"/>
        </w:rPr>
        <w:t>тестовых</w:t>
      </w:r>
      <w:r w:rsidR="00355535">
        <w:rPr>
          <w:rFonts w:eastAsia="Times New Roman"/>
          <w:w w:val="105"/>
          <w:sz w:val="24"/>
          <w:szCs w:val="24"/>
          <w:lang w:bidi="ru-RU"/>
        </w:rPr>
        <w:t xml:space="preserve"> </w:t>
      </w:r>
      <w:r w:rsidR="001C3148">
        <w:rPr>
          <w:rFonts w:eastAsia="Times New Roman"/>
          <w:w w:val="105"/>
          <w:sz w:val="24"/>
          <w:szCs w:val="24"/>
          <w:lang w:bidi="ru-RU"/>
        </w:rPr>
        <w:t>з</w:t>
      </w:r>
      <w:r w:rsidRPr="007B09D4">
        <w:rPr>
          <w:rFonts w:eastAsia="Times New Roman"/>
          <w:w w:val="105"/>
          <w:sz w:val="24"/>
          <w:szCs w:val="24"/>
          <w:lang w:bidi="ru-RU"/>
        </w:rPr>
        <w:t>аданий);</w:t>
      </w:r>
      <w:r w:rsidR="001C3148">
        <w:rPr>
          <w:rFonts w:eastAsia="Times New Roman"/>
          <w:w w:val="105"/>
          <w:sz w:val="24"/>
          <w:szCs w:val="24"/>
          <w:lang w:bidi="ru-RU"/>
        </w:rPr>
        <w:t xml:space="preserve"> </w:t>
      </w:r>
      <w:r w:rsidRPr="007B09D4">
        <w:rPr>
          <w:rFonts w:eastAsia="Times New Roman"/>
          <w:w w:val="105"/>
          <w:sz w:val="24"/>
          <w:szCs w:val="24"/>
          <w:lang w:bidi="ru-RU"/>
        </w:rPr>
        <w:t>коллекцией</w:t>
      </w:r>
      <w:r w:rsidR="001C3148">
        <w:rPr>
          <w:rFonts w:eastAsia="Times New Roman"/>
          <w:w w:val="105"/>
          <w:sz w:val="24"/>
          <w:szCs w:val="24"/>
          <w:lang w:bidi="ru-RU"/>
        </w:rPr>
        <w:t xml:space="preserve"> </w:t>
      </w:r>
      <w:r w:rsidRPr="007B09D4">
        <w:rPr>
          <w:rFonts w:eastAsia="Times New Roman"/>
          <w:w w:val="105"/>
          <w:sz w:val="24"/>
          <w:szCs w:val="24"/>
          <w:lang w:bidi="ru-RU"/>
        </w:rPr>
        <w:t>цифровых образовательных ресурсов по различным учебным дисциплинам (видеофильмы,</w:t>
      </w:r>
      <w:r w:rsidR="001C3148">
        <w:rPr>
          <w:rFonts w:eastAsia="Times New Roman"/>
          <w:w w:val="105"/>
          <w:sz w:val="24"/>
          <w:szCs w:val="24"/>
          <w:lang w:bidi="ru-RU"/>
        </w:rPr>
        <w:t xml:space="preserve"> </w:t>
      </w:r>
      <w:r w:rsidRPr="007B09D4">
        <w:rPr>
          <w:rFonts w:eastAsia="Times New Roman"/>
          <w:w w:val="105"/>
          <w:sz w:val="24"/>
          <w:szCs w:val="24"/>
          <w:lang w:bidi="ru-RU"/>
        </w:rPr>
        <w:t>иллюстрации, электронные учебники, энциклопедии и справочники). Широкое применение</w:t>
      </w:r>
      <w:r w:rsidR="001C3148">
        <w:rPr>
          <w:rFonts w:eastAsia="Times New Roman"/>
          <w:w w:val="105"/>
          <w:sz w:val="24"/>
          <w:szCs w:val="24"/>
          <w:lang w:bidi="ru-RU"/>
        </w:rPr>
        <w:t xml:space="preserve"> </w:t>
      </w:r>
      <w:r w:rsidRPr="007B09D4">
        <w:rPr>
          <w:rFonts w:eastAsia="Times New Roman"/>
          <w:w w:val="105"/>
          <w:sz w:val="24"/>
          <w:szCs w:val="24"/>
          <w:lang w:bidi="ru-RU"/>
        </w:rPr>
        <w:t>находят электронные образовательные ресурсы открытого образовательного пространства в</w:t>
      </w:r>
      <w:r w:rsidR="001C3148">
        <w:rPr>
          <w:rFonts w:eastAsia="Times New Roman"/>
          <w:w w:val="105"/>
          <w:sz w:val="24"/>
          <w:szCs w:val="24"/>
          <w:lang w:bidi="ru-RU"/>
        </w:rPr>
        <w:t xml:space="preserve"> </w:t>
      </w:r>
      <w:r w:rsidRPr="007B09D4">
        <w:rPr>
          <w:rFonts w:eastAsia="Times New Roman"/>
          <w:w w:val="105"/>
          <w:sz w:val="24"/>
          <w:szCs w:val="24"/>
          <w:lang w:bidi="ru-RU"/>
        </w:rPr>
        <w:t>том</w:t>
      </w:r>
      <w:r w:rsidR="001C3148">
        <w:rPr>
          <w:rFonts w:eastAsia="Times New Roman"/>
          <w:w w:val="105"/>
          <w:sz w:val="24"/>
          <w:szCs w:val="24"/>
          <w:lang w:bidi="ru-RU"/>
        </w:rPr>
        <w:t xml:space="preserve"> </w:t>
      </w:r>
      <w:r w:rsidRPr="007B09D4">
        <w:rPr>
          <w:rFonts w:eastAsia="Times New Roman"/>
          <w:w w:val="105"/>
          <w:sz w:val="24"/>
          <w:szCs w:val="24"/>
          <w:lang w:bidi="ru-RU"/>
        </w:rPr>
        <w:t>числе,</w:t>
      </w:r>
      <w:r w:rsidR="001C3148">
        <w:rPr>
          <w:rFonts w:eastAsia="Times New Roman"/>
          <w:w w:val="105"/>
          <w:sz w:val="24"/>
          <w:szCs w:val="24"/>
          <w:lang w:bidi="ru-RU"/>
        </w:rPr>
        <w:t xml:space="preserve"> </w:t>
      </w:r>
      <w:r w:rsidRPr="007B09D4">
        <w:rPr>
          <w:rFonts w:eastAsia="Times New Roman"/>
          <w:w w:val="105"/>
          <w:sz w:val="24"/>
          <w:szCs w:val="24"/>
          <w:lang w:bidi="ru-RU"/>
        </w:rPr>
        <w:t>Интернет.</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5" w:name="Для_обеспечения_безопасности_образовател"/>
      <w:bookmarkEnd w:id="65"/>
      <w:r w:rsidRPr="007B09D4">
        <w:rPr>
          <w:rFonts w:eastAsia="Times New Roman"/>
          <w:w w:val="105"/>
          <w:sz w:val="24"/>
          <w:szCs w:val="24"/>
          <w:lang w:bidi="ru-RU"/>
        </w:rPr>
        <w:t>Для</w:t>
      </w:r>
      <w:r w:rsidR="001C3148">
        <w:rPr>
          <w:rFonts w:eastAsia="Times New Roman"/>
          <w:w w:val="105"/>
          <w:sz w:val="24"/>
          <w:szCs w:val="24"/>
          <w:lang w:bidi="ru-RU"/>
        </w:rPr>
        <w:t xml:space="preserve"> </w:t>
      </w:r>
      <w:r w:rsidRPr="007B09D4">
        <w:rPr>
          <w:rFonts w:eastAsia="Times New Roman"/>
          <w:w w:val="105"/>
          <w:sz w:val="24"/>
          <w:szCs w:val="24"/>
          <w:lang w:bidi="ru-RU"/>
        </w:rPr>
        <w:t xml:space="preserve">обеспечения </w:t>
      </w:r>
      <w:r w:rsidRPr="001C3148">
        <w:rPr>
          <w:rFonts w:eastAsia="Times New Roman"/>
          <w:w w:val="105"/>
          <w:sz w:val="24"/>
          <w:szCs w:val="24"/>
          <w:lang w:bidi="ru-RU"/>
        </w:rPr>
        <w:t>безопасности</w:t>
      </w:r>
      <w:r w:rsidR="001C3148">
        <w:rPr>
          <w:rFonts w:eastAsia="Times New Roman"/>
          <w:w w:val="105"/>
          <w:sz w:val="24"/>
          <w:szCs w:val="24"/>
          <w:lang w:bidi="ru-RU"/>
        </w:rPr>
        <w:t xml:space="preserve"> </w:t>
      </w:r>
      <w:r w:rsidRPr="001C3148">
        <w:rPr>
          <w:rFonts w:eastAsia="Times New Roman"/>
          <w:w w:val="105"/>
          <w:sz w:val="24"/>
          <w:szCs w:val="24"/>
          <w:lang w:bidi="ru-RU"/>
        </w:rPr>
        <w:t>образовательного</w:t>
      </w:r>
      <w:r w:rsidR="001C3148">
        <w:rPr>
          <w:rFonts w:eastAsia="Times New Roman"/>
          <w:w w:val="105"/>
          <w:sz w:val="24"/>
          <w:szCs w:val="24"/>
          <w:lang w:bidi="ru-RU"/>
        </w:rPr>
        <w:t xml:space="preserve"> </w:t>
      </w:r>
      <w:r w:rsidRPr="001C3148">
        <w:rPr>
          <w:rFonts w:eastAsia="Times New Roman"/>
          <w:w w:val="105"/>
          <w:sz w:val="24"/>
          <w:szCs w:val="24"/>
          <w:lang w:bidi="ru-RU"/>
        </w:rPr>
        <w:t>процесса</w:t>
      </w:r>
      <w:r w:rsidR="001C3148">
        <w:rPr>
          <w:rFonts w:eastAsia="Times New Roman"/>
          <w:w w:val="105"/>
          <w:sz w:val="24"/>
          <w:szCs w:val="24"/>
          <w:lang w:bidi="ru-RU"/>
        </w:rPr>
        <w:t xml:space="preserve"> </w:t>
      </w:r>
      <w:r w:rsidRPr="001C3148">
        <w:rPr>
          <w:rFonts w:eastAsia="Times New Roman"/>
          <w:w w:val="105"/>
          <w:sz w:val="24"/>
          <w:szCs w:val="24"/>
          <w:lang w:bidi="ru-RU"/>
        </w:rPr>
        <w:t>в</w:t>
      </w:r>
      <w:r w:rsidR="001C3148">
        <w:rPr>
          <w:rFonts w:eastAsia="Times New Roman"/>
          <w:w w:val="105"/>
          <w:sz w:val="24"/>
          <w:szCs w:val="24"/>
          <w:lang w:bidi="ru-RU"/>
        </w:rPr>
        <w:t xml:space="preserve"> к</w:t>
      </w:r>
      <w:r w:rsidRPr="001C3148">
        <w:rPr>
          <w:rFonts w:eastAsia="Times New Roman"/>
          <w:w w:val="105"/>
          <w:sz w:val="24"/>
          <w:szCs w:val="24"/>
          <w:lang w:bidi="ru-RU"/>
        </w:rPr>
        <w:t>абинеты</w:t>
      </w:r>
      <w:r w:rsidR="001C3148">
        <w:rPr>
          <w:rFonts w:eastAsia="Times New Roman"/>
          <w:w w:val="105"/>
          <w:sz w:val="24"/>
          <w:szCs w:val="24"/>
          <w:lang w:bidi="ru-RU"/>
        </w:rPr>
        <w:t xml:space="preserve"> </w:t>
      </w:r>
      <w:r w:rsidRPr="001C3148">
        <w:rPr>
          <w:rFonts w:eastAsia="Times New Roman"/>
          <w:w w:val="105"/>
          <w:sz w:val="24"/>
          <w:szCs w:val="24"/>
          <w:lang w:bidi="ru-RU"/>
        </w:rPr>
        <w:t>оснащены</w:t>
      </w:r>
      <w:r w:rsidR="001C3148">
        <w:rPr>
          <w:rFonts w:eastAsia="Times New Roman"/>
          <w:w w:val="105"/>
          <w:sz w:val="24"/>
          <w:szCs w:val="24"/>
          <w:lang w:bidi="ru-RU"/>
        </w:rPr>
        <w:t xml:space="preserve"> </w:t>
      </w:r>
      <w:r w:rsidRPr="001C3148">
        <w:rPr>
          <w:rFonts w:eastAsia="Times New Roman"/>
          <w:w w:val="105"/>
          <w:sz w:val="24"/>
          <w:szCs w:val="24"/>
          <w:lang w:bidi="ru-RU"/>
        </w:rPr>
        <w:t>системой</w:t>
      </w:r>
      <w:r w:rsidRPr="007B09D4">
        <w:rPr>
          <w:rFonts w:eastAsia="Times New Roman"/>
          <w:w w:val="105"/>
          <w:sz w:val="24"/>
          <w:szCs w:val="24"/>
          <w:lang w:bidi="ru-RU"/>
        </w:rPr>
        <w:t xml:space="preserve"> оповещения о пожаре, уголками безопасности, в которых содержится информация</w:t>
      </w:r>
      <w:r w:rsidR="001C3148">
        <w:rPr>
          <w:rFonts w:eastAsia="Times New Roman"/>
          <w:w w:val="105"/>
          <w:sz w:val="24"/>
          <w:szCs w:val="24"/>
          <w:lang w:bidi="ru-RU"/>
        </w:rPr>
        <w:t xml:space="preserve"> </w:t>
      </w:r>
      <w:r w:rsidRPr="007B09D4">
        <w:rPr>
          <w:rFonts w:eastAsia="Times New Roman"/>
          <w:w w:val="105"/>
          <w:sz w:val="24"/>
          <w:szCs w:val="24"/>
          <w:lang w:bidi="ru-RU"/>
        </w:rPr>
        <w:t>о</w:t>
      </w:r>
      <w:r w:rsidR="001C3148">
        <w:rPr>
          <w:rFonts w:eastAsia="Times New Roman"/>
          <w:w w:val="105"/>
          <w:sz w:val="24"/>
          <w:szCs w:val="24"/>
          <w:lang w:bidi="ru-RU"/>
        </w:rPr>
        <w:t xml:space="preserve"> </w:t>
      </w:r>
      <w:r w:rsidRPr="007B09D4">
        <w:rPr>
          <w:rFonts w:eastAsia="Times New Roman"/>
          <w:w w:val="105"/>
          <w:sz w:val="24"/>
          <w:szCs w:val="24"/>
          <w:lang w:bidi="ru-RU"/>
        </w:rPr>
        <w:t>технике</w:t>
      </w:r>
      <w:r w:rsidR="001C3148">
        <w:rPr>
          <w:rFonts w:eastAsia="Times New Roman"/>
          <w:w w:val="105"/>
          <w:sz w:val="24"/>
          <w:szCs w:val="24"/>
          <w:lang w:bidi="ru-RU"/>
        </w:rPr>
        <w:t xml:space="preserve"> </w:t>
      </w:r>
      <w:r w:rsidRPr="007B09D4">
        <w:rPr>
          <w:rFonts w:eastAsia="Times New Roman"/>
          <w:w w:val="105"/>
          <w:sz w:val="24"/>
          <w:szCs w:val="24"/>
          <w:lang w:bidi="ru-RU"/>
        </w:rPr>
        <w:t>безопасности.</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6" w:name="В_учебном_корпусе_колледжа_расположен_ак"/>
      <w:bookmarkEnd w:id="66"/>
      <w:r w:rsidRPr="007B09D4">
        <w:rPr>
          <w:rFonts w:eastAsia="Times New Roman"/>
          <w:w w:val="105"/>
          <w:sz w:val="24"/>
          <w:szCs w:val="24"/>
          <w:lang w:bidi="ru-RU"/>
        </w:rPr>
        <w:t>В</w:t>
      </w:r>
      <w:r w:rsidR="001C3148">
        <w:rPr>
          <w:rFonts w:eastAsia="Times New Roman"/>
          <w:w w:val="105"/>
          <w:sz w:val="24"/>
          <w:szCs w:val="24"/>
          <w:lang w:bidi="ru-RU"/>
        </w:rPr>
        <w:t xml:space="preserve"> </w:t>
      </w:r>
      <w:r w:rsidRPr="007B09D4">
        <w:rPr>
          <w:rFonts w:eastAsia="Times New Roman"/>
          <w:w w:val="105"/>
          <w:sz w:val="24"/>
          <w:szCs w:val="24"/>
          <w:lang w:bidi="ru-RU"/>
        </w:rPr>
        <w:t>учебном</w:t>
      </w:r>
      <w:r w:rsidR="001C3148">
        <w:rPr>
          <w:rFonts w:eastAsia="Times New Roman"/>
          <w:w w:val="105"/>
          <w:sz w:val="24"/>
          <w:szCs w:val="24"/>
          <w:lang w:bidi="ru-RU"/>
        </w:rPr>
        <w:t xml:space="preserve"> </w:t>
      </w:r>
      <w:r w:rsidRPr="007B09D4">
        <w:rPr>
          <w:rFonts w:eastAsia="Times New Roman"/>
          <w:w w:val="105"/>
          <w:sz w:val="24"/>
          <w:szCs w:val="24"/>
          <w:lang w:bidi="ru-RU"/>
        </w:rPr>
        <w:t>корпусе</w:t>
      </w:r>
      <w:r w:rsidR="001C3148">
        <w:rPr>
          <w:rFonts w:eastAsia="Times New Roman"/>
          <w:w w:val="105"/>
          <w:sz w:val="24"/>
          <w:szCs w:val="24"/>
          <w:lang w:bidi="ru-RU"/>
        </w:rPr>
        <w:t xml:space="preserve"> </w:t>
      </w:r>
      <w:r w:rsidRPr="007B09D4">
        <w:rPr>
          <w:rFonts w:eastAsia="Times New Roman"/>
          <w:w w:val="105"/>
          <w:sz w:val="24"/>
          <w:szCs w:val="24"/>
          <w:lang w:bidi="ru-RU"/>
        </w:rPr>
        <w:t>колледжа</w:t>
      </w:r>
      <w:r w:rsidR="001C3148">
        <w:rPr>
          <w:rFonts w:eastAsia="Times New Roman"/>
          <w:w w:val="105"/>
          <w:sz w:val="24"/>
          <w:szCs w:val="24"/>
          <w:lang w:bidi="ru-RU"/>
        </w:rPr>
        <w:t xml:space="preserve"> </w:t>
      </w:r>
      <w:r w:rsidRPr="007B09D4">
        <w:rPr>
          <w:rFonts w:eastAsia="Times New Roman"/>
          <w:w w:val="105"/>
          <w:sz w:val="24"/>
          <w:szCs w:val="24"/>
          <w:lang w:bidi="ru-RU"/>
        </w:rPr>
        <w:t>расположен</w:t>
      </w:r>
      <w:r w:rsidR="001C3148">
        <w:rPr>
          <w:rFonts w:eastAsia="Times New Roman"/>
          <w:w w:val="105"/>
          <w:sz w:val="24"/>
          <w:szCs w:val="24"/>
          <w:lang w:bidi="ru-RU"/>
        </w:rPr>
        <w:t xml:space="preserve"> </w:t>
      </w:r>
      <w:r w:rsidRPr="007B09D4">
        <w:rPr>
          <w:rFonts w:eastAsia="Times New Roman"/>
          <w:w w:val="105"/>
          <w:sz w:val="24"/>
          <w:szCs w:val="24"/>
          <w:lang w:bidi="ru-RU"/>
        </w:rPr>
        <w:t>актовый</w:t>
      </w:r>
      <w:r w:rsidR="001C3148">
        <w:rPr>
          <w:rFonts w:eastAsia="Times New Roman"/>
          <w:w w:val="105"/>
          <w:sz w:val="24"/>
          <w:szCs w:val="24"/>
          <w:lang w:bidi="ru-RU"/>
        </w:rPr>
        <w:t xml:space="preserve"> </w:t>
      </w:r>
      <w:r w:rsidRPr="007B09D4">
        <w:rPr>
          <w:rFonts w:eastAsia="Times New Roman"/>
          <w:w w:val="105"/>
          <w:sz w:val="24"/>
          <w:szCs w:val="24"/>
          <w:lang w:bidi="ru-RU"/>
        </w:rPr>
        <w:t>зал</w:t>
      </w:r>
      <w:r w:rsidR="001C3148">
        <w:rPr>
          <w:rFonts w:eastAsia="Times New Roman"/>
          <w:w w:val="105"/>
          <w:sz w:val="24"/>
          <w:szCs w:val="24"/>
          <w:lang w:bidi="ru-RU"/>
        </w:rPr>
        <w:t xml:space="preserve"> </w:t>
      </w:r>
      <w:r w:rsidRPr="007B09D4">
        <w:rPr>
          <w:rFonts w:eastAsia="Times New Roman"/>
          <w:w w:val="105"/>
          <w:sz w:val="24"/>
          <w:szCs w:val="24"/>
          <w:lang w:bidi="ru-RU"/>
        </w:rPr>
        <w:t>на</w:t>
      </w:r>
      <w:r w:rsidR="001C3148">
        <w:rPr>
          <w:rFonts w:eastAsia="Times New Roman"/>
          <w:w w:val="105"/>
          <w:sz w:val="24"/>
          <w:szCs w:val="24"/>
          <w:lang w:bidi="ru-RU"/>
        </w:rPr>
        <w:t xml:space="preserve"> </w:t>
      </w:r>
      <w:r w:rsidRPr="007B09D4">
        <w:rPr>
          <w:rFonts w:eastAsia="Times New Roman"/>
          <w:w w:val="105"/>
          <w:sz w:val="24"/>
          <w:szCs w:val="24"/>
          <w:lang w:bidi="ru-RU"/>
        </w:rPr>
        <w:t>147</w:t>
      </w:r>
      <w:r w:rsidR="001C3148">
        <w:rPr>
          <w:rFonts w:eastAsia="Times New Roman"/>
          <w:w w:val="105"/>
          <w:sz w:val="24"/>
          <w:szCs w:val="24"/>
          <w:lang w:bidi="ru-RU"/>
        </w:rPr>
        <w:t xml:space="preserve"> </w:t>
      </w:r>
      <w:r w:rsidRPr="007B09D4">
        <w:rPr>
          <w:rFonts w:eastAsia="Times New Roman"/>
          <w:w w:val="105"/>
          <w:sz w:val="24"/>
          <w:szCs w:val="24"/>
          <w:lang w:bidi="ru-RU"/>
        </w:rPr>
        <w:t>посадочных</w:t>
      </w:r>
      <w:r w:rsidR="001C3148">
        <w:rPr>
          <w:rFonts w:eastAsia="Times New Roman"/>
          <w:w w:val="105"/>
          <w:sz w:val="24"/>
          <w:szCs w:val="24"/>
          <w:lang w:bidi="ru-RU"/>
        </w:rPr>
        <w:t xml:space="preserve"> </w:t>
      </w:r>
      <w:r w:rsidRPr="007B09D4">
        <w:rPr>
          <w:rFonts w:eastAsia="Times New Roman"/>
          <w:w w:val="105"/>
          <w:sz w:val="24"/>
          <w:szCs w:val="24"/>
          <w:lang w:bidi="ru-RU"/>
        </w:rPr>
        <w:t>мест,</w:t>
      </w:r>
      <w:r w:rsidR="001C3148">
        <w:rPr>
          <w:rFonts w:eastAsia="Times New Roman"/>
          <w:w w:val="105"/>
          <w:sz w:val="24"/>
          <w:szCs w:val="24"/>
          <w:lang w:bidi="ru-RU"/>
        </w:rPr>
        <w:t xml:space="preserve"> </w:t>
      </w:r>
      <w:r w:rsidRPr="007B09D4">
        <w:rPr>
          <w:rFonts w:eastAsia="Times New Roman"/>
          <w:w w:val="105"/>
          <w:sz w:val="24"/>
          <w:szCs w:val="24"/>
          <w:lang w:bidi="ru-RU"/>
        </w:rPr>
        <w:t>оборудованный мультимедийным, звуковым и музыкальным оборудованием, где проходят</w:t>
      </w:r>
      <w:r w:rsidR="009D701F">
        <w:rPr>
          <w:rFonts w:eastAsia="Times New Roman"/>
          <w:w w:val="105"/>
          <w:sz w:val="24"/>
          <w:szCs w:val="24"/>
          <w:lang w:bidi="ru-RU"/>
        </w:rPr>
        <w:t xml:space="preserve"> </w:t>
      </w:r>
      <w:r w:rsidRPr="007B09D4">
        <w:rPr>
          <w:rFonts w:eastAsia="Times New Roman"/>
          <w:w w:val="105"/>
          <w:sz w:val="24"/>
          <w:szCs w:val="24"/>
          <w:lang w:bidi="ru-RU"/>
        </w:rPr>
        <w:t>большинство культурно – массовых мероприятий, презентаций, конференций, собраний и т.д.</w:t>
      </w:r>
    </w:p>
    <w:p w:rsidR="007B09D4" w:rsidRPr="007B09D4" w:rsidRDefault="007B09D4" w:rsidP="007B09D4">
      <w:pPr>
        <w:widowControl w:val="0"/>
        <w:autoSpaceDE w:val="0"/>
        <w:autoSpaceDN w:val="0"/>
        <w:ind w:right="-2" w:firstLine="425"/>
        <w:jc w:val="both"/>
        <w:rPr>
          <w:rFonts w:eastAsia="Times New Roman"/>
          <w:sz w:val="24"/>
          <w:szCs w:val="24"/>
          <w:lang w:bidi="ru-RU"/>
        </w:rPr>
      </w:pPr>
      <w:bookmarkStart w:id="67" w:name="В_колледже_имеется_кабинет_физической_ку"/>
      <w:bookmarkEnd w:id="67"/>
      <w:r w:rsidRPr="007B09D4">
        <w:rPr>
          <w:rFonts w:eastAsia="Times New Roman"/>
          <w:w w:val="105"/>
          <w:sz w:val="24"/>
          <w:szCs w:val="24"/>
          <w:lang w:bidi="ru-RU"/>
        </w:rPr>
        <w:t>В</w:t>
      </w:r>
      <w:r w:rsidR="009D701F">
        <w:rPr>
          <w:rFonts w:eastAsia="Times New Roman"/>
          <w:w w:val="105"/>
          <w:sz w:val="24"/>
          <w:szCs w:val="24"/>
          <w:lang w:bidi="ru-RU"/>
        </w:rPr>
        <w:t xml:space="preserve"> </w:t>
      </w:r>
      <w:r w:rsidRPr="007B09D4">
        <w:rPr>
          <w:rFonts w:eastAsia="Times New Roman"/>
          <w:w w:val="105"/>
          <w:sz w:val="24"/>
          <w:szCs w:val="24"/>
          <w:lang w:bidi="ru-RU"/>
        </w:rPr>
        <w:t>колледже</w:t>
      </w:r>
      <w:r w:rsidR="009D701F">
        <w:rPr>
          <w:rFonts w:eastAsia="Times New Roman"/>
          <w:w w:val="105"/>
          <w:sz w:val="24"/>
          <w:szCs w:val="24"/>
          <w:lang w:bidi="ru-RU"/>
        </w:rPr>
        <w:t xml:space="preserve"> </w:t>
      </w:r>
      <w:r w:rsidRPr="007B09D4">
        <w:rPr>
          <w:rFonts w:eastAsia="Times New Roman"/>
          <w:w w:val="105"/>
          <w:sz w:val="24"/>
          <w:szCs w:val="24"/>
          <w:lang w:bidi="ru-RU"/>
        </w:rPr>
        <w:t>имеется</w:t>
      </w:r>
      <w:r w:rsidR="009D701F">
        <w:rPr>
          <w:rFonts w:eastAsia="Times New Roman"/>
          <w:w w:val="105"/>
          <w:sz w:val="24"/>
          <w:szCs w:val="24"/>
          <w:lang w:bidi="ru-RU"/>
        </w:rPr>
        <w:t xml:space="preserve"> </w:t>
      </w:r>
      <w:r w:rsidRPr="007B09D4">
        <w:rPr>
          <w:rFonts w:eastAsia="Times New Roman"/>
          <w:w w:val="105"/>
          <w:sz w:val="24"/>
          <w:szCs w:val="24"/>
          <w:lang w:bidi="ru-RU"/>
        </w:rPr>
        <w:t>кабинет</w:t>
      </w:r>
      <w:r w:rsidR="009D701F">
        <w:rPr>
          <w:rFonts w:eastAsia="Times New Roman"/>
          <w:w w:val="105"/>
          <w:sz w:val="24"/>
          <w:szCs w:val="24"/>
          <w:lang w:bidi="ru-RU"/>
        </w:rPr>
        <w:t xml:space="preserve"> </w:t>
      </w:r>
      <w:r w:rsidRPr="007B09D4">
        <w:rPr>
          <w:rFonts w:eastAsia="Times New Roman"/>
          <w:w w:val="105"/>
          <w:sz w:val="24"/>
          <w:szCs w:val="24"/>
          <w:lang w:bidi="ru-RU"/>
        </w:rPr>
        <w:t>физической</w:t>
      </w:r>
      <w:r w:rsidR="009D701F">
        <w:rPr>
          <w:rFonts w:eastAsia="Times New Roman"/>
          <w:w w:val="105"/>
          <w:sz w:val="24"/>
          <w:szCs w:val="24"/>
          <w:lang w:bidi="ru-RU"/>
        </w:rPr>
        <w:t xml:space="preserve"> </w:t>
      </w:r>
      <w:r w:rsidRPr="007B09D4">
        <w:rPr>
          <w:rFonts w:eastAsia="Times New Roman"/>
          <w:w w:val="105"/>
          <w:sz w:val="24"/>
          <w:szCs w:val="24"/>
          <w:lang w:bidi="ru-RU"/>
        </w:rPr>
        <w:t>культуры,</w:t>
      </w:r>
      <w:r w:rsidR="009D701F">
        <w:rPr>
          <w:rFonts w:eastAsia="Times New Roman"/>
          <w:w w:val="105"/>
          <w:sz w:val="24"/>
          <w:szCs w:val="24"/>
          <w:lang w:bidi="ru-RU"/>
        </w:rPr>
        <w:t xml:space="preserve"> </w:t>
      </w:r>
      <w:r w:rsidRPr="007B09D4">
        <w:rPr>
          <w:rFonts w:eastAsia="Times New Roman"/>
          <w:w w:val="105"/>
          <w:sz w:val="24"/>
          <w:szCs w:val="24"/>
          <w:lang w:bidi="ru-RU"/>
        </w:rPr>
        <w:t>оснащенный</w:t>
      </w:r>
      <w:r w:rsidR="009D701F">
        <w:rPr>
          <w:rFonts w:eastAsia="Times New Roman"/>
          <w:w w:val="105"/>
          <w:sz w:val="24"/>
          <w:szCs w:val="24"/>
          <w:lang w:bidi="ru-RU"/>
        </w:rPr>
        <w:t xml:space="preserve"> </w:t>
      </w:r>
      <w:r w:rsidRPr="007B09D4">
        <w:rPr>
          <w:rFonts w:eastAsia="Times New Roman"/>
          <w:w w:val="105"/>
          <w:sz w:val="24"/>
          <w:szCs w:val="24"/>
          <w:lang w:bidi="ru-RU"/>
        </w:rPr>
        <w:t>инвентарем</w:t>
      </w:r>
      <w:r w:rsidR="009D701F">
        <w:rPr>
          <w:rFonts w:eastAsia="Times New Roman"/>
          <w:w w:val="105"/>
          <w:sz w:val="24"/>
          <w:szCs w:val="24"/>
          <w:lang w:bidi="ru-RU"/>
        </w:rPr>
        <w:t xml:space="preserve"> </w:t>
      </w:r>
      <w:r w:rsidRPr="007B09D4">
        <w:rPr>
          <w:rFonts w:eastAsia="Times New Roman"/>
          <w:w w:val="105"/>
          <w:sz w:val="24"/>
          <w:szCs w:val="24"/>
          <w:lang w:bidi="ru-RU"/>
        </w:rPr>
        <w:t>и</w:t>
      </w:r>
      <w:r w:rsidR="009D701F">
        <w:rPr>
          <w:rFonts w:eastAsia="Times New Roman"/>
          <w:w w:val="105"/>
          <w:sz w:val="24"/>
          <w:szCs w:val="24"/>
          <w:lang w:bidi="ru-RU"/>
        </w:rPr>
        <w:t xml:space="preserve"> </w:t>
      </w:r>
      <w:r w:rsidRPr="007B09D4">
        <w:rPr>
          <w:rFonts w:eastAsia="Times New Roman"/>
          <w:w w:val="105"/>
          <w:sz w:val="24"/>
          <w:szCs w:val="24"/>
          <w:lang w:bidi="ru-RU"/>
        </w:rPr>
        <w:t>оборудованием</w:t>
      </w:r>
      <w:r w:rsidR="009D701F">
        <w:rPr>
          <w:rFonts w:eastAsia="Times New Roman"/>
          <w:w w:val="105"/>
          <w:sz w:val="24"/>
          <w:szCs w:val="24"/>
          <w:lang w:bidi="ru-RU"/>
        </w:rPr>
        <w:t xml:space="preserve"> </w:t>
      </w:r>
      <w:r w:rsidRPr="007B09D4">
        <w:rPr>
          <w:rFonts w:eastAsia="Times New Roman"/>
          <w:w w:val="105"/>
          <w:sz w:val="24"/>
          <w:szCs w:val="24"/>
          <w:lang w:bidi="ru-RU"/>
        </w:rPr>
        <w:t>для</w:t>
      </w:r>
      <w:r w:rsidR="009D701F">
        <w:rPr>
          <w:rFonts w:eastAsia="Times New Roman"/>
          <w:w w:val="105"/>
          <w:sz w:val="24"/>
          <w:szCs w:val="24"/>
          <w:lang w:bidi="ru-RU"/>
        </w:rPr>
        <w:t xml:space="preserve"> </w:t>
      </w:r>
      <w:r w:rsidRPr="007B09D4">
        <w:rPr>
          <w:rFonts w:eastAsia="Times New Roman"/>
          <w:w w:val="105"/>
          <w:sz w:val="24"/>
          <w:szCs w:val="24"/>
          <w:lang w:bidi="ru-RU"/>
        </w:rPr>
        <w:t>внеурочных</w:t>
      </w:r>
      <w:r w:rsidR="009D701F">
        <w:rPr>
          <w:rFonts w:eastAsia="Times New Roman"/>
          <w:w w:val="105"/>
          <w:sz w:val="24"/>
          <w:szCs w:val="24"/>
          <w:lang w:bidi="ru-RU"/>
        </w:rPr>
        <w:t xml:space="preserve"> </w:t>
      </w:r>
      <w:r w:rsidRPr="007B09D4">
        <w:rPr>
          <w:rFonts w:eastAsia="Times New Roman"/>
          <w:w w:val="105"/>
          <w:sz w:val="24"/>
          <w:szCs w:val="24"/>
          <w:lang w:bidi="ru-RU"/>
        </w:rPr>
        <w:t>занятий</w:t>
      </w:r>
      <w:r w:rsidR="009D701F">
        <w:rPr>
          <w:rFonts w:eastAsia="Times New Roman"/>
          <w:w w:val="105"/>
          <w:sz w:val="24"/>
          <w:szCs w:val="24"/>
          <w:lang w:bidi="ru-RU"/>
        </w:rPr>
        <w:t xml:space="preserve"> </w:t>
      </w:r>
      <w:r w:rsidRPr="007B09D4">
        <w:rPr>
          <w:rFonts w:eastAsia="Times New Roman"/>
          <w:w w:val="105"/>
          <w:sz w:val="24"/>
          <w:szCs w:val="24"/>
          <w:lang w:bidi="ru-RU"/>
        </w:rPr>
        <w:t>студентов.</w:t>
      </w:r>
      <w:r w:rsidR="009D701F">
        <w:rPr>
          <w:rFonts w:eastAsia="Times New Roman"/>
          <w:w w:val="105"/>
          <w:sz w:val="24"/>
          <w:szCs w:val="24"/>
          <w:lang w:bidi="ru-RU"/>
        </w:rPr>
        <w:t xml:space="preserve"> </w:t>
      </w:r>
      <w:r w:rsidRPr="007B09D4">
        <w:rPr>
          <w:rFonts w:eastAsia="Times New Roman"/>
          <w:w w:val="105"/>
          <w:sz w:val="24"/>
          <w:szCs w:val="24"/>
          <w:lang w:bidi="ru-RU"/>
        </w:rPr>
        <w:t>Для</w:t>
      </w:r>
      <w:r w:rsidR="009D701F">
        <w:rPr>
          <w:rFonts w:eastAsia="Times New Roman"/>
          <w:w w:val="105"/>
          <w:sz w:val="24"/>
          <w:szCs w:val="24"/>
          <w:lang w:bidi="ru-RU"/>
        </w:rPr>
        <w:t xml:space="preserve"> </w:t>
      </w:r>
      <w:r w:rsidRPr="007B09D4">
        <w:rPr>
          <w:rFonts w:eastAsia="Times New Roman"/>
          <w:w w:val="105"/>
          <w:sz w:val="24"/>
          <w:szCs w:val="24"/>
          <w:lang w:bidi="ru-RU"/>
        </w:rPr>
        <w:t>проведения</w:t>
      </w:r>
      <w:r w:rsidR="009D701F">
        <w:rPr>
          <w:rFonts w:eastAsia="Times New Roman"/>
          <w:w w:val="105"/>
          <w:sz w:val="24"/>
          <w:szCs w:val="24"/>
          <w:lang w:bidi="ru-RU"/>
        </w:rPr>
        <w:t xml:space="preserve"> </w:t>
      </w:r>
      <w:r w:rsidRPr="007B09D4">
        <w:rPr>
          <w:rFonts w:eastAsia="Times New Roman"/>
          <w:w w:val="105"/>
          <w:sz w:val="24"/>
          <w:szCs w:val="24"/>
          <w:lang w:bidi="ru-RU"/>
        </w:rPr>
        <w:t>учебных</w:t>
      </w:r>
      <w:r w:rsidR="009D701F">
        <w:rPr>
          <w:rFonts w:eastAsia="Times New Roman"/>
          <w:w w:val="105"/>
          <w:sz w:val="24"/>
          <w:szCs w:val="24"/>
          <w:lang w:bidi="ru-RU"/>
        </w:rPr>
        <w:t xml:space="preserve"> </w:t>
      </w:r>
      <w:r w:rsidRPr="007B09D4">
        <w:rPr>
          <w:rFonts w:eastAsia="Times New Roman"/>
          <w:w w:val="105"/>
          <w:sz w:val="24"/>
          <w:szCs w:val="24"/>
          <w:lang w:bidi="ru-RU"/>
        </w:rPr>
        <w:t>занятий</w:t>
      </w:r>
      <w:r w:rsidR="009D701F">
        <w:rPr>
          <w:rFonts w:eastAsia="Times New Roman"/>
          <w:w w:val="105"/>
          <w:sz w:val="24"/>
          <w:szCs w:val="24"/>
          <w:lang w:bidi="ru-RU"/>
        </w:rPr>
        <w:t xml:space="preserve"> </w:t>
      </w:r>
      <w:r w:rsidRPr="007B09D4">
        <w:rPr>
          <w:rFonts w:eastAsia="Times New Roman"/>
          <w:w w:val="105"/>
          <w:sz w:val="24"/>
          <w:szCs w:val="24"/>
          <w:lang w:bidi="ru-RU"/>
        </w:rPr>
        <w:t>и</w:t>
      </w:r>
      <w:r w:rsidR="009D701F">
        <w:rPr>
          <w:rFonts w:eastAsia="Times New Roman"/>
          <w:w w:val="105"/>
          <w:sz w:val="24"/>
          <w:szCs w:val="24"/>
          <w:lang w:bidi="ru-RU"/>
        </w:rPr>
        <w:t xml:space="preserve"> </w:t>
      </w:r>
      <w:r w:rsidRPr="007B09D4">
        <w:rPr>
          <w:rFonts w:eastAsia="Times New Roman"/>
          <w:w w:val="105"/>
          <w:sz w:val="24"/>
          <w:szCs w:val="24"/>
          <w:lang w:bidi="ru-RU"/>
        </w:rPr>
        <w:t>спортивных</w:t>
      </w:r>
      <w:r w:rsidR="009D701F">
        <w:rPr>
          <w:rFonts w:eastAsia="Times New Roman"/>
          <w:w w:val="105"/>
          <w:sz w:val="24"/>
          <w:szCs w:val="24"/>
          <w:lang w:bidi="ru-RU"/>
        </w:rPr>
        <w:t xml:space="preserve"> </w:t>
      </w:r>
      <w:r w:rsidRPr="007B09D4">
        <w:rPr>
          <w:rFonts w:eastAsia="Times New Roman"/>
          <w:w w:val="105"/>
          <w:sz w:val="24"/>
          <w:szCs w:val="24"/>
          <w:lang w:bidi="ru-RU"/>
        </w:rPr>
        <w:t>секций</w:t>
      </w:r>
      <w:r w:rsidR="009D701F">
        <w:rPr>
          <w:rFonts w:eastAsia="Times New Roman"/>
          <w:w w:val="105"/>
          <w:sz w:val="24"/>
          <w:szCs w:val="24"/>
          <w:lang w:bidi="ru-RU"/>
        </w:rPr>
        <w:t xml:space="preserve"> </w:t>
      </w:r>
      <w:r w:rsidRPr="007B09D4">
        <w:rPr>
          <w:rFonts w:eastAsia="Times New Roman"/>
          <w:w w:val="105"/>
          <w:sz w:val="24"/>
          <w:szCs w:val="24"/>
          <w:lang w:bidi="ru-RU"/>
        </w:rPr>
        <w:t>колледжем</w:t>
      </w:r>
      <w:r w:rsidR="009D701F">
        <w:rPr>
          <w:rFonts w:eastAsia="Times New Roman"/>
          <w:w w:val="105"/>
          <w:sz w:val="24"/>
          <w:szCs w:val="24"/>
          <w:lang w:bidi="ru-RU"/>
        </w:rPr>
        <w:t xml:space="preserve"> </w:t>
      </w:r>
      <w:r w:rsidRPr="007B09D4">
        <w:rPr>
          <w:rFonts w:eastAsia="Times New Roman"/>
          <w:w w:val="105"/>
          <w:sz w:val="24"/>
          <w:szCs w:val="24"/>
          <w:lang w:bidi="ru-RU"/>
        </w:rPr>
        <w:t>заключен</w:t>
      </w:r>
      <w:r w:rsidR="009D701F">
        <w:rPr>
          <w:rFonts w:eastAsia="Times New Roman"/>
          <w:w w:val="105"/>
          <w:sz w:val="24"/>
          <w:szCs w:val="24"/>
          <w:lang w:bidi="ru-RU"/>
        </w:rPr>
        <w:t xml:space="preserve"> </w:t>
      </w:r>
      <w:r w:rsidRPr="007B09D4">
        <w:rPr>
          <w:rFonts w:eastAsia="Times New Roman"/>
          <w:w w:val="105"/>
          <w:sz w:val="24"/>
          <w:szCs w:val="24"/>
          <w:lang w:bidi="ru-RU"/>
        </w:rPr>
        <w:t>договор</w:t>
      </w:r>
      <w:r w:rsidR="009D701F">
        <w:rPr>
          <w:rFonts w:eastAsia="Times New Roman"/>
          <w:w w:val="105"/>
          <w:sz w:val="24"/>
          <w:szCs w:val="24"/>
          <w:lang w:bidi="ru-RU"/>
        </w:rPr>
        <w:t xml:space="preserve"> </w:t>
      </w:r>
      <w:r w:rsidRPr="007B09D4">
        <w:rPr>
          <w:rFonts w:eastAsia="Times New Roman"/>
          <w:w w:val="105"/>
          <w:sz w:val="24"/>
          <w:szCs w:val="24"/>
          <w:lang w:bidi="ru-RU"/>
        </w:rPr>
        <w:t>аренды</w:t>
      </w:r>
      <w:r w:rsidR="009D701F">
        <w:rPr>
          <w:rFonts w:eastAsia="Times New Roman"/>
          <w:w w:val="105"/>
          <w:sz w:val="24"/>
          <w:szCs w:val="24"/>
          <w:lang w:bidi="ru-RU"/>
        </w:rPr>
        <w:t xml:space="preserve"> </w:t>
      </w:r>
      <w:r w:rsidRPr="007B09D4">
        <w:rPr>
          <w:rFonts w:eastAsia="Times New Roman"/>
          <w:w w:val="105"/>
          <w:sz w:val="24"/>
          <w:szCs w:val="24"/>
          <w:lang w:bidi="ru-RU"/>
        </w:rPr>
        <w:t>с</w:t>
      </w:r>
      <w:r w:rsidR="009D701F">
        <w:rPr>
          <w:rFonts w:eastAsia="Times New Roman"/>
          <w:w w:val="105"/>
          <w:sz w:val="24"/>
          <w:szCs w:val="24"/>
          <w:lang w:bidi="ru-RU"/>
        </w:rPr>
        <w:t xml:space="preserve"> </w:t>
      </w:r>
      <w:r w:rsidRPr="007B09D4">
        <w:rPr>
          <w:rFonts w:eastAsia="Times New Roman"/>
          <w:w w:val="105"/>
          <w:sz w:val="24"/>
          <w:szCs w:val="24"/>
          <w:lang w:bidi="ru-RU"/>
        </w:rPr>
        <w:t>Селенгинской</w:t>
      </w:r>
      <w:r w:rsidR="009D701F">
        <w:rPr>
          <w:rFonts w:eastAsia="Times New Roman"/>
          <w:w w:val="105"/>
          <w:sz w:val="24"/>
          <w:szCs w:val="24"/>
          <w:lang w:bidi="ru-RU"/>
        </w:rPr>
        <w:t xml:space="preserve"> </w:t>
      </w:r>
      <w:r w:rsidRPr="007B09D4">
        <w:rPr>
          <w:rFonts w:eastAsia="Times New Roman"/>
          <w:w w:val="105"/>
          <w:sz w:val="24"/>
          <w:szCs w:val="24"/>
          <w:lang w:bidi="ru-RU"/>
        </w:rPr>
        <w:t>ДЮСШ,</w:t>
      </w:r>
      <w:r w:rsidR="009D701F">
        <w:rPr>
          <w:rFonts w:eastAsia="Times New Roman"/>
          <w:w w:val="105"/>
          <w:sz w:val="24"/>
          <w:szCs w:val="24"/>
          <w:lang w:bidi="ru-RU"/>
        </w:rPr>
        <w:t xml:space="preserve"> </w:t>
      </w:r>
      <w:r w:rsidRPr="007B09D4">
        <w:rPr>
          <w:rFonts w:eastAsia="Times New Roman"/>
          <w:w w:val="105"/>
          <w:sz w:val="24"/>
          <w:szCs w:val="24"/>
          <w:lang w:bidi="ru-RU"/>
        </w:rPr>
        <w:t>где</w:t>
      </w:r>
      <w:r w:rsidR="009D701F">
        <w:rPr>
          <w:rFonts w:eastAsia="Times New Roman"/>
          <w:w w:val="105"/>
          <w:sz w:val="24"/>
          <w:szCs w:val="24"/>
          <w:lang w:bidi="ru-RU"/>
        </w:rPr>
        <w:t xml:space="preserve"> </w:t>
      </w:r>
      <w:r w:rsidRPr="007B09D4">
        <w:rPr>
          <w:rFonts w:eastAsia="Times New Roman"/>
          <w:w w:val="105"/>
          <w:sz w:val="24"/>
          <w:szCs w:val="24"/>
          <w:lang w:bidi="ru-RU"/>
        </w:rPr>
        <w:t>имеется</w:t>
      </w:r>
      <w:r w:rsidR="009D701F">
        <w:rPr>
          <w:rFonts w:eastAsia="Times New Roman"/>
          <w:w w:val="105"/>
          <w:sz w:val="24"/>
          <w:szCs w:val="24"/>
          <w:lang w:bidi="ru-RU"/>
        </w:rPr>
        <w:t xml:space="preserve"> </w:t>
      </w:r>
      <w:r w:rsidRPr="007B09D4">
        <w:rPr>
          <w:rFonts w:eastAsia="Times New Roman"/>
          <w:w w:val="105"/>
          <w:sz w:val="24"/>
          <w:szCs w:val="24"/>
          <w:lang w:bidi="ru-RU"/>
        </w:rPr>
        <w:t>весь</w:t>
      </w:r>
      <w:r w:rsidR="009D701F">
        <w:rPr>
          <w:rFonts w:eastAsia="Times New Roman"/>
          <w:w w:val="105"/>
          <w:sz w:val="24"/>
          <w:szCs w:val="24"/>
          <w:lang w:bidi="ru-RU"/>
        </w:rPr>
        <w:t xml:space="preserve"> </w:t>
      </w:r>
      <w:r w:rsidRPr="007B09D4">
        <w:rPr>
          <w:rFonts w:eastAsia="Times New Roman"/>
          <w:w w:val="105"/>
          <w:sz w:val="24"/>
          <w:szCs w:val="24"/>
          <w:lang w:bidi="ru-RU"/>
        </w:rPr>
        <w:t>необходимый</w:t>
      </w:r>
      <w:r w:rsidR="009D701F">
        <w:rPr>
          <w:rFonts w:eastAsia="Times New Roman"/>
          <w:w w:val="105"/>
          <w:sz w:val="24"/>
          <w:szCs w:val="24"/>
          <w:lang w:bidi="ru-RU"/>
        </w:rPr>
        <w:t xml:space="preserve"> </w:t>
      </w:r>
      <w:r w:rsidRPr="007B09D4">
        <w:rPr>
          <w:rFonts w:eastAsia="Times New Roman"/>
          <w:w w:val="105"/>
          <w:sz w:val="24"/>
          <w:szCs w:val="24"/>
          <w:lang w:bidi="ru-RU"/>
        </w:rPr>
        <w:t>спортивный</w:t>
      </w:r>
      <w:r w:rsidR="009D701F">
        <w:rPr>
          <w:rFonts w:eastAsia="Times New Roman"/>
          <w:w w:val="105"/>
          <w:sz w:val="24"/>
          <w:szCs w:val="24"/>
          <w:lang w:bidi="ru-RU"/>
        </w:rPr>
        <w:t xml:space="preserve"> </w:t>
      </w:r>
      <w:r w:rsidRPr="007B09D4">
        <w:rPr>
          <w:rFonts w:eastAsia="Times New Roman"/>
          <w:w w:val="105"/>
          <w:sz w:val="24"/>
          <w:szCs w:val="24"/>
          <w:lang w:bidi="ru-RU"/>
        </w:rPr>
        <w:t>инвентарь.</w:t>
      </w:r>
    </w:p>
    <w:p w:rsidR="007B09D4" w:rsidRPr="00355535" w:rsidRDefault="007B09D4" w:rsidP="007B09D4">
      <w:pPr>
        <w:ind w:right="-2" w:firstLine="425"/>
        <w:jc w:val="both"/>
        <w:rPr>
          <w:b/>
          <w:w w:val="105"/>
          <w:sz w:val="24"/>
          <w:szCs w:val="24"/>
        </w:rPr>
      </w:pPr>
      <w:bookmarkStart w:id="68" w:name="Выводы:_Материально-техническая_база_поз"/>
      <w:bookmarkEnd w:id="68"/>
      <w:r w:rsidRPr="00355535">
        <w:rPr>
          <w:b/>
          <w:i/>
          <w:color w:val="C00000"/>
          <w:w w:val="105"/>
          <w:sz w:val="24"/>
          <w:szCs w:val="24"/>
        </w:rPr>
        <w:t>Выводы:</w:t>
      </w:r>
      <w:r w:rsidR="009D701F">
        <w:rPr>
          <w:b/>
          <w:i/>
          <w:w w:val="105"/>
          <w:sz w:val="24"/>
          <w:szCs w:val="24"/>
        </w:rPr>
        <w:t xml:space="preserve"> </w:t>
      </w:r>
      <w:r w:rsidRPr="00355535">
        <w:rPr>
          <w:b/>
          <w:w w:val="105"/>
          <w:sz w:val="24"/>
          <w:szCs w:val="24"/>
        </w:rPr>
        <w:t>М</w:t>
      </w:r>
      <w:r w:rsidRPr="00355535">
        <w:rPr>
          <w:b/>
          <w:i/>
          <w:w w:val="105"/>
          <w:sz w:val="24"/>
          <w:szCs w:val="24"/>
        </w:rPr>
        <w:t>атериально-</w:t>
      </w:r>
      <w:r w:rsidR="009D701F" w:rsidRPr="00355535">
        <w:rPr>
          <w:b/>
          <w:i/>
          <w:w w:val="105"/>
          <w:sz w:val="24"/>
          <w:szCs w:val="24"/>
        </w:rPr>
        <w:t>т</w:t>
      </w:r>
      <w:r w:rsidRPr="00355535">
        <w:rPr>
          <w:b/>
          <w:i/>
          <w:w w:val="105"/>
          <w:sz w:val="24"/>
          <w:szCs w:val="24"/>
        </w:rPr>
        <w:t>ехническая</w:t>
      </w:r>
      <w:r w:rsidR="009D701F" w:rsidRPr="00355535">
        <w:rPr>
          <w:b/>
          <w:i/>
          <w:w w:val="105"/>
          <w:sz w:val="24"/>
          <w:szCs w:val="24"/>
        </w:rPr>
        <w:t xml:space="preserve"> </w:t>
      </w:r>
      <w:r w:rsidRPr="00355535">
        <w:rPr>
          <w:b/>
          <w:i/>
          <w:w w:val="105"/>
          <w:sz w:val="24"/>
          <w:szCs w:val="24"/>
        </w:rPr>
        <w:t>база</w:t>
      </w:r>
      <w:r w:rsidR="009D701F" w:rsidRPr="00355535">
        <w:rPr>
          <w:b/>
          <w:i/>
          <w:w w:val="105"/>
          <w:sz w:val="24"/>
          <w:szCs w:val="24"/>
        </w:rPr>
        <w:t xml:space="preserve"> </w:t>
      </w:r>
      <w:r w:rsidRPr="00355535">
        <w:rPr>
          <w:b/>
          <w:i/>
          <w:w w:val="105"/>
          <w:sz w:val="24"/>
          <w:szCs w:val="24"/>
        </w:rPr>
        <w:t>позволяет</w:t>
      </w:r>
      <w:r w:rsidR="009D701F" w:rsidRPr="00355535">
        <w:rPr>
          <w:b/>
          <w:i/>
          <w:w w:val="105"/>
          <w:sz w:val="24"/>
          <w:szCs w:val="24"/>
        </w:rPr>
        <w:t xml:space="preserve"> </w:t>
      </w:r>
      <w:r w:rsidRPr="00355535">
        <w:rPr>
          <w:b/>
          <w:i/>
          <w:w w:val="105"/>
          <w:sz w:val="24"/>
          <w:szCs w:val="24"/>
        </w:rPr>
        <w:t>вести</w:t>
      </w:r>
      <w:r w:rsidR="009D701F" w:rsidRPr="00355535">
        <w:rPr>
          <w:b/>
          <w:i/>
          <w:w w:val="105"/>
          <w:sz w:val="24"/>
          <w:szCs w:val="24"/>
        </w:rPr>
        <w:t xml:space="preserve"> </w:t>
      </w:r>
      <w:r w:rsidRPr="00355535">
        <w:rPr>
          <w:b/>
          <w:i/>
          <w:w w:val="105"/>
          <w:sz w:val="24"/>
          <w:szCs w:val="24"/>
        </w:rPr>
        <w:t>образовательную</w:t>
      </w:r>
      <w:r w:rsidR="009D701F" w:rsidRPr="00355535">
        <w:rPr>
          <w:b/>
          <w:i/>
          <w:w w:val="105"/>
          <w:sz w:val="24"/>
          <w:szCs w:val="24"/>
        </w:rPr>
        <w:t xml:space="preserve"> </w:t>
      </w:r>
      <w:r w:rsidRPr="00355535">
        <w:rPr>
          <w:b/>
          <w:i/>
          <w:w w:val="105"/>
          <w:sz w:val="24"/>
          <w:szCs w:val="24"/>
        </w:rPr>
        <w:t>деятельность</w:t>
      </w:r>
      <w:r w:rsidR="009D701F" w:rsidRPr="00355535">
        <w:rPr>
          <w:b/>
          <w:i/>
          <w:w w:val="105"/>
          <w:sz w:val="24"/>
          <w:szCs w:val="24"/>
        </w:rPr>
        <w:t xml:space="preserve"> </w:t>
      </w:r>
      <w:r w:rsidRPr="00355535">
        <w:rPr>
          <w:b/>
          <w:i/>
          <w:w w:val="105"/>
          <w:sz w:val="24"/>
          <w:szCs w:val="24"/>
        </w:rPr>
        <w:t>по</w:t>
      </w:r>
      <w:r w:rsidR="009D701F" w:rsidRPr="00355535">
        <w:rPr>
          <w:b/>
          <w:i/>
          <w:w w:val="105"/>
          <w:sz w:val="24"/>
          <w:szCs w:val="24"/>
        </w:rPr>
        <w:t xml:space="preserve"> </w:t>
      </w:r>
      <w:r w:rsidRPr="00355535">
        <w:rPr>
          <w:b/>
          <w:i/>
          <w:w w:val="105"/>
          <w:sz w:val="24"/>
          <w:szCs w:val="24"/>
        </w:rPr>
        <w:t>колледжу</w:t>
      </w:r>
      <w:r w:rsidR="009D701F" w:rsidRPr="00355535">
        <w:rPr>
          <w:b/>
          <w:i/>
          <w:w w:val="105"/>
          <w:sz w:val="24"/>
          <w:szCs w:val="24"/>
        </w:rPr>
        <w:t xml:space="preserve"> </w:t>
      </w:r>
      <w:r w:rsidRPr="00355535">
        <w:rPr>
          <w:b/>
          <w:i/>
          <w:w w:val="105"/>
          <w:sz w:val="24"/>
          <w:szCs w:val="24"/>
        </w:rPr>
        <w:t>в</w:t>
      </w:r>
      <w:r w:rsidR="009D701F" w:rsidRPr="00355535">
        <w:rPr>
          <w:b/>
          <w:i/>
          <w:w w:val="105"/>
          <w:sz w:val="24"/>
          <w:szCs w:val="24"/>
        </w:rPr>
        <w:t xml:space="preserve"> </w:t>
      </w:r>
      <w:r w:rsidRPr="00355535">
        <w:rPr>
          <w:b/>
          <w:i/>
          <w:w w:val="105"/>
          <w:sz w:val="24"/>
          <w:szCs w:val="24"/>
        </w:rPr>
        <w:t>целом</w:t>
      </w:r>
      <w:r w:rsidR="009D701F" w:rsidRPr="00355535">
        <w:rPr>
          <w:b/>
          <w:i/>
          <w:w w:val="105"/>
          <w:sz w:val="24"/>
          <w:szCs w:val="24"/>
        </w:rPr>
        <w:t xml:space="preserve"> </w:t>
      </w:r>
      <w:r w:rsidRPr="00355535">
        <w:rPr>
          <w:b/>
          <w:i/>
          <w:w w:val="105"/>
          <w:sz w:val="24"/>
          <w:szCs w:val="24"/>
        </w:rPr>
        <w:t>и</w:t>
      </w:r>
      <w:r w:rsidR="009D701F" w:rsidRPr="00355535">
        <w:rPr>
          <w:b/>
          <w:i/>
          <w:w w:val="105"/>
          <w:sz w:val="24"/>
          <w:szCs w:val="24"/>
        </w:rPr>
        <w:t xml:space="preserve"> </w:t>
      </w:r>
      <w:r w:rsidRPr="00355535">
        <w:rPr>
          <w:b/>
          <w:i/>
          <w:w w:val="105"/>
          <w:sz w:val="24"/>
          <w:szCs w:val="24"/>
        </w:rPr>
        <w:t>по</w:t>
      </w:r>
      <w:r w:rsidR="009D701F" w:rsidRPr="00355535">
        <w:rPr>
          <w:b/>
          <w:i/>
          <w:w w:val="105"/>
          <w:sz w:val="24"/>
          <w:szCs w:val="24"/>
        </w:rPr>
        <w:t xml:space="preserve"> </w:t>
      </w:r>
      <w:r w:rsidRPr="00355535">
        <w:rPr>
          <w:b/>
          <w:i/>
          <w:w w:val="105"/>
          <w:sz w:val="24"/>
          <w:szCs w:val="24"/>
        </w:rPr>
        <w:t>направлениям</w:t>
      </w:r>
      <w:r w:rsidR="009D701F" w:rsidRPr="00355535">
        <w:rPr>
          <w:b/>
          <w:i/>
          <w:w w:val="105"/>
          <w:sz w:val="24"/>
          <w:szCs w:val="24"/>
        </w:rPr>
        <w:t xml:space="preserve"> </w:t>
      </w:r>
      <w:r w:rsidRPr="00355535">
        <w:rPr>
          <w:b/>
          <w:i/>
          <w:w w:val="105"/>
          <w:sz w:val="24"/>
          <w:szCs w:val="24"/>
        </w:rPr>
        <w:t>подготовки</w:t>
      </w:r>
      <w:r w:rsidR="009D701F" w:rsidRPr="00355535">
        <w:rPr>
          <w:b/>
          <w:i/>
          <w:w w:val="105"/>
          <w:sz w:val="24"/>
          <w:szCs w:val="24"/>
        </w:rPr>
        <w:t xml:space="preserve"> </w:t>
      </w:r>
      <w:r w:rsidRPr="00355535">
        <w:rPr>
          <w:b/>
          <w:i/>
          <w:w w:val="105"/>
          <w:sz w:val="24"/>
          <w:szCs w:val="24"/>
        </w:rPr>
        <w:t>в</w:t>
      </w:r>
      <w:r w:rsidR="009D701F" w:rsidRPr="00355535">
        <w:rPr>
          <w:b/>
          <w:i/>
          <w:w w:val="105"/>
          <w:sz w:val="24"/>
          <w:szCs w:val="24"/>
        </w:rPr>
        <w:t xml:space="preserve"> полном о</w:t>
      </w:r>
      <w:r w:rsidRPr="00355535">
        <w:rPr>
          <w:b/>
          <w:i/>
          <w:w w:val="105"/>
          <w:sz w:val="24"/>
          <w:szCs w:val="24"/>
        </w:rPr>
        <w:t>бъеме.</w:t>
      </w:r>
    </w:p>
    <w:p w:rsidR="007B09D4" w:rsidRPr="00355535" w:rsidRDefault="007B09D4" w:rsidP="007B09D4">
      <w:pPr>
        <w:widowControl w:val="0"/>
        <w:autoSpaceDE w:val="0"/>
        <w:autoSpaceDN w:val="0"/>
        <w:ind w:right="-2" w:firstLine="709"/>
        <w:jc w:val="both"/>
        <w:rPr>
          <w:rFonts w:eastAsia="Times New Roman"/>
          <w:b/>
          <w:w w:val="105"/>
          <w:sz w:val="24"/>
          <w:szCs w:val="24"/>
          <w:lang w:bidi="ru-RU"/>
        </w:rPr>
      </w:pPr>
    </w:p>
    <w:p w:rsidR="009D701F" w:rsidRPr="009D701F" w:rsidRDefault="009D701F" w:rsidP="00802A80">
      <w:pPr>
        <w:pStyle w:val="aa"/>
        <w:widowControl w:val="0"/>
        <w:numPr>
          <w:ilvl w:val="1"/>
          <w:numId w:val="57"/>
        </w:numPr>
        <w:tabs>
          <w:tab w:val="left" w:pos="1418"/>
        </w:tabs>
        <w:autoSpaceDE w:val="0"/>
        <w:autoSpaceDN w:val="0"/>
        <w:ind w:firstLine="633"/>
        <w:outlineLvl w:val="1"/>
        <w:rPr>
          <w:rFonts w:eastAsia="Times New Roman"/>
          <w:b/>
          <w:bCs/>
          <w:sz w:val="24"/>
          <w:szCs w:val="24"/>
          <w:lang w:bidi="ru-RU"/>
        </w:rPr>
      </w:pPr>
      <w:bookmarkStart w:id="69" w:name="_TOC_250001"/>
      <w:r>
        <w:rPr>
          <w:rFonts w:eastAsia="Times New Roman"/>
          <w:b/>
          <w:bCs/>
          <w:sz w:val="24"/>
          <w:szCs w:val="24"/>
          <w:lang w:bidi="ru-RU"/>
        </w:rPr>
        <w:t xml:space="preserve"> </w:t>
      </w:r>
      <w:r w:rsidRPr="009D701F">
        <w:rPr>
          <w:rFonts w:eastAsia="Times New Roman"/>
          <w:b/>
          <w:bCs/>
          <w:sz w:val="24"/>
          <w:szCs w:val="24"/>
          <w:lang w:bidi="ru-RU"/>
        </w:rPr>
        <w:t xml:space="preserve">Информационное  </w:t>
      </w:r>
      <w:bookmarkEnd w:id="69"/>
      <w:r w:rsidRPr="009D701F">
        <w:rPr>
          <w:rFonts w:eastAsia="Times New Roman"/>
          <w:b/>
          <w:bCs/>
          <w:sz w:val="24"/>
          <w:szCs w:val="24"/>
          <w:lang w:bidi="ru-RU"/>
        </w:rPr>
        <w:t>обеспечение</w:t>
      </w:r>
    </w:p>
    <w:p w:rsidR="009D701F" w:rsidRPr="00C84BDE" w:rsidRDefault="009D701F" w:rsidP="009D701F">
      <w:pPr>
        <w:widowControl w:val="0"/>
        <w:autoSpaceDE w:val="0"/>
        <w:autoSpaceDN w:val="0"/>
        <w:ind w:right="-2" w:firstLine="709"/>
        <w:jc w:val="both"/>
        <w:rPr>
          <w:rFonts w:eastAsia="Times New Roman"/>
          <w:sz w:val="24"/>
          <w:szCs w:val="24"/>
          <w:lang w:bidi="ru-RU"/>
        </w:rPr>
      </w:pPr>
      <w:r w:rsidRPr="00C84BDE">
        <w:rPr>
          <w:rFonts w:eastAsia="Times New Roman"/>
          <w:w w:val="105"/>
          <w:sz w:val="24"/>
          <w:szCs w:val="24"/>
          <w:lang w:bidi="ru-RU"/>
        </w:rPr>
        <w:t>Образовательный</w:t>
      </w:r>
      <w:r>
        <w:rPr>
          <w:rFonts w:eastAsia="Times New Roman"/>
          <w:w w:val="105"/>
          <w:sz w:val="24"/>
          <w:szCs w:val="24"/>
          <w:lang w:bidi="ru-RU"/>
        </w:rPr>
        <w:t xml:space="preserve"> </w:t>
      </w:r>
      <w:r w:rsidRPr="00C84BDE">
        <w:rPr>
          <w:rFonts w:eastAsia="Times New Roman"/>
          <w:w w:val="105"/>
          <w:sz w:val="24"/>
          <w:szCs w:val="24"/>
          <w:lang w:bidi="ru-RU"/>
        </w:rPr>
        <w:t>процесс</w:t>
      </w:r>
      <w:r>
        <w:rPr>
          <w:rFonts w:eastAsia="Times New Roman"/>
          <w:w w:val="105"/>
          <w:sz w:val="24"/>
          <w:szCs w:val="24"/>
          <w:lang w:bidi="ru-RU"/>
        </w:rPr>
        <w:t xml:space="preserve"> </w:t>
      </w:r>
      <w:r w:rsidRPr="00C84BDE">
        <w:rPr>
          <w:rFonts w:eastAsia="Times New Roman"/>
          <w:w w:val="105"/>
          <w:sz w:val="24"/>
          <w:szCs w:val="24"/>
          <w:lang w:bidi="ru-RU"/>
        </w:rPr>
        <w:t>достаточно</w:t>
      </w:r>
      <w:r>
        <w:rPr>
          <w:rFonts w:eastAsia="Times New Roman"/>
          <w:w w:val="105"/>
          <w:sz w:val="24"/>
          <w:szCs w:val="24"/>
          <w:lang w:bidi="ru-RU"/>
        </w:rPr>
        <w:t xml:space="preserve"> </w:t>
      </w:r>
      <w:r w:rsidRPr="00C84BDE">
        <w:rPr>
          <w:rFonts w:eastAsia="Times New Roman"/>
          <w:w w:val="105"/>
          <w:sz w:val="24"/>
          <w:szCs w:val="24"/>
          <w:lang w:bidi="ru-RU"/>
        </w:rPr>
        <w:t>обеспечен</w:t>
      </w:r>
      <w:r>
        <w:rPr>
          <w:rFonts w:eastAsia="Times New Roman"/>
          <w:w w:val="105"/>
          <w:sz w:val="24"/>
          <w:szCs w:val="24"/>
          <w:lang w:bidi="ru-RU"/>
        </w:rPr>
        <w:t xml:space="preserve"> </w:t>
      </w:r>
      <w:r w:rsidRPr="00C84BDE">
        <w:rPr>
          <w:rFonts w:eastAsia="Times New Roman"/>
          <w:w w:val="105"/>
          <w:sz w:val="24"/>
          <w:szCs w:val="24"/>
          <w:lang w:bidi="ru-RU"/>
        </w:rPr>
        <w:t>вычислительной</w:t>
      </w:r>
      <w:r>
        <w:rPr>
          <w:rFonts w:eastAsia="Times New Roman"/>
          <w:w w:val="105"/>
          <w:sz w:val="24"/>
          <w:szCs w:val="24"/>
          <w:lang w:bidi="ru-RU"/>
        </w:rPr>
        <w:t xml:space="preserve"> </w:t>
      </w:r>
      <w:r w:rsidRPr="00C84BDE">
        <w:rPr>
          <w:rFonts w:eastAsia="Times New Roman"/>
          <w:w w:val="105"/>
          <w:sz w:val="24"/>
          <w:szCs w:val="24"/>
          <w:lang w:bidi="ru-RU"/>
        </w:rPr>
        <w:t>техникой.</w:t>
      </w:r>
      <w:r>
        <w:rPr>
          <w:rFonts w:eastAsia="Times New Roman"/>
          <w:w w:val="105"/>
          <w:sz w:val="24"/>
          <w:szCs w:val="24"/>
          <w:lang w:bidi="ru-RU"/>
        </w:rPr>
        <w:t xml:space="preserve"> </w:t>
      </w:r>
      <w:r w:rsidRPr="00C84BDE">
        <w:rPr>
          <w:rFonts w:eastAsia="Times New Roman"/>
          <w:w w:val="105"/>
          <w:sz w:val="24"/>
          <w:szCs w:val="24"/>
          <w:lang w:bidi="ru-RU"/>
        </w:rPr>
        <w:t>Из</w:t>
      </w:r>
      <w:r>
        <w:rPr>
          <w:rFonts w:eastAsia="Times New Roman"/>
          <w:w w:val="105"/>
          <w:sz w:val="24"/>
          <w:szCs w:val="24"/>
          <w:lang w:bidi="ru-RU"/>
        </w:rPr>
        <w:t xml:space="preserve"> </w:t>
      </w:r>
      <w:r w:rsidRPr="00C84BDE">
        <w:rPr>
          <w:rFonts w:eastAsia="Times New Roman"/>
          <w:w w:val="105"/>
          <w:sz w:val="24"/>
          <w:szCs w:val="24"/>
          <w:lang w:bidi="ru-RU"/>
        </w:rPr>
        <w:t>57</w:t>
      </w:r>
      <w:r>
        <w:rPr>
          <w:rFonts w:eastAsia="Times New Roman"/>
          <w:w w:val="105"/>
          <w:sz w:val="24"/>
          <w:szCs w:val="24"/>
          <w:lang w:bidi="ru-RU"/>
        </w:rPr>
        <w:t xml:space="preserve"> </w:t>
      </w:r>
      <w:r w:rsidRPr="00C84BDE">
        <w:rPr>
          <w:rFonts w:eastAsia="Times New Roman"/>
          <w:w w:val="105"/>
          <w:sz w:val="24"/>
          <w:szCs w:val="24"/>
          <w:lang w:bidi="ru-RU"/>
        </w:rPr>
        <w:t>ПК</w:t>
      </w:r>
      <w:r>
        <w:rPr>
          <w:rFonts w:eastAsia="Times New Roman"/>
          <w:w w:val="105"/>
          <w:sz w:val="24"/>
          <w:szCs w:val="24"/>
          <w:lang w:bidi="ru-RU"/>
        </w:rPr>
        <w:t xml:space="preserve"> </w:t>
      </w:r>
      <w:r w:rsidRPr="00C84BDE">
        <w:rPr>
          <w:rFonts w:eastAsia="Times New Roman"/>
          <w:w w:val="105"/>
          <w:sz w:val="24"/>
          <w:szCs w:val="24"/>
          <w:lang w:bidi="ru-RU"/>
        </w:rPr>
        <w:t>45</w:t>
      </w:r>
      <w:r>
        <w:rPr>
          <w:rFonts w:eastAsia="Times New Roman"/>
          <w:w w:val="105"/>
          <w:sz w:val="24"/>
          <w:szCs w:val="24"/>
          <w:lang w:bidi="ru-RU"/>
        </w:rPr>
        <w:t xml:space="preserve"> </w:t>
      </w:r>
      <w:r w:rsidRPr="00C84BDE">
        <w:rPr>
          <w:rFonts w:eastAsia="Times New Roman"/>
          <w:w w:val="105"/>
          <w:sz w:val="24"/>
          <w:szCs w:val="24"/>
          <w:lang w:bidi="ru-RU"/>
        </w:rPr>
        <w:t>используются</w:t>
      </w:r>
      <w:r>
        <w:rPr>
          <w:rFonts w:eastAsia="Times New Roman"/>
          <w:w w:val="105"/>
          <w:sz w:val="24"/>
          <w:szCs w:val="24"/>
          <w:lang w:bidi="ru-RU"/>
        </w:rPr>
        <w:t xml:space="preserve"> </w:t>
      </w:r>
      <w:r w:rsidRPr="00C84BDE">
        <w:rPr>
          <w:rFonts w:eastAsia="Times New Roman"/>
          <w:w w:val="105"/>
          <w:sz w:val="24"/>
          <w:szCs w:val="24"/>
          <w:lang w:bidi="ru-RU"/>
        </w:rPr>
        <w:t>в</w:t>
      </w:r>
      <w:r>
        <w:rPr>
          <w:rFonts w:eastAsia="Times New Roman"/>
          <w:w w:val="105"/>
          <w:sz w:val="24"/>
          <w:szCs w:val="24"/>
          <w:lang w:bidi="ru-RU"/>
        </w:rPr>
        <w:t xml:space="preserve"> </w:t>
      </w:r>
      <w:r w:rsidRPr="00C84BDE">
        <w:rPr>
          <w:rFonts w:eastAsia="Times New Roman"/>
          <w:w w:val="105"/>
          <w:sz w:val="24"/>
          <w:szCs w:val="24"/>
          <w:lang w:bidi="ru-RU"/>
        </w:rPr>
        <w:t>образовательном</w:t>
      </w:r>
      <w:r>
        <w:rPr>
          <w:rFonts w:eastAsia="Times New Roman"/>
          <w:w w:val="105"/>
          <w:sz w:val="24"/>
          <w:szCs w:val="24"/>
          <w:lang w:bidi="ru-RU"/>
        </w:rPr>
        <w:t xml:space="preserve"> </w:t>
      </w:r>
      <w:r w:rsidRPr="00C84BDE">
        <w:rPr>
          <w:rFonts w:eastAsia="Times New Roman"/>
          <w:w w:val="105"/>
          <w:sz w:val="24"/>
          <w:szCs w:val="24"/>
          <w:lang w:bidi="ru-RU"/>
        </w:rPr>
        <w:t>процессе,</w:t>
      </w:r>
      <w:r>
        <w:rPr>
          <w:rFonts w:eastAsia="Times New Roman"/>
          <w:w w:val="105"/>
          <w:sz w:val="24"/>
          <w:szCs w:val="24"/>
          <w:lang w:bidi="ru-RU"/>
        </w:rPr>
        <w:t xml:space="preserve"> </w:t>
      </w:r>
      <w:r w:rsidRPr="00C84BDE">
        <w:rPr>
          <w:rFonts w:eastAsia="Times New Roman"/>
          <w:w w:val="105"/>
          <w:sz w:val="24"/>
          <w:szCs w:val="24"/>
          <w:lang w:bidi="ru-RU"/>
        </w:rPr>
        <w:t>для</w:t>
      </w:r>
      <w:r>
        <w:rPr>
          <w:rFonts w:eastAsia="Times New Roman"/>
          <w:w w:val="105"/>
          <w:sz w:val="24"/>
          <w:szCs w:val="24"/>
          <w:lang w:bidi="ru-RU"/>
        </w:rPr>
        <w:t xml:space="preserve"> </w:t>
      </w:r>
      <w:r w:rsidRPr="00C84BDE">
        <w:rPr>
          <w:rFonts w:eastAsia="Times New Roman"/>
          <w:w w:val="105"/>
          <w:sz w:val="24"/>
          <w:szCs w:val="24"/>
          <w:lang w:bidi="ru-RU"/>
        </w:rPr>
        <w:t>работы</w:t>
      </w:r>
      <w:r>
        <w:rPr>
          <w:rFonts w:eastAsia="Times New Roman"/>
          <w:w w:val="105"/>
          <w:sz w:val="24"/>
          <w:szCs w:val="24"/>
          <w:lang w:bidi="ru-RU"/>
        </w:rPr>
        <w:t xml:space="preserve"> </w:t>
      </w:r>
      <w:r w:rsidRPr="00C84BDE">
        <w:rPr>
          <w:rFonts w:eastAsia="Times New Roman"/>
          <w:w w:val="105"/>
          <w:sz w:val="24"/>
          <w:szCs w:val="24"/>
          <w:lang w:bidi="ru-RU"/>
        </w:rPr>
        <w:t>студентов</w:t>
      </w:r>
      <w:r>
        <w:rPr>
          <w:rFonts w:eastAsia="Times New Roman"/>
          <w:w w:val="105"/>
          <w:sz w:val="24"/>
          <w:szCs w:val="24"/>
          <w:lang w:bidi="ru-RU"/>
        </w:rPr>
        <w:t xml:space="preserve"> </w:t>
      </w:r>
      <w:r w:rsidRPr="00C84BDE">
        <w:rPr>
          <w:rFonts w:eastAsia="Times New Roman"/>
          <w:w w:val="105"/>
          <w:sz w:val="24"/>
          <w:szCs w:val="24"/>
          <w:lang w:bidi="ru-RU"/>
        </w:rPr>
        <w:t>и</w:t>
      </w:r>
      <w:r>
        <w:rPr>
          <w:rFonts w:eastAsia="Times New Roman"/>
          <w:w w:val="105"/>
          <w:sz w:val="24"/>
          <w:szCs w:val="24"/>
          <w:lang w:bidi="ru-RU"/>
        </w:rPr>
        <w:t xml:space="preserve"> </w:t>
      </w:r>
      <w:r w:rsidRPr="00C84BDE">
        <w:rPr>
          <w:rFonts w:eastAsia="Times New Roman"/>
          <w:w w:val="105"/>
          <w:sz w:val="24"/>
          <w:szCs w:val="24"/>
          <w:lang w:bidi="ru-RU"/>
        </w:rPr>
        <w:t>преподавателей</w:t>
      </w:r>
      <w:r>
        <w:rPr>
          <w:rFonts w:eastAsia="Times New Roman"/>
          <w:w w:val="105"/>
          <w:sz w:val="24"/>
          <w:szCs w:val="24"/>
          <w:lang w:bidi="ru-RU"/>
        </w:rPr>
        <w:t xml:space="preserve"> </w:t>
      </w:r>
      <w:r w:rsidRPr="00C84BDE">
        <w:rPr>
          <w:rFonts w:eastAsia="Times New Roman"/>
          <w:w w:val="105"/>
          <w:sz w:val="24"/>
          <w:szCs w:val="24"/>
          <w:lang w:bidi="ru-RU"/>
        </w:rPr>
        <w:t>функционируют 7 лазерных черно-белых принтеров, 2 цветных струйных принтера, 6 МФУ</w:t>
      </w:r>
      <w:r>
        <w:rPr>
          <w:rFonts w:eastAsia="Times New Roman"/>
          <w:w w:val="105"/>
          <w:sz w:val="24"/>
          <w:szCs w:val="24"/>
          <w:lang w:bidi="ru-RU"/>
        </w:rPr>
        <w:t xml:space="preserve"> </w:t>
      </w:r>
      <w:r w:rsidRPr="00C84BDE">
        <w:rPr>
          <w:rFonts w:eastAsia="Times New Roman"/>
          <w:w w:val="105"/>
          <w:sz w:val="24"/>
          <w:szCs w:val="24"/>
          <w:lang w:bidi="ru-RU"/>
        </w:rPr>
        <w:t>(принтер,</w:t>
      </w:r>
      <w:r>
        <w:rPr>
          <w:rFonts w:eastAsia="Times New Roman"/>
          <w:w w:val="105"/>
          <w:sz w:val="24"/>
          <w:szCs w:val="24"/>
          <w:lang w:bidi="ru-RU"/>
        </w:rPr>
        <w:t xml:space="preserve"> </w:t>
      </w:r>
      <w:r w:rsidRPr="00C84BDE">
        <w:rPr>
          <w:rFonts w:eastAsia="Times New Roman"/>
          <w:w w:val="105"/>
          <w:sz w:val="24"/>
          <w:szCs w:val="24"/>
          <w:lang w:bidi="ru-RU"/>
        </w:rPr>
        <w:t>ксерокс,</w:t>
      </w:r>
      <w:r>
        <w:rPr>
          <w:rFonts w:eastAsia="Times New Roman"/>
          <w:w w:val="105"/>
          <w:sz w:val="24"/>
          <w:szCs w:val="24"/>
          <w:lang w:bidi="ru-RU"/>
        </w:rPr>
        <w:t xml:space="preserve"> </w:t>
      </w:r>
      <w:r w:rsidRPr="00C84BDE">
        <w:rPr>
          <w:rFonts w:eastAsia="Times New Roman"/>
          <w:w w:val="105"/>
          <w:sz w:val="24"/>
          <w:szCs w:val="24"/>
          <w:lang w:bidi="ru-RU"/>
        </w:rPr>
        <w:t>сканер),</w:t>
      </w:r>
      <w:r>
        <w:rPr>
          <w:rFonts w:eastAsia="Times New Roman"/>
          <w:w w:val="105"/>
          <w:sz w:val="24"/>
          <w:szCs w:val="24"/>
          <w:lang w:bidi="ru-RU"/>
        </w:rPr>
        <w:t xml:space="preserve"> </w:t>
      </w:r>
      <w:r w:rsidRPr="00C84BDE">
        <w:rPr>
          <w:rFonts w:eastAsia="Times New Roman"/>
          <w:w w:val="105"/>
          <w:sz w:val="24"/>
          <w:szCs w:val="24"/>
          <w:lang w:bidi="ru-RU"/>
        </w:rPr>
        <w:t>2сканера</w:t>
      </w:r>
      <w:r>
        <w:rPr>
          <w:rFonts w:eastAsia="Times New Roman"/>
          <w:w w:val="105"/>
          <w:sz w:val="24"/>
          <w:szCs w:val="24"/>
          <w:lang w:bidi="ru-RU"/>
        </w:rPr>
        <w:t xml:space="preserve"> </w:t>
      </w:r>
      <w:r w:rsidRPr="00C84BDE">
        <w:rPr>
          <w:rFonts w:eastAsia="Times New Roman"/>
          <w:w w:val="105"/>
          <w:sz w:val="24"/>
          <w:szCs w:val="24"/>
          <w:lang w:bidi="ru-RU"/>
        </w:rPr>
        <w:t>(для</w:t>
      </w:r>
      <w:r>
        <w:rPr>
          <w:rFonts w:eastAsia="Times New Roman"/>
          <w:w w:val="105"/>
          <w:sz w:val="24"/>
          <w:szCs w:val="24"/>
          <w:lang w:bidi="ru-RU"/>
        </w:rPr>
        <w:t xml:space="preserve"> </w:t>
      </w:r>
      <w:r w:rsidRPr="00C84BDE">
        <w:rPr>
          <w:rFonts w:eastAsia="Times New Roman"/>
          <w:w w:val="105"/>
          <w:sz w:val="24"/>
          <w:szCs w:val="24"/>
          <w:lang w:bidi="ru-RU"/>
        </w:rPr>
        <w:t>оптического</w:t>
      </w:r>
      <w:r>
        <w:rPr>
          <w:rFonts w:eastAsia="Times New Roman"/>
          <w:w w:val="105"/>
          <w:sz w:val="24"/>
          <w:szCs w:val="24"/>
          <w:lang w:bidi="ru-RU"/>
        </w:rPr>
        <w:t xml:space="preserve"> </w:t>
      </w:r>
      <w:r w:rsidRPr="00C84BDE">
        <w:rPr>
          <w:rFonts w:eastAsia="Times New Roman"/>
          <w:w w:val="105"/>
          <w:sz w:val="24"/>
          <w:szCs w:val="24"/>
          <w:lang w:bidi="ru-RU"/>
        </w:rPr>
        <w:t>распознавания</w:t>
      </w:r>
      <w:r>
        <w:rPr>
          <w:rFonts w:eastAsia="Times New Roman"/>
          <w:w w:val="105"/>
          <w:sz w:val="24"/>
          <w:szCs w:val="24"/>
          <w:lang w:bidi="ru-RU"/>
        </w:rPr>
        <w:t xml:space="preserve"> </w:t>
      </w:r>
      <w:r w:rsidRPr="00C84BDE">
        <w:rPr>
          <w:rFonts w:eastAsia="Times New Roman"/>
          <w:w w:val="105"/>
          <w:sz w:val="24"/>
          <w:szCs w:val="24"/>
          <w:lang w:bidi="ru-RU"/>
        </w:rPr>
        <w:t>текста),</w:t>
      </w:r>
      <w:r>
        <w:rPr>
          <w:rFonts w:eastAsia="Times New Roman"/>
          <w:w w:val="105"/>
          <w:sz w:val="24"/>
          <w:szCs w:val="24"/>
          <w:lang w:bidi="ru-RU"/>
        </w:rPr>
        <w:t xml:space="preserve"> </w:t>
      </w:r>
      <w:r w:rsidRPr="00C84BDE">
        <w:rPr>
          <w:rFonts w:eastAsia="Times New Roman"/>
          <w:w w:val="105"/>
          <w:sz w:val="24"/>
          <w:szCs w:val="24"/>
          <w:lang w:bidi="ru-RU"/>
        </w:rPr>
        <w:t>2</w:t>
      </w:r>
      <w:r>
        <w:rPr>
          <w:rFonts w:eastAsia="Times New Roman"/>
          <w:w w:val="105"/>
          <w:sz w:val="24"/>
          <w:szCs w:val="24"/>
          <w:lang w:bidi="ru-RU"/>
        </w:rPr>
        <w:t xml:space="preserve"> </w:t>
      </w:r>
      <w:r w:rsidRPr="00C84BDE">
        <w:rPr>
          <w:rFonts w:eastAsia="Times New Roman"/>
          <w:w w:val="105"/>
          <w:sz w:val="24"/>
          <w:szCs w:val="24"/>
          <w:lang w:bidi="ru-RU"/>
        </w:rPr>
        <w:t>видеокамеры, 2 фотокамеры, комплекты сетевого оборудования, флеш-карты,</w:t>
      </w:r>
      <w:r>
        <w:rPr>
          <w:rFonts w:eastAsia="Times New Roman"/>
          <w:w w:val="105"/>
          <w:sz w:val="24"/>
          <w:szCs w:val="24"/>
          <w:lang w:bidi="ru-RU"/>
        </w:rPr>
        <w:t xml:space="preserve"> </w:t>
      </w:r>
      <w:r w:rsidRPr="00C84BDE">
        <w:rPr>
          <w:rFonts w:eastAsia="Times New Roman"/>
          <w:w w:val="105"/>
          <w:sz w:val="24"/>
          <w:szCs w:val="24"/>
          <w:lang w:bidi="ru-RU"/>
        </w:rPr>
        <w:t>устройства</w:t>
      </w:r>
      <w:r>
        <w:rPr>
          <w:rFonts w:eastAsia="Times New Roman"/>
          <w:w w:val="105"/>
          <w:sz w:val="24"/>
          <w:szCs w:val="24"/>
          <w:lang w:bidi="ru-RU"/>
        </w:rPr>
        <w:t xml:space="preserve"> </w:t>
      </w:r>
      <w:r w:rsidRPr="00C84BDE">
        <w:rPr>
          <w:rFonts w:eastAsia="Times New Roman"/>
          <w:w w:val="105"/>
          <w:sz w:val="24"/>
          <w:szCs w:val="24"/>
          <w:lang w:bidi="ru-RU"/>
        </w:rPr>
        <w:t>ввода-вывода</w:t>
      </w:r>
      <w:r>
        <w:rPr>
          <w:rFonts w:eastAsia="Times New Roman"/>
          <w:w w:val="105"/>
          <w:sz w:val="24"/>
          <w:szCs w:val="24"/>
          <w:lang w:bidi="ru-RU"/>
        </w:rPr>
        <w:t xml:space="preserve"> </w:t>
      </w:r>
      <w:r w:rsidRPr="00C84BDE">
        <w:rPr>
          <w:rFonts w:eastAsia="Times New Roman"/>
          <w:w w:val="105"/>
          <w:sz w:val="24"/>
          <w:szCs w:val="24"/>
          <w:lang w:bidi="ru-RU"/>
        </w:rPr>
        <w:t>звуковой</w:t>
      </w:r>
      <w:r>
        <w:rPr>
          <w:rFonts w:eastAsia="Times New Roman"/>
          <w:w w:val="105"/>
          <w:sz w:val="24"/>
          <w:szCs w:val="24"/>
          <w:lang w:bidi="ru-RU"/>
        </w:rPr>
        <w:t xml:space="preserve"> </w:t>
      </w:r>
      <w:r w:rsidRPr="00C84BDE">
        <w:rPr>
          <w:rFonts w:eastAsia="Times New Roman"/>
          <w:w w:val="105"/>
          <w:sz w:val="24"/>
          <w:szCs w:val="24"/>
          <w:lang w:bidi="ru-RU"/>
        </w:rPr>
        <w:t>информации–микрофон,</w:t>
      </w:r>
      <w:r>
        <w:rPr>
          <w:rFonts w:eastAsia="Times New Roman"/>
          <w:w w:val="105"/>
          <w:sz w:val="24"/>
          <w:szCs w:val="24"/>
          <w:lang w:bidi="ru-RU"/>
        </w:rPr>
        <w:t xml:space="preserve"> </w:t>
      </w:r>
      <w:r w:rsidRPr="00C84BDE">
        <w:rPr>
          <w:rFonts w:eastAsia="Times New Roman"/>
          <w:w w:val="105"/>
          <w:sz w:val="24"/>
          <w:szCs w:val="24"/>
          <w:lang w:bidi="ru-RU"/>
        </w:rPr>
        <w:t>наушники.</w:t>
      </w:r>
      <w:r>
        <w:rPr>
          <w:rFonts w:eastAsia="Times New Roman"/>
          <w:w w:val="105"/>
          <w:sz w:val="24"/>
          <w:szCs w:val="24"/>
          <w:lang w:bidi="ru-RU"/>
        </w:rPr>
        <w:t xml:space="preserve"> </w:t>
      </w:r>
      <w:r w:rsidRPr="00C84BDE">
        <w:rPr>
          <w:rFonts w:eastAsia="Times New Roman"/>
          <w:w w:val="105"/>
          <w:sz w:val="24"/>
          <w:szCs w:val="24"/>
          <w:lang w:bidi="ru-RU"/>
        </w:rPr>
        <w:t>Две</w:t>
      </w:r>
      <w:r>
        <w:rPr>
          <w:rFonts w:eastAsia="Times New Roman"/>
          <w:w w:val="105"/>
          <w:sz w:val="24"/>
          <w:szCs w:val="24"/>
          <w:lang w:bidi="ru-RU"/>
        </w:rPr>
        <w:t xml:space="preserve"> </w:t>
      </w:r>
      <w:r w:rsidRPr="00C84BDE">
        <w:rPr>
          <w:rFonts w:eastAsia="Times New Roman"/>
          <w:w w:val="105"/>
          <w:sz w:val="24"/>
          <w:szCs w:val="24"/>
          <w:lang w:bidi="ru-RU"/>
        </w:rPr>
        <w:t>аудитории</w:t>
      </w:r>
      <w:r>
        <w:rPr>
          <w:rFonts w:eastAsia="Times New Roman"/>
          <w:w w:val="105"/>
          <w:sz w:val="24"/>
          <w:szCs w:val="24"/>
          <w:lang w:bidi="ru-RU"/>
        </w:rPr>
        <w:t xml:space="preserve"> </w:t>
      </w:r>
      <w:r w:rsidRPr="00C84BDE">
        <w:rPr>
          <w:rFonts w:eastAsia="Times New Roman"/>
          <w:w w:val="105"/>
          <w:sz w:val="24"/>
          <w:szCs w:val="24"/>
          <w:lang w:bidi="ru-RU"/>
        </w:rPr>
        <w:t>оборудованы</w:t>
      </w:r>
      <w:r>
        <w:rPr>
          <w:rFonts w:eastAsia="Times New Roman"/>
          <w:w w:val="105"/>
          <w:sz w:val="24"/>
          <w:szCs w:val="24"/>
          <w:lang w:bidi="ru-RU"/>
        </w:rPr>
        <w:t xml:space="preserve"> </w:t>
      </w:r>
      <w:r w:rsidRPr="00C84BDE">
        <w:rPr>
          <w:rFonts w:eastAsia="Times New Roman"/>
          <w:w w:val="105"/>
          <w:sz w:val="24"/>
          <w:szCs w:val="24"/>
          <w:lang w:bidi="ru-RU"/>
        </w:rPr>
        <w:t>интерактивными</w:t>
      </w:r>
      <w:r>
        <w:rPr>
          <w:rFonts w:eastAsia="Times New Roman"/>
          <w:w w:val="105"/>
          <w:sz w:val="24"/>
          <w:szCs w:val="24"/>
          <w:lang w:bidi="ru-RU"/>
        </w:rPr>
        <w:t xml:space="preserve"> </w:t>
      </w:r>
      <w:r w:rsidRPr="00C84BDE">
        <w:rPr>
          <w:rFonts w:eastAsia="Times New Roman"/>
          <w:w w:val="105"/>
          <w:sz w:val="24"/>
          <w:szCs w:val="24"/>
          <w:lang w:bidi="ru-RU"/>
        </w:rPr>
        <w:t>досками.</w:t>
      </w:r>
    </w:p>
    <w:p w:rsidR="009D701F" w:rsidRPr="00C84BDE" w:rsidRDefault="009D701F" w:rsidP="009D701F">
      <w:pPr>
        <w:widowControl w:val="0"/>
        <w:autoSpaceDE w:val="0"/>
        <w:autoSpaceDN w:val="0"/>
        <w:ind w:right="-2" w:firstLine="709"/>
        <w:jc w:val="both"/>
        <w:rPr>
          <w:rFonts w:eastAsia="Times New Roman"/>
          <w:sz w:val="24"/>
          <w:szCs w:val="24"/>
          <w:lang w:bidi="ru-RU"/>
        </w:rPr>
      </w:pPr>
      <w:r w:rsidRPr="00C84BDE">
        <w:rPr>
          <w:rFonts w:eastAsia="Times New Roman"/>
          <w:w w:val="105"/>
          <w:sz w:val="24"/>
          <w:szCs w:val="24"/>
          <w:lang w:bidi="ru-RU"/>
        </w:rPr>
        <w:t>В колледже применяется операционная система Windows7, почтовый клиент (входит в</w:t>
      </w:r>
      <w:r>
        <w:rPr>
          <w:rFonts w:eastAsia="Times New Roman"/>
          <w:w w:val="105"/>
          <w:sz w:val="24"/>
          <w:szCs w:val="24"/>
          <w:lang w:bidi="ru-RU"/>
        </w:rPr>
        <w:t xml:space="preserve"> </w:t>
      </w:r>
      <w:r w:rsidRPr="00C84BDE">
        <w:rPr>
          <w:rFonts w:eastAsia="Times New Roman"/>
          <w:w w:val="105"/>
          <w:sz w:val="24"/>
          <w:szCs w:val="24"/>
          <w:lang w:bidi="ru-RU"/>
        </w:rPr>
        <w:t>состав операционных систем или др.), программа для организации общения и групповой</w:t>
      </w:r>
      <w:r>
        <w:rPr>
          <w:rFonts w:eastAsia="Times New Roman"/>
          <w:w w:val="105"/>
          <w:sz w:val="24"/>
          <w:szCs w:val="24"/>
          <w:lang w:bidi="ru-RU"/>
        </w:rPr>
        <w:t xml:space="preserve"> </w:t>
      </w:r>
      <w:r w:rsidRPr="00C84BDE">
        <w:rPr>
          <w:rFonts w:eastAsia="Times New Roman"/>
          <w:w w:val="105"/>
          <w:sz w:val="24"/>
          <w:szCs w:val="24"/>
          <w:lang w:bidi="ru-RU"/>
        </w:rPr>
        <w:t>работы</w:t>
      </w:r>
      <w:r>
        <w:rPr>
          <w:rFonts w:eastAsia="Times New Roman"/>
          <w:w w:val="105"/>
          <w:sz w:val="24"/>
          <w:szCs w:val="24"/>
          <w:lang w:bidi="ru-RU"/>
        </w:rPr>
        <w:t xml:space="preserve"> </w:t>
      </w:r>
      <w:r w:rsidRPr="00C84BDE">
        <w:rPr>
          <w:rFonts w:eastAsia="Times New Roman"/>
          <w:w w:val="105"/>
          <w:sz w:val="24"/>
          <w:szCs w:val="24"/>
          <w:lang w:bidi="ru-RU"/>
        </w:rPr>
        <w:t>с</w:t>
      </w:r>
      <w:r>
        <w:rPr>
          <w:rFonts w:eastAsia="Times New Roman"/>
          <w:w w:val="105"/>
          <w:sz w:val="24"/>
          <w:szCs w:val="24"/>
          <w:lang w:bidi="ru-RU"/>
        </w:rPr>
        <w:t xml:space="preserve"> </w:t>
      </w:r>
      <w:r w:rsidRPr="00C84BDE">
        <w:rPr>
          <w:rFonts w:eastAsia="Times New Roman"/>
          <w:w w:val="105"/>
          <w:sz w:val="24"/>
          <w:szCs w:val="24"/>
          <w:lang w:bidi="ru-RU"/>
        </w:rPr>
        <w:t>использованием</w:t>
      </w:r>
      <w:r>
        <w:rPr>
          <w:rFonts w:eastAsia="Times New Roman"/>
          <w:w w:val="105"/>
          <w:sz w:val="24"/>
          <w:szCs w:val="24"/>
          <w:lang w:bidi="ru-RU"/>
        </w:rPr>
        <w:t xml:space="preserve"> </w:t>
      </w:r>
      <w:r w:rsidRPr="00C84BDE">
        <w:rPr>
          <w:rFonts w:eastAsia="Times New Roman"/>
          <w:w w:val="105"/>
          <w:sz w:val="24"/>
          <w:szCs w:val="24"/>
          <w:lang w:bidi="ru-RU"/>
        </w:rPr>
        <w:t>компьютерных</w:t>
      </w:r>
      <w:r>
        <w:rPr>
          <w:rFonts w:eastAsia="Times New Roman"/>
          <w:w w:val="105"/>
          <w:sz w:val="24"/>
          <w:szCs w:val="24"/>
          <w:lang w:bidi="ru-RU"/>
        </w:rPr>
        <w:t xml:space="preserve"> </w:t>
      </w:r>
      <w:r w:rsidRPr="00C84BDE">
        <w:rPr>
          <w:rFonts w:eastAsia="Times New Roman"/>
          <w:w w:val="105"/>
          <w:sz w:val="24"/>
          <w:szCs w:val="24"/>
          <w:lang w:bidi="ru-RU"/>
        </w:rPr>
        <w:t>сетей,</w:t>
      </w:r>
      <w:r>
        <w:rPr>
          <w:rFonts w:eastAsia="Times New Roman"/>
          <w:w w:val="105"/>
          <w:sz w:val="24"/>
          <w:szCs w:val="24"/>
          <w:lang w:bidi="ru-RU"/>
        </w:rPr>
        <w:t xml:space="preserve"> </w:t>
      </w:r>
      <w:r w:rsidRPr="00C84BDE">
        <w:rPr>
          <w:rFonts w:eastAsia="Times New Roman"/>
          <w:w w:val="105"/>
          <w:sz w:val="24"/>
          <w:szCs w:val="24"/>
          <w:lang w:bidi="ru-RU"/>
        </w:rPr>
        <w:t>программа</w:t>
      </w:r>
      <w:r>
        <w:rPr>
          <w:rFonts w:eastAsia="Times New Roman"/>
          <w:w w:val="105"/>
          <w:sz w:val="24"/>
          <w:szCs w:val="24"/>
          <w:lang w:bidi="ru-RU"/>
        </w:rPr>
        <w:t xml:space="preserve"> </w:t>
      </w:r>
      <w:r w:rsidRPr="00C84BDE">
        <w:rPr>
          <w:rFonts w:eastAsia="Times New Roman"/>
          <w:w w:val="105"/>
          <w:sz w:val="24"/>
          <w:szCs w:val="24"/>
          <w:lang w:bidi="ru-RU"/>
        </w:rPr>
        <w:t>для</w:t>
      </w:r>
      <w:r>
        <w:rPr>
          <w:rFonts w:eastAsia="Times New Roman"/>
          <w:w w:val="105"/>
          <w:sz w:val="24"/>
          <w:szCs w:val="24"/>
          <w:lang w:bidi="ru-RU"/>
        </w:rPr>
        <w:t xml:space="preserve"> </w:t>
      </w:r>
      <w:r w:rsidRPr="00C84BDE">
        <w:rPr>
          <w:rFonts w:eastAsia="Times New Roman"/>
          <w:w w:val="105"/>
          <w:sz w:val="24"/>
          <w:szCs w:val="24"/>
          <w:lang w:bidi="ru-RU"/>
        </w:rPr>
        <w:t>создания</w:t>
      </w:r>
      <w:r>
        <w:rPr>
          <w:rFonts w:eastAsia="Times New Roman"/>
          <w:w w:val="105"/>
          <w:sz w:val="24"/>
          <w:szCs w:val="24"/>
          <w:lang w:bidi="ru-RU"/>
        </w:rPr>
        <w:t xml:space="preserve"> </w:t>
      </w:r>
      <w:r w:rsidRPr="00C84BDE">
        <w:rPr>
          <w:rFonts w:eastAsia="Times New Roman"/>
          <w:w w:val="105"/>
          <w:sz w:val="24"/>
          <w:szCs w:val="24"/>
          <w:lang w:bidi="ru-RU"/>
        </w:rPr>
        <w:t>и</w:t>
      </w:r>
      <w:r>
        <w:rPr>
          <w:rFonts w:eastAsia="Times New Roman"/>
          <w:w w:val="105"/>
          <w:sz w:val="24"/>
          <w:szCs w:val="24"/>
          <w:lang w:bidi="ru-RU"/>
        </w:rPr>
        <w:t xml:space="preserve"> </w:t>
      </w:r>
      <w:r w:rsidRPr="00C84BDE">
        <w:rPr>
          <w:rFonts w:eastAsia="Times New Roman"/>
          <w:w w:val="105"/>
          <w:sz w:val="24"/>
          <w:szCs w:val="24"/>
          <w:lang w:bidi="ru-RU"/>
        </w:rPr>
        <w:t>управления</w:t>
      </w:r>
      <w:r>
        <w:rPr>
          <w:rFonts w:eastAsia="Times New Roman"/>
          <w:w w:val="105"/>
          <w:sz w:val="24"/>
          <w:szCs w:val="24"/>
          <w:lang w:bidi="ru-RU"/>
        </w:rPr>
        <w:t xml:space="preserve"> </w:t>
      </w:r>
      <w:r w:rsidRPr="00C84BDE">
        <w:rPr>
          <w:rFonts w:eastAsia="Times New Roman"/>
          <w:w w:val="105"/>
          <w:sz w:val="24"/>
          <w:szCs w:val="24"/>
          <w:lang w:bidi="ru-RU"/>
        </w:rPr>
        <w:t>базами</w:t>
      </w:r>
      <w:r>
        <w:rPr>
          <w:rFonts w:eastAsia="Times New Roman"/>
          <w:w w:val="105"/>
          <w:sz w:val="24"/>
          <w:szCs w:val="24"/>
          <w:lang w:bidi="ru-RU"/>
        </w:rPr>
        <w:t xml:space="preserve"> </w:t>
      </w:r>
      <w:r w:rsidRPr="00C84BDE">
        <w:rPr>
          <w:rFonts w:eastAsia="Times New Roman"/>
          <w:w w:val="105"/>
          <w:sz w:val="24"/>
          <w:szCs w:val="24"/>
          <w:lang w:bidi="ru-RU"/>
        </w:rPr>
        <w:t>данных,</w:t>
      </w:r>
      <w:r>
        <w:rPr>
          <w:rFonts w:eastAsia="Times New Roman"/>
          <w:w w:val="105"/>
          <w:sz w:val="24"/>
          <w:szCs w:val="24"/>
          <w:lang w:bidi="ru-RU"/>
        </w:rPr>
        <w:t xml:space="preserve"> </w:t>
      </w:r>
      <w:r w:rsidRPr="00C84BDE">
        <w:rPr>
          <w:rFonts w:eastAsia="Times New Roman"/>
          <w:w w:val="105"/>
          <w:sz w:val="24"/>
          <w:szCs w:val="24"/>
          <w:lang w:bidi="ru-RU"/>
        </w:rPr>
        <w:t>программная</w:t>
      </w:r>
      <w:r>
        <w:rPr>
          <w:rFonts w:eastAsia="Times New Roman"/>
          <w:w w:val="105"/>
          <w:sz w:val="24"/>
          <w:szCs w:val="24"/>
          <w:lang w:bidi="ru-RU"/>
        </w:rPr>
        <w:t xml:space="preserve"> </w:t>
      </w:r>
      <w:r w:rsidRPr="00C84BDE">
        <w:rPr>
          <w:rFonts w:eastAsia="Times New Roman"/>
          <w:w w:val="105"/>
          <w:sz w:val="24"/>
          <w:szCs w:val="24"/>
          <w:lang w:bidi="ru-RU"/>
        </w:rPr>
        <w:t>оболочка</w:t>
      </w:r>
      <w:r>
        <w:rPr>
          <w:rFonts w:eastAsia="Times New Roman"/>
          <w:w w:val="105"/>
          <w:sz w:val="24"/>
          <w:szCs w:val="24"/>
          <w:lang w:bidi="ru-RU"/>
        </w:rPr>
        <w:t xml:space="preserve"> </w:t>
      </w:r>
      <w:r w:rsidRPr="00C84BDE">
        <w:rPr>
          <w:rFonts w:eastAsia="Times New Roman"/>
          <w:w w:val="105"/>
          <w:sz w:val="24"/>
          <w:szCs w:val="24"/>
          <w:lang w:bidi="ru-RU"/>
        </w:rPr>
        <w:t>для</w:t>
      </w:r>
      <w:r>
        <w:rPr>
          <w:rFonts w:eastAsia="Times New Roman"/>
          <w:w w:val="105"/>
          <w:sz w:val="24"/>
          <w:szCs w:val="24"/>
          <w:lang w:bidi="ru-RU"/>
        </w:rPr>
        <w:t xml:space="preserve"> </w:t>
      </w:r>
      <w:r w:rsidRPr="00C84BDE">
        <w:rPr>
          <w:rFonts w:eastAsia="Times New Roman"/>
          <w:w w:val="105"/>
          <w:sz w:val="24"/>
          <w:szCs w:val="24"/>
          <w:lang w:bidi="ru-RU"/>
        </w:rPr>
        <w:t>создания</w:t>
      </w:r>
      <w:r>
        <w:rPr>
          <w:rFonts w:eastAsia="Times New Roman"/>
          <w:w w:val="105"/>
          <w:sz w:val="24"/>
          <w:szCs w:val="24"/>
          <w:lang w:bidi="ru-RU"/>
        </w:rPr>
        <w:t xml:space="preserve"> </w:t>
      </w:r>
      <w:r w:rsidRPr="00C84BDE">
        <w:rPr>
          <w:rFonts w:eastAsia="Times New Roman"/>
          <w:w w:val="105"/>
          <w:sz w:val="24"/>
          <w:szCs w:val="24"/>
          <w:lang w:bidi="ru-RU"/>
        </w:rPr>
        <w:t>и</w:t>
      </w:r>
      <w:r>
        <w:rPr>
          <w:rFonts w:eastAsia="Times New Roman"/>
          <w:w w:val="105"/>
          <w:sz w:val="24"/>
          <w:szCs w:val="24"/>
          <w:lang w:bidi="ru-RU"/>
        </w:rPr>
        <w:t xml:space="preserve"> </w:t>
      </w:r>
      <w:r w:rsidRPr="00C84BDE">
        <w:rPr>
          <w:rFonts w:eastAsia="Times New Roman"/>
          <w:w w:val="105"/>
          <w:sz w:val="24"/>
          <w:szCs w:val="24"/>
          <w:lang w:bidi="ru-RU"/>
        </w:rPr>
        <w:t>проведения</w:t>
      </w:r>
      <w:r>
        <w:rPr>
          <w:rFonts w:eastAsia="Times New Roman"/>
          <w:w w:val="105"/>
          <w:sz w:val="24"/>
          <w:szCs w:val="24"/>
          <w:lang w:bidi="ru-RU"/>
        </w:rPr>
        <w:t xml:space="preserve"> </w:t>
      </w:r>
      <w:r w:rsidRPr="00C84BDE">
        <w:rPr>
          <w:rFonts w:eastAsia="Times New Roman"/>
          <w:w w:val="105"/>
          <w:sz w:val="24"/>
          <w:szCs w:val="24"/>
          <w:lang w:bidi="ru-RU"/>
        </w:rPr>
        <w:t>адаптивного</w:t>
      </w:r>
      <w:r>
        <w:rPr>
          <w:rFonts w:eastAsia="Times New Roman"/>
          <w:w w:val="105"/>
          <w:sz w:val="24"/>
          <w:szCs w:val="24"/>
          <w:lang w:bidi="ru-RU"/>
        </w:rPr>
        <w:t xml:space="preserve"> </w:t>
      </w:r>
      <w:r w:rsidRPr="00C84BDE">
        <w:rPr>
          <w:rFonts w:eastAsia="Times New Roman"/>
          <w:w w:val="105"/>
          <w:sz w:val="24"/>
          <w:szCs w:val="24"/>
          <w:lang w:bidi="ru-RU"/>
        </w:rPr>
        <w:t>тестирования</w:t>
      </w:r>
      <w:r>
        <w:rPr>
          <w:rFonts w:eastAsia="Times New Roman"/>
          <w:w w:val="105"/>
          <w:sz w:val="24"/>
          <w:szCs w:val="24"/>
          <w:lang w:bidi="ru-RU"/>
        </w:rPr>
        <w:t xml:space="preserve"> </w:t>
      </w:r>
      <w:r w:rsidRPr="00C84BDE">
        <w:rPr>
          <w:rFonts w:eastAsia="Times New Roman"/>
          <w:w w:val="105"/>
          <w:sz w:val="24"/>
          <w:szCs w:val="24"/>
          <w:lang w:bidi="ru-RU"/>
        </w:rPr>
        <w:t xml:space="preserve">в режиме </w:t>
      </w:r>
      <w:r w:rsidRPr="00C84BDE">
        <w:rPr>
          <w:rFonts w:eastAsia="Times New Roman"/>
          <w:w w:val="105"/>
          <w:sz w:val="24"/>
          <w:szCs w:val="24"/>
          <w:lang w:bidi="ru-RU"/>
        </w:rPr>
        <w:lastRenderedPageBreak/>
        <w:t>обучения и контроля СТ М-Test, антивирусные программы, программы для записи</w:t>
      </w:r>
      <w:r>
        <w:rPr>
          <w:rFonts w:eastAsia="Times New Roman"/>
          <w:w w:val="105"/>
          <w:sz w:val="24"/>
          <w:szCs w:val="24"/>
          <w:lang w:bidi="ru-RU"/>
        </w:rPr>
        <w:t xml:space="preserve"> </w:t>
      </w:r>
      <w:r w:rsidRPr="00C84BDE">
        <w:rPr>
          <w:rFonts w:eastAsia="Times New Roman"/>
          <w:w w:val="105"/>
          <w:sz w:val="24"/>
          <w:szCs w:val="24"/>
          <w:lang w:bidi="ru-RU"/>
        </w:rPr>
        <w:t>CD и DVD дисков, программы для проведения видеомонтажа и сжатия файлов, программы</w:t>
      </w:r>
      <w:r>
        <w:rPr>
          <w:rFonts w:eastAsia="Times New Roman"/>
          <w:w w:val="105"/>
          <w:sz w:val="24"/>
          <w:szCs w:val="24"/>
          <w:lang w:bidi="ru-RU"/>
        </w:rPr>
        <w:t xml:space="preserve"> </w:t>
      </w:r>
      <w:r w:rsidRPr="00C84BDE">
        <w:rPr>
          <w:rFonts w:eastAsia="Times New Roman"/>
          <w:w w:val="105"/>
          <w:sz w:val="24"/>
          <w:szCs w:val="24"/>
          <w:lang w:bidi="ru-RU"/>
        </w:rPr>
        <w:t>для</w:t>
      </w:r>
      <w:r>
        <w:rPr>
          <w:rFonts w:eastAsia="Times New Roman"/>
          <w:w w:val="105"/>
          <w:sz w:val="24"/>
          <w:szCs w:val="24"/>
          <w:lang w:bidi="ru-RU"/>
        </w:rPr>
        <w:t xml:space="preserve"> </w:t>
      </w:r>
      <w:r w:rsidRPr="00C84BDE">
        <w:rPr>
          <w:rFonts w:eastAsia="Times New Roman"/>
          <w:w w:val="105"/>
          <w:sz w:val="24"/>
          <w:szCs w:val="24"/>
          <w:lang w:bidi="ru-RU"/>
        </w:rPr>
        <w:t>просмотра</w:t>
      </w:r>
      <w:r>
        <w:rPr>
          <w:rFonts w:eastAsia="Times New Roman"/>
          <w:w w:val="105"/>
          <w:sz w:val="24"/>
          <w:szCs w:val="24"/>
          <w:lang w:bidi="ru-RU"/>
        </w:rPr>
        <w:t xml:space="preserve"> </w:t>
      </w:r>
      <w:r w:rsidRPr="00C84BDE">
        <w:rPr>
          <w:rFonts w:eastAsia="Times New Roman"/>
          <w:w w:val="105"/>
          <w:sz w:val="24"/>
          <w:szCs w:val="24"/>
          <w:lang w:bidi="ru-RU"/>
        </w:rPr>
        <w:t>статических</w:t>
      </w:r>
      <w:r>
        <w:rPr>
          <w:rFonts w:eastAsia="Times New Roman"/>
          <w:w w:val="105"/>
          <w:sz w:val="24"/>
          <w:szCs w:val="24"/>
          <w:lang w:bidi="ru-RU"/>
        </w:rPr>
        <w:t xml:space="preserve"> и</w:t>
      </w:r>
      <w:r w:rsidRPr="00C84BDE">
        <w:rPr>
          <w:rFonts w:eastAsia="Times New Roman"/>
          <w:w w:val="105"/>
          <w:sz w:val="24"/>
          <w:szCs w:val="24"/>
          <w:lang w:bidi="ru-RU"/>
        </w:rPr>
        <w:t>зображений,</w:t>
      </w:r>
      <w:r>
        <w:rPr>
          <w:rFonts w:eastAsia="Times New Roman"/>
          <w:w w:val="105"/>
          <w:sz w:val="24"/>
          <w:szCs w:val="24"/>
          <w:lang w:bidi="ru-RU"/>
        </w:rPr>
        <w:t xml:space="preserve"> </w:t>
      </w:r>
      <w:r w:rsidRPr="00C84BDE">
        <w:rPr>
          <w:rFonts w:eastAsia="Times New Roman"/>
          <w:w w:val="105"/>
          <w:sz w:val="24"/>
          <w:szCs w:val="24"/>
          <w:lang w:bidi="ru-RU"/>
        </w:rPr>
        <w:t>программа-переводчик,</w:t>
      </w:r>
      <w:r>
        <w:rPr>
          <w:rFonts w:eastAsia="Times New Roman"/>
          <w:w w:val="105"/>
          <w:sz w:val="24"/>
          <w:szCs w:val="24"/>
          <w:lang w:bidi="ru-RU"/>
        </w:rPr>
        <w:t xml:space="preserve"> </w:t>
      </w:r>
      <w:r w:rsidRPr="00C84BDE">
        <w:rPr>
          <w:rFonts w:eastAsia="Times New Roman"/>
          <w:w w:val="105"/>
          <w:sz w:val="24"/>
          <w:szCs w:val="24"/>
          <w:lang w:bidi="ru-RU"/>
        </w:rPr>
        <w:t>электронные</w:t>
      </w:r>
      <w:r>
        <w:rPr>
          <w:rFonts w:eastAsia="Times New Roman"/>
          <w:w w:val="105"/>
          <w:sz w:val="24"/>
          <w:szCs w:val="24"/>
          <w:lang w:bidi="ru-RU"/>
        </w:rPr>
        <w:t xml:space="preserve"> </w:t>
      </w:r>
      <w:r w:rsidRPr="00C84BDE">
        <w:rPr>
          <w:rFonts w:eastAsia="Times New Roman"/>
          <w:w w:val="105"/>
          <w:sz w:val="24"/>
          <w:szCs w:val="24"/>
          <w:lang w:bidi="ru-RU"/>
        </w:rPr>
        <w:t>словари,</w:t>
      </w:r>
      <w:r>
        <w:rPr>
          <w:rFonts w:eastAsia="Times New Roman"/>
          <w:w w:val="105"/>
          <w:sz w:val="24"/>
          <w:szCs w:val="24"/>
          <w:lang w:bidi="ru-RU"/>
        </w:rPr>
        <w:t xml:space="preserve"> </w:t>
      </w:r>
      <w:r w:rsidRPr="00C84BDE">
        <w:rPr>
          <w:rFonts w:eastAsia="Times New Roman"/>
          <w:w w:val="105"/>
          <w:sz w:val="24"/>
          <w:szCs w:val="24"/>
          <w:lang w:bidi="ru-RU"/>
        </w:rPr>
        <w:t>программа</w:t>
      </w:r>
      <w:r>
        <w:rPr>
          <w:rFonts w:eastAsia="Times New Roman"/>
          <w:w w:val="105"/>
          <w:sz w:val="24"/>
          <w:szCs w:val="24"/>
          <w:lang w:bidi="ru-RU"/>
        </w:rPr>
        <w:t xml:space="preserve"> </w:t>
      </w:r>
      <w:r w:rsidRPr="00C84BDE">
        <w:rPr>
          <w:rFonts w:eastAsia="Times New Roman"/>
          <w:w w:val="105"/>
          <w:sz w:val="24"/>
          <w:szCs w:val="24"/>
          <w:lang w:bidi="ru-RU"/>
        </w:rPr>
        <w:t>для</w:t>
      </w:r>
      <w:r>
        <w:rPr>
          <w:rFonts w:eastAsia="Times New Roman"/>
          <w:w w:val="105"/>
          <w:sz w:val="24"/>
          <w:szCs w:val="24"/>
          <w:lang w:bidi="ru-RU"/>
        </w:rPr>
        <w:t xml:space="preserve"> </w:t>
      </w:r>
      <w:r w:rsidRPr="00C84BDE">
        <w:rPr>
          <w:rFonts w:eastAsia="Times New Roman"/>
          <w:w w:val="105"/>
          <w:sz w:val="24"/>
          <w:szCs w:val="24"/>
          <w:lang w:bidi="ru-RU"/>
        </w:rPr>
        <w:t>дизайна</w:t>
      </w:r>
      <w:r>
        <w:rPr>
          <w:rFonts w:eastAsia="Times New Roman"/>
          <w:w w:val="105"/>
          <w:sz w:val="24"/>
          <w:szCs w:val="24"/>
          <w:lang w:bidi="ru-RU"/>
        </w:rPr>
        <w:t xml:space="preserve"> </w:t>
      </w:r>
      <w:r w:rsidRPr="00C84BDE">
        <w:rPr>
          <w:rFonts w:eastAsia="Times New Roman"/>
          <w:w w:val="105"/>
          <w:sz w:val="24"/>
          <w:szCs w:val="24"/>
          <w:lang w:bidi="ru-RU"/>
        </w:rPr>
        <w:t>и</w:t>
      </w:r>
      <w:r>
        <w:rPr>
          <w:rFonts w:eastAsia="Times New Roman"/>
          <w:w w:val="105"/>
          <w:sz w:val="24"/>
          <w:szCs w:val="24"/>
          <w:lang w:bidi="ru-RU"/>
        </w:rPr>
        <w:t xml:space="preserve"> </w:t>
      </w:r>
      <w:r w:rsidRPr="00C84BDE">
        <w:rPr>
          <w:rFonts w:eastAsia="Times New Roman"/>
          <w:w w:val="105"/>
          <w:sz w:val="24"/>
          <w:szCs w:val="24"/>
          <w:lang w:bidi="ru-RU"/>
        </w:rPr>
        <w:t>верстки,</w:t>
      </w:r>
      <w:r>
        <w:rPr>
          <w:rFonts w:eastAsia="Times New Roman"/>
          <w:w w:val="105"/>
          <w:sz w:val="24"/>
          <w:szCs w:val="24"/>
          <w:lang w:bidi="ru-RU"/>
        </w:rPr>
        <w:t xml:space="preserve"> </w:t>
      </w:r>
      <w:r w:rsidRPr="00C84BDE">
        <w:rPr>
          <w:rFonts w:eastAsia="Times New Roman"/>
          <w:w w:val="105"/>
          <w:sz w:val="24"/>
          <w:szCs w:val="24"/>
          <w:lang w:bidi="ru-RU"/>
        </w:rPr>
        <w:t>редакторы</w:t>
      </w:r>
      <w:r>
        <w:rPr>
          <w:rFonts w:eastAsia="Times New Roman"/>
          <w:w w:val="105"/>
          <w:sz w:val="24"/>
          <w:szCs w:val="24"/>
          <w:lang w:bidi="ru-RU"/>
        </w:rPr>
        <w:t xml:space="preserve"> </w:t>
      </w:r>
      <w:r w:rsidRPr="00C84BDE">
        <w:rPr>
          <w:rFonts w:eastAsia="Times New Roman"/>
          <w:w w:val="105"/>
          <w:sz w:val="24"/>
          <w:szCs w:val="24"/>
          <w:lang w:bidi="ru-RU"/>
        </w:rPr>
        <w:t>векторной</w:t>
      </w:r>
      <w:r>
        <w:rPr>
          <w:rFonts w:eastAsia="Times New Roman"/>
          <w:w w:val="105"/>
          <w:sz w:val="24"/>
          <w:szCs w:val="24"/>
          <w:lang w:bidi="ru-RU"/>
        </w:rPr>
        <w:t xml:space="preserve"> </w:t>
      </w:r>
      <w:r w:rsidRPr="00C84BDE">
        <w:rPr>
          <w:rFonts w:eastAsia="Times New Roman"/>
          <w:w w:val="105"/>
          <w:sz w:val="24"/>
          <w:szCs w:val="24"/>
          <w:lang w:bidi="ru-RU"/>
        </w:rPr>
        <w:t>и</w:t>
      </w:r>
      <w:r>
        <w:rPr>
          <w:rFonts w:eastAsia="Times New Roman"/>
          <w:w w:val="105"/>
          <w:sz w:val="24"/>
          <w:szCs w:val="24"/>
          <w:lang w:bidi="ru-RU"/>
        </w:rPr>
        <w:t xml:space="preserve"> </w:t>
      </w:r>
      <w:r w:rsidRPr="00C84BDE">
        <w:rPr>
          <w:rFonts w:eastAsia="Times New Roman"/>
          <w:w w:val="105"/>
          <w:sz w:val="24"/>
          <w:szCs w:val="24"/>
          <w:lang w:bidi="ru-RU"/>
        </w:rPr>
        <w:t>растровой</w:t>
      </w:r>
      <w:r>
        <w:rPr>
          <w:rFonts w:eastAsia="Times New Roman"/>
          <w:w w:val="105"/>
          <w:sz w:val="24"/>
          <w:szCs w:val="24"/>
          <w:lang w:bidi="ru-RU"/>
        </w:rPr>
        <w:t xml:space="preserve"> </w:t>
      </w:r>
      <w:r w:rsidRPr="00C84BDE">
        <w:rPr>
          <w:rFonts w:eastAsia="Times New Roman"/>
          <w:w w:val="105"/>
          <w:sz w:val="24"/>
          <w:szCs w:val="24"/>
          <w:lang w:bidi="ru-RU"/>
        </w:rPr>
        <w:t>графики,</w:t>
      </w:r>
      <w:r>
        <w:rPr>
          <w:rFonts w:eastAsia="Times New Roman"/>
          <w:w w:val="105"/>
          <w:sz w:val="24"/>
          <w:szCs w:val="24"/>
          <w:lang w:bidi="ru-RU"/>
        </w:rPr>
        <w:t xml:space="preserve"> </w:t>
      </w:r>
      <w:r w:rsidRPr="00C84BDE">
        <w:rPr>
          <w:rFonts w:eastAsia="Times New Roman"/>
          <w:w w:val="105"/>
          <w:sz w:val="24"/>
          <w:szCs w:val="24"/>
          <w:lang w:bidi="ru-RU"/>
        </w:rPr>
        <w:t>редактор</w:t>
      </w:r>
      <w:r>
        <w:rPr>
          <w:rFonts w:eastAsia="Times New Roman"/>
          <w:w w:val="105"/>
          <w:sz w:val="24"/>
          <w:szCs w:val="24"/>
          <w:lang w:bidi="ru-RU"/>
        </w:rPr>
        <w:t xml:space="preserve"> </w:t>
      </w:r>
      <w:r w:rsidRPr="00C84BDE">
        <w:rPr>
          <w:rFonts w:eastAsia="Times New Roman"/>
          <w:w w:val="105"/>
          <w:sz w:val="24"/>
          <w:szCs w:val="24"/>
          <w:lang w:bidi="ru-RU"/>
        </w:rPr>
        <w:t>веб-страниц.</w:t>
      </w:r>
    </w:p>
    <w:p w:rsidR="009D701F" w:rsidRPr="00C84BDE" w:rsidRDefault="009D701F" w:rsidP="009D701F">
      <w:pPr>
        <w:widowControl w:val="0"/>
        <w:autoSpaceDE w:val="0"/>
        <w:autoSpaceDN w:val="0"/>
        <w:ind w:right="-2" w:firstLine="709"/>
        <w:jc w:val="both"/>
        <w:rPr>
          <w:rFonts w:eastAsia="Times New Roman"/>
          <w:sz w:val="24"/>
          <w:szCs w:val="24"/>
          <w:lang w:bidi="ru-RU"/>
        </w:rPr>
      </w:pPr>
      <w:r w:rsidRPr="00C84BDE">
        <w:rPr>
          <w:rFonts w:eastAsia="Times New Roman"/>
          <w:w w:val="105"/>
          <w:sz w:val="24"/>
          <w:szCs w:val="24"/>
          <w:lang w:bidi="ru-RU"/>
        </w:rPr>
        <w:t>Компьютеры используются при проведении учебных занятий по всем дисциплинам на</w:t>
      </w:r>
      <w:r>
        <w:rPr>
          <w:rFonts w:eastAsia="Times New Roman"/>
          <w:w w:val="105"/>
          <w:sz w:val="24"/>
          <w:szCs w:val="24"/>
          <w:lang w:bidi="ru-RU"/>
        </w:rPr>
        <w:t xml:space="preserve"> </w:t>
      </w:r>
      <w:r w:rsidRPr="00C84BDE">
        <w:rPr>
          <w:rFonts w:eastAsia="Times New Roman"/>
          <w:w w:val="105"/>
          <w:sz w:val="24"/>
          <w:szCs w:val="24"/>
          <w:lang w:bidi="ru-RU"/>
        </w:rPr>
        <w:t>всех</w:t>
      </w:r>
      <w:r>
        <w:rPr>
          <w:rFonts w:eastAsia="Times New Roman"/>
          <w:w w:val="105"/>
          <w:sz w:val="24"/>
          <w:szCs w:val="24"/>
          <w:lang w:bidi="ru-RU"/>
        </w:rPr>
        <w:t xml:space="preserve"> </w:t>
      </w:r>
      <w:r w:rsidRPr="00C84BDE">
        <w:rPr>
          <w:rFonts w:eastAsia="Times New Roman"/>
          <w:w w:val="105"/>
          <w:sz w:val="24"/>
          <w:szCs w:val="24"/>
          <w:lang w:bidi="ru-RU"/>
        </w:rPr>
        <w:t>этапах</w:t>
      </w:r>
      <w:r>
        <w:rPr>
          <w:rFonts w:eastAsia="Times New Roman"/>
          <w:w w:val="105"/>
          <w:sz w:val="24"/>
          <w:szCs w:val="24"/>
          <w:lang w:bidi="ru-RU"/>
        </w:rPr>
        <w:t xml:space="preserve"> </w:t>
      </w:r>
      <w:r w:rsidRPr="00C84BDE">
        <w:rPr>
          <w:rFonts w:eastAsia="Times New Roman"/>
          <w:w w:val="105"/>
          <w:sz w:val="24"/>
          <w:szCs w:val="24"/>
          <w:lang w:bidi="ru-RU"/>
        </w:rPr>
        <w:t>учебной деятельности,</w:t>
      </w:r>
      <w:r>
        <w:rPr>
          <w:rFonts w:eastAsia="Times New Roman"/>
          <w:w w:val="105"/>
          <w:sz w:val="24"/>
          <w:szCs w:val="24"/>
          <w:lang w:bidi="ru-RU"/>
        </w:rPr>
        <w:t xml:space="preserve"> </w:t>
      </w:r>
      <w:r w:rsidRPr="00C84BDE">
        <w:rPr>
          <w:rFonts w:eastAsia="Times New Roman"/>
          <w:w w:val="105"/>
          <w:sz w:val="24"/>
          <w:szCs w:val="24"/>
          <w:lang w:bidi="ru-RU"/>
        </w:rPr>
        <w:t>в</w:t>
      </w:r>
      <w:r>
        <w:rPr>
          <w:rFonts w:eastAsia="Times New Roman"/>
          <w:w w:val="105"/>
          <w:sz w:val="24"/>
          <w:szCs w:val="24"/>
          <w:lang w:bidi="ru-RU"/>
        </w:rPr>
        <w:t xml:space="preserve"> </w:t>
      </w:r>
      <w:r w:rsidRPr="00C84BDE">
        <w:rPr>
          <w:rFonts w:eastAsia="Times New Roman"/>
          <w:w w:val="105"/>
          <w:sz w:val="24"/>
          <w:szCs w:val="24"/>
          <w:lang w:bidi="ru-RU"/>
        </w:rPr>
        <w:t>том числе,</w:t>
      </w:r>
      <w:r>
        <w:rPr>
          <w:rFonts w:eastAsia="Times New Roman"/>
          <w:w w:val="105"/>
          <w:sz w:val="24"/>
          <w:szCs w:val="24"/>
          <w:lang w:bidi="ru-RU"/>
        </w:rPr>
        <w:t xml:space="preserve"> </w:t>
      </w:r>
      <w:r w:rsidRPr="00C84BDE">
        <w:rPr>
          <w:rFonts w:eastAsia="Times New Roman"/>
          <w:w w:val="105"/>
          <w:sz w:val="24"/>
          <w:szCs w:val="24"/>
          <w:lang w:bidi="ru-RU"/>
        </w:rPr>
        <w:t>для проведения</w:t>
      </w:r>
      <w:r>
        <w:rPr>
          <w:rFonts w:eastAsia="Times New Roman"/>
          <w:w w:val="105"/>
          <w:sz w:val="24"/>
          <w:szCs w:val="24"/>
          <w:lang w:bidi="ru-RU"/>
        </w:rPr>
        <w:t xml:space="preserve"> </w:t>
      </w:r>
      <w:r w:rsidRPr="00C84BDE">
        <w:rPr>
          <w:rFonts w:eastAsia="Times New Roman"/>
          <w:w w:val="105"/>
          <w:sz w:val="24"/>
          <w:szCs w:val="24"/>
          <w:lang w:bidi="ru-RU"/>
        </w:rPr>
        <w:t>текущего</w:t>
      </w:r>
      <w:r>
        <w:rPr>
          <w:rFonts w:eastAsia="Times New Roman"/>
          <w:w w:val="105"/>
          <w:sz w:val="24"/>
          <w:szCs w:val="24"/>
          <w:lang w:bidi="ru-RU"/>
        </w:rPr>
        <w:t xml:space="preserve"> </w:t>
      </w:r>
      <w:r w:rsidRPr="00C84BDE">
        <w:rPr>
          <w:rFonts w:eastAsia="Times New Roman"/>
          <w:w w:val="105"/>
          <w:sz w:val="24"/>
          <w:szCs w:val="24"/>
          <w:lang w:bidi="ru-RU"/>
        </w:rPr>
        <w:t>и</w:t>
      </w:r>
      <w:r>
        <w:rPr>
          <w:rFonts w:eastAsia="Times New Roman"/>
          <w:w w:val="105"/>
          <w:sz w:val="24"/>
          <w:szCs w:val="24"/>
          <w:lang w:bidi="ru-RU"/>
        </w:rPr>
        <w:t xml:space="preserve"> </w:t>
      </w:r>
      <w:r w:rsidRPr="00C84BDE">
        <w:rPr>
          <w:rFonts w:eastAsia="Times New Roman"/>
          <w:w w:val="105"/>
          <w:sz w:val="24"/>
          <w:szCs w:val="24"/>
          <w:lang w:bidi="ru-RU"/>
        </w:rPr>
        <w:t>рубежного</w:t>
      </w:r>
      <w:r>
        <w:rPr>
          <w:rFonts w:eastAsia="Times New Roman"/>
          <w:w w:val="105"/>
          <w:sz w:val="24"/>
          <w:szCs w:val="24"/>
          <w:lang w:bidi="ru-RU"/>
        </w:rPr>
        <w:t xml:space="preserve"> </w:t>
      </w:r>
      <w:r w:rsidRPr="00C84BDE">
        <w:rPr>
          <w:rFonts w:eastAsia="Times New Roman"/>
          <w:w w:val="105"/>
          <w:sz w:val="24"/>
          <w:szCs w:val="24"/>
          <w:lang w:bidi="ru-RU"/>
        </w:rPr>
        <w:t>контроля</w:t>
      </w:r>
      <w:r>
        <w:rPr>
          <w:rFonts w:eastAsia="Times New Roman"/>
          <w:w w:val="105"/>
          <w:sz w:val="24"/>
          <w:szCs w:val="24"/>
          <w:lang w:bidi="ru-RU"/>
        </w:rPr>
        <w:t xml:space="preserve"> </w:t>
      </w:r>
      <w:r w:rsidRPr="00C84BDE">
        <w:rPr>
          <w:rFonts w:eastAsia="Times New Roman"/>
          <w:w w:val="105"/>
          <w:sz w:val="24"/>
          <w:szCs w:val="24"/>
          <w:lang w:bidi="ru-RU"/>
        </w:rPr>
        <w:t>знаний,</w:t>
      </w:r>
      <w:r>
        <w:rPr>
          <w:rFonts w:eastAsia="Times New Roman"/>
          <w:w w:val="105"/>
          <w:sz w:val="24"/>
          <w:szCs w:val="24"/>
          <w:lang w:bidi="ru-RU"/>
        </w:rPr>
        <w:t xml:space="preserve"> </w:t>
      </w:r>
      <w:r w:rsidRPr="00C84BDE">
        <w:rPr>
          <w:rFonts w:eastAsia="Times New Roman"/>
          <w:w w:val="105"/>
          <w:sz w:val="24"/>
          <w:szCs w:val="24"/>
          <w:lang w:bidi="ru-RU"/>
        </w:rPr>
        <w:t>промежуточной</w:t>
      </w:r>
      <w:r>
        <w:rPr>
          <w:rFonts w:eastAsia="Times New Roman"/>
          <w:w w:val="105"/>
          <w:sz w:val="24"/>
          <w:szCs w:val="24"/>
          <w:lang w:bidi="ru-RU"/>
        </w:rPr>
        <w:t xml:space="preserve"> </w:t>
      </w:r>
      <w:r w:rsidRPr="00C84BDE">
        <w:rPr>
          <w:rFonts w:eastAsia="Times New Roman"/>
          <w:w w:val="105"/>
          <w:sz w:val="24"/>
          <w:szCs w:val="24"/>
          <w:lang w:bidi="ru-RU"/>
        </w:rPr>
        <w:t>и</w:t>
      </w:r>
      <w:r>
        <w:rPr>
          <w:rFonts w:eastAsia="Times New Roman"/>
          <w:w w:val="105"/>
          <w:sz w:val="24"/>
          <w:szCs w:val="24"/>
          <w:lang w:bidi="ru-RU"/>
        </w:rPr>
        <w:t xml:space="preserve"> </w:t>
      </w:r>
      <w:r w:rsidRPr="00C84BDE">
        <w:rPr>
          <w:rFonts w:eastAsia="Times New Roman"/>
          <w:w w:val="105"/>
          <w:sz w:val="24"/>
          <w:szCs w:val="24"/>
          <w:lang w:bidi="ru-RU"/>
        </w:rPr>
        <w:t>итоговой</w:t>
      </w:r>
      <w:r>
        <w:rPr>
          <w:rFonts w:eastAsia="Times New Roman"/>
          <w:w w:val="105"/>
          <w:sz w:val="24"/>
          <w:szCs w:val="24"/>
          <w:lang w:bidi="ru-RU"/>
        </w:rPr>
        <w:t xml:space="preserve"> </w:t>
      </w:r>
      <w:r w:rsidRPr="00C84BDE">
        <w:rPr>
          <w:rFonts w:eastAsia="Times New Roman"/>
          <w:w w:val="105"/>
          <w:sz w:val="24"/>
          <w:szCs w:val="24"/>
          <w:lang w:bidi="ru-RU"/>
        </w:rPr>
        <w:t>государственной</w:t>
      </w:r>
      <w:r>
        <w:rPr>
          <w:rFonts w:eastAsia="Times New Roman"/>
          <w:w w:val="105"/>
          <w:sz w:val="24"/>
          <w:szCs w:val="24"/>
          <w:lang w:bidi="ru-RU"/>
        </w:rPr>
        <w:t xml:space="preserve"> </w:t>
      </w:r>
      <w:r w:rsidRPr="00C84BDE">
        <w:rPr>
          <w:rFonts w:eastAsia="Times New Roman"/>
          <w:w w:val="105"/>
          <w:sz w:val="24"/>
          <w:szCs w:val="24"/>
          <w:lang w:bidi="ru-RU"/>
        </w:rPr>
        <w:t>аттестации,</w:t>
      </w:r>
      <w:r>
        <w:rPr>
          <w:rFonts w:eastAsia="Times New Roman"/>
          <w:w w:val="105"/>
          <w:sz w:val="24"/>
          <w:szCs w:val="24"/>
          <w:lang w:bidi="ru-RU"/>
        </w:rPr>
        <w:t xml:space="preserve"> </w:t>
      </w:r>
      <w:r w:rsidRPr="00C84BDE">
        <w:rPr>
          <w:rFonts w:eastAsia="Times New Roman"/>
          <w:w w:val="105"/>
          <w:sz w:val="24"/>
          <w:szCs w:val="24"/>
          <w:lang w:bidi="ru-RU"/>
        </w:rPr>
        <w:t>работы</w:t>
      </w:r>
      <w:r>
        <w:rPr>
          <w:rFonts w:eastAsia="Times New Roman"/>
          <w:w w:val="105"/>
          <w:sz w:val="24"/>
          <w:szCs w:val="24"/>
          <w:lang w:bidi="ru-RU"/>
        </w:rPr>
        <w:t xml:space="preserve"> </w:t>
      </w:r>
      <w:r w:rsidRPr="00C84BDE">
        <w:rPr>
          <w:rFonts w:eastAsia="Times New Roman"/>
          <w:w w:val="105"/>
          <w:sz w:val="24"/>
          <w:szCs w:val="24"/>
          <w:lang w:bidi="ru-RU"/>
        </w:rPr>
        <w:t>с</w:t>
      </w:r>
      <w:r>
        <w:rPr>
          <w:rFonts w:eastAsia="Times New Roman"/>
          <w:w w:val="105"/>
          <w:sz w:val="24"/>
          <w:szCs w:val="24"/>
          <w:lang w:bidi="ru-RU"/>
        </w:rPr>
        <w:t xml:space="preserve"> </w:t>
      </w:r>
      <w:r w:rsidRPr="00C84BDE">
        <w:rPr>
          <w:rFonts w:eastAsia="Times New Roman"/>
          <w:w w:val="105"/>
          <w:sz w:val="24"/>
          <w:szCs w:val="24"/>
          <w:lang w:bidi="ru-RU"/>
        </w:rPr>
        <w:t>презентациями</w:t>
      </w:r>
      <w:r>
        <w:rPr>
          <w:rFonts w:eastAsia="Times New Roman"/>
          <w:w w:val="105"/>
          <w:sz w:val="24"/>
          <w:szCs w:val="24"/>
          <w:lang w:bidi="ru-RU"/>
        </w:rPr>
        <w:t xml:space="preserve"> </w:t>
      </w:r>
      <w:r w:rsidRPr="00C84BDE">
        <w:rPr>
          <w:rFonts w:eastAsia="Times New Roman"/>
          <w:w w:val="105"/>
          <w:sz w:val="24"/>
          <w:szCs w:val="24"/>
          <w:lang w:bidi="ru-RU"/>
        </w:rPr>
        <w:t>теоретического материала.</w:t>
      </w:r>
    </w:p>
    <w:p w:rsidR="009D701F" w:rsidRPr="00C84BDE" w:rsidRDefault="009D701F" w:rsidP="009D701F">
      <w:pPr>
        <w:widowControl w:val="0"/>
        <w:autoSpaceDE w:val="0"/>
        <w:autoSpaceDN w:val="0"/>
        <w:ind w:right="-2" w:firstLine="709"/>
        <w:jc w:val="both"/>
        <w:rPr>
          <w:rFonts w:eastAsia="Times New Roman"/>
          <w:sz w:val="24"/>
          <w:szCs w:val="24"/>
          <w:lang w:bidi="ru-RU"/>
        </w:rPr>
      </w:pPr>
      <w:r w:rsidRPr="00C84BDE">
        <w:rPr>
          <w:rFonts w:eastAsia="Times New Roman"/>
          <w:w w:val="105"/>
          <w:sz w:val="24"/>
          <w:szCs w:val="24"/>
          <w:lang w:bidi="ru-RU"/>
        </w:rPr>
        <w:t>В</w:t>
      </w:r>
      <w:r w:rsidR="00CB0D7C">
        <w:rPr>
          <w:rFonts w:eastAsia="Times New Roman"/>
          <w:w w:val="105"/>
          <w:sz w:val="24"/>
          <w:szCs w:val="24"/>
          <w:lang w:bidi="ru-RU"/>
        </w:rPr>
        <w:t xml:space="preserve"> </w:t>
      </w:r>
      <w:r w:rsidRPr="00C84BDE">
        <w:rPr>
          <w:rFonts w:eastAsia="Times New Roman"/>
          <w:w w:val="105"/>
          <w:sz w:val="24"/>
          <w:szCs w:val="24"/>
          <w:lang w:bidi="ru-RU"/>
        </w:rPr>
        <w:t>колледже</w:t>
      </w:r>
      <w:r w:rsidR="00CB0D7C">
        <w:rPr>
          <w:rFonts w:eastAsia="Times New Roman"/>
          <w:w w:val="105"/>
          <w:sz w:val="24"/>
          <w:szCs w:val="24"/>
          <w:lang w:bidi="ru-RU"/>
        </w:rPr>
        <w:t xml:space="preserve"> </w:t>
      </w:r>
      <w:r w:rsidRPr="00C84BDE">
        <w:rPr>
          <w:rFonts w:eastAsia="Times New Roman"/>
          <w:w w:val="105"/>
          <w:sz w:val="24"/>
          <w:szCs w:val="24"/>
          <w:lang w:bidi="ru-RU"/>
        </w:rPr>
        <w:t>функционируют</w:t>
      </w:r>
      <w:r w:rsidR="00CB0D7C">
        <w:rPr>
          <w:rFonts w:eastAsia="Times New Roman"/>
          <w:w w:val="105"/>
          <w:sz w:val="24"/>
          <w:szCs w:val="24"/>
          <w:lang w:bidi="ru-RU"/>
        </w:rPr>
        <w:t xml:space="preserve"> </w:t>
      </w:r>
      <w:r w:rsidRPr="00C84BDE">
        <w:rPr>
          <w:rFonts w:eastAsia="Times New Roman"/>
          <w:w w:val="105"/>
          <w:sz w:val="24"/>
          <w:szCs w:val="24"/>
          <w:lang w:bidi="ru-RU"/>
        </w:rPr>
        <w:t>три</w:t>
      </w:r>
      <w:r w:rsidR="00CB0D7C">
        <w:rPr>
          <w:rFonts w:eastAsia="Times New Roman"/>
          <w:w w:val="105"/>
          <w:sz w:val="24"/>
          <w:szCs w:val="24"/>
          <w:lang w:bidi="ru-RU"/>
        </w:rPr>
        <w:t xml:space="preserve"> </w:t>
      </w:r>
      <w:r w:rsidRPr="00C84BDE">
        <w:rPr>
          <w:rFonts w:eastAsia="Times New Roman"/>
          <w:w w:val="105"/>
          <w:sz w:val="24"/>
          <w:szCs w:val="24"/>
          <w:lang w:bidi="ru-RU"/>
        </w:rPr>
        <w:t>локальные</w:t>
      </w:r>
      <w:r w:rsidR="00CB0D7C">
        <w:rPr>
          <w:rFonts w:eastAsia="Times New Roman"/>
          <w:w w:val="105"/>
          <w:sz w:val="24"/>
          <w:szCs w:val="24"/>
          <w:lang w:bidi="ru-RU"/>
        </w:rPr>
        <w:t xml:space="preserve"> </w:t>
      </w:r>
      <w:r w:rsidRPr="00C84BDE">
        <w:rPr>
          <w:rFonts w:eastAsia="Times New Roman"/>
          <w:w w:val="105"/>
          <w:sz w:val="24"/>
          <w:szCs w:val="24"/>
          <w:lang w:bidi="ru-RU"/>
        </w:rPr>
        <w:t>сети,</w:t>
      </w:r>
      <w:r w:rsidR="00CB0D7C">
        <w:rPr>
          <w:rFonts w:eastAsia="Times New Roman"/>
          <w:w w:val="105"/>
          <w:sz w:val="24"/>
          <w:szCs w:val="24"/>
          <w:lang w:bidi="ru-RU"/>
        </w:rPr>
        <w:t xml:space="preserve"> </w:t>
      </w:r>
      <w:r w:rsidRPr="00C84BDE">
        <w:rPr>
          <w:rFonts w:eastAsia="Times New Roman"/>
          <w:w w:val="105"/>
          <w:sz w:val="24"/>
          <w:szCs w:val="24"/>
          <w:lang w:bidi="ru-RU"/>
        </w:rPr>
        <w:t>обеспечивающие</w:t>
      </w:r>
      <w:r w:rsidR="00CB0D7C">
        <w:rPr>
          <w:rFonts w:eastAsia="Times New Roman"/>
          <w:w w:val="105"/>
          <w:sz w:val="24"/>
          <w:szCs w:val="24"/>
          <w:lang w:bidi="ru-RU"/>
        </w:rPr>
        <w:t xml:space="preserve"> </w:t>
      </w:r>
      <w:r w:rsidRPr="00C84BDE">
        <w:rPr>
          <w:rFonts w:eastAsia="Times New Roman"/>
          <w:w w:val="105"/>
          <w:sz w:val="24"/>
          <w:szCs w:val="24"/>
          <w:lang w:bidi="ru-RU"/>
        </w:rPr>
        <w:t>связь</w:t>
      </w:r>
      <w:r w:rsidR="00CB0D7C">
        <w:rPr>
          <w:rFonts w:eastAsia="Times New Roman"/>
          <w:w w:val="105"/>
          <w:sz w:val="24"/>
          <w:szCs w:val="24"/>
          <w:lang w:bidi="ru-RU"/>
        </w:rPr>
        <w:t xml:space="preserve"> </w:t>
      </w:r>
      <w:r w:rsidRPr="00C84BDE">
        <w:rPr>
          <w:rFonts w:eastAsia="Times New Roman"/>
          <w:w w:val="105"/>
          <w:sz w:val="24"/>
          <w:szCs w:val="24"/>
          <w:lang w:bidi="ru-RU"/>
        </w:rPr>
        <w:t>внутри</w:t>
      </w:r>
      <w:r w:rsidR="00CB0D7C">
        <w:rPr>
          <w:rFonts w:eastAsia="Times New Roman"/>
          <w:w w:val="105"/>
          <w:sz w:val="24"/>
          <w:szCs w:val="24"/>
          <w:lang w:bidi="ru-RU"/>
        </w:rPr>
        <w:t xml:space="preserve"> </w:t>
      </w:r>
      <w:r w:rsidRPr="00C84BDE">
        <w:rPr>
          <w:rFonts w:eastAsia="Times New Roman"/>
          <w:w w:val="105"/>
          <w:sz w:val="24"/>
          <w:szCs w:val="24"/>
          <w:lang w:bidi="ru-RU"/>
        </w:rPr>
        <w:t>колледжа и доступ в Интернет с каждого рабочего места, как во время аудиторных занятий,</w:t>
      </w:r>
      <w:r w:rsidR="00CB0D7C">
        <w:rPr>
          <w:rFonts w:eastAsia="Times New Roman"/>
          <w:w w:val="105"/>
          <w:sz w:val="24"/>
          <w:szCs w:val="24"/>
          <w:lang w:bidi="ru-RU"/>
        </w:rPr>
        <w:t xml:space="preserve"> </w:t>
      </w:r>
      <w:r w:rsidRPr="00C84BDE">
        <w:rPr>
          <w:rFonts w:eastAsia="Times New Roman"/>
          <w:w w:val="105"/>
          <w:sz w:val="24"/>
          <w:szCs w:val="24"/>
          <w:lang w:bidi="ru-RU"/>
        </w:rPr>
        <w:t>так</w:t>
      </w:r>
      <w:r w:rsidR="00CB0D7C">
        <w:rPr>
          <w:rFonts w:eastAsia="Times New Roman"/>
          <w:w w:val="105"/>
          <w:sz w:val="24"/>
          <w:szCs w:val="24"/>
          <w:lang w:bidi="ru-RU"/>
        </w:rPr>
        <w:t xml:space="preserve"> </w:t>
      </w:r>
      <w:r w:rsidRPr="00C84BDE">
        <w:rPr>
          <w:rFonts w:eastAsia="Times New Roman"/>
          <w:w w:val="105"/>
          <w:sz w:val="24"/>
          <w:szCs w:val="24"/>
          <w:lang w:bidi="ru-RU"/>
        </w:rPr>
        <w:t>и</w:t>
      </w:r>
      <w:r w:rsidR="00CB0D7C">
        <w:rPr>
          <w:rFonts w:eastAsia="Times New Roman"/>
          <w:w w:val="105"/>
          <w:sz w:val="24"/>
          <w:szCs w:val="24"/>
          <w:lang w:bidi="ru-RU"/>
        </w:rPr>
        <w:t xml:space="preserve"> </w:t>
      </w:r>
      <w:r w:rsidRPr="00C84BDE">
        <w:rPr>
          <w:rFonts w:eastAsia="Times New Roman"/>
          <w:w w:val="105"/>
          <w:sz w:val="24"/>
          <w:szCs w:val="24"/>
          <w:lang w:bidi="ru-RU"/>
        </w:rPr>
        <w:t>во</w:t>
      </w:r>
      <w:r w:rsidR="00CB0D7C">
        <w:rPr>
          <w:rFonts w:eastAsia="Times New Roman"/>
          <w:w w:val="105"/>
          <w:sz w:val="24"/>
          <w:szCs w:val="24"/>
          <w:lang w:bidi="ru-RU"/>
        </w:rPr>
        <w:t xml:space="preserve"> </w:t>
      </w:r>
      <w:r w:rsidRPr="00C84BDE">
        <w:rPr>
          <w:rFonts w:eastAsia="Times New Roman"/>
          <w:w w:val="105"/>
          <w:sz w:val="24"/>
          <w:szCs w:val="24"/>
          <w:lang w:bidi="ru-RU"/>
        </w:rPr>
        <w:t>внеучебное</w:t>
      </w:r>
      <w:r w:rsidR="00CB0D7C">
        <w:rPr>
          <w:rFonts w:eastAsia="Times New Roman"/>
          <w:w w:val="105"/>
          <w:sz w:val="24"/>
          <w:szCs w:val="24"/>
          <w:lang w:bidi="ru-RU"/>
        </w:rPr>
        <w:t xml:space="preserve"> </w:t>
      </w:r>
      <w:r w:rsidRPr="00C84BDE">
        <w:rPr>
          <w:rFonts w:eastAsia="Times New Roman"/>
          <w:w w:val="105"/>
          <w:sz w:val="24"/>
          <w:szCs w:val="24"/>
          <w:lang w:bidi="ru-RU"/>
        </w:rPr>
        <w:t>время.</w:t>
      </w:r>
      <w:r w:rsidR="00CB0D7C">
        <w:rPr>
          <w:rFonts w:eastAsia="Times New Roman"/>
          <w:w w:val="105"/>
          <w:sz w:val="24"/>
          <w:szCs w:val="24"/>
          <w:lang w:bidi="ru-RU"/>
        </w:rPr>
        <w:t xml:space="preserve"> </w:t>
      </w:r>
      <w:r w:rsidRPr="00C84BDE">
        <w:rPr>
          <w:rFonts w:eastAsia="Times New Roman"/>
          <w:w w:val="105"/>
          <w:sz w:val="24"/>
          <w:szCs w:val="24"/>
          <w:lang w:bidi="ru-RU"/>
        </w:rPr>
        <w:t>На</w:t>
      </w:r>
      <w:r w:rsidR="00CB0D7C">
        <w:rPr>
          <w:rFonts w:eastAsia="Times New Roman"/>
          <w:w w:val="105"/>
          <w:sz w:val="24"/>
          <w:szCs w:val="24"/>
          <w:lang w:bidi="ru-RU"/>
        </w:rPr>
        <w:t xml:space="preserve"> </w:t>
      </w:r>
      <w:r w:rsidRPr="00C84BDE">
        <w:rPr>
          <w:rFonts w:eastAsia="Times New Roman"/>
          <w:w w:val="105"/>
          <w:sz w:val="24"/>
          <w:szCs w:val="24"/>
          <w:lang w:bidi="ru-RU"/>
        </w:rPr>
        <w:t>всей</w:t>
      </w:r>
      <w:r w:rsidR="00CB0D7C">
        <w:rPr>
          <w:rFonts w:eastAsia="Times New Roman"/>
          <w:w w:val="105"/>
          <w:sz w:val="24"/>
          <w:szCs w:val="24"/>
          <w:lang w:bidi="ru-RU"/>
        </w:rPr>
        <w:t xml:space="preserve"> </w:t>
      </w:r>
      <w:r w:rsidRPr="00C84BDE">
        <w:rPr>
          <w:rFonts w:eastAsia="Times New Roman"/>
          <w:w w:val="105"/>
          <w:sz w:val="24"/>
          <w:szCs w:val="24"/>
          <w:lang w:bidi="ru-RU"/>
        </w:rPr>
        <w:t>территории</w:t>
      </w:r>
      <w:r w:rsidR="00CB0D7C">
        <w:rPr>
          <w:rFonts w:eastAsia="Times New Roman"/>
          <w:w w:val="105"/>
          <w:sz w:val="24"/>
          <w:szCs w:val="24"/>
          <w:lang w:bidi="ru-RU"/>
        </w:rPr>
        <w:t xml:space="preserve"> </w:t>
      </w:r>
      <w:r w:rsidRPr="00C84BDE">
        <w:rPr>
          <w:rFonts w:eastAsia="Times New Roman"/>
          <w:w w:val="105"/>
          <w:sz w:val="24"/>
          <w:szCs w:val="24"/>
          <w:lang w:bidi="ru-RU"/>
        </w:rPr>
        <w:t>колледжа</w:t>
      </w:r>
      <w:r w:rsidR="00CB0D7C">
        <w:rPr>
          <w:rFonts w:eastAsia="Times New Roman"/>
          <w:w w:val="105"/>
          <w:sz w:val="24"/>
          <w:szCs w:val="24"/>
          <w:lang w:bidi="ru-RU"/>
        </w:rPr>
        <w:t xml:space="preserve"> </w:t>
      </w:r>
      <w:r w:rsidRPr="00C84BDE">
        <w:rPr>
          <w:rFonts w:eastAsia="Times New Roman"/>
          <w:w w:val="105"/>
          <w:sz w:val="24"/>
          <w:szCs w:val="24"/>
          <w:lang w:bidi="ru-RU"/>
        </w:rPr>
        <w:t>(учебный</w:t>
      </w:r>
      <w:r w:rsidR="00CB0D7C">
        <w:rPr>
          <w:rFonts w:eastAsia="Times New Roman"/>
          <w:w w:val="105"/>
          <w:sz w:val="24"/>
          <w:szCs w:val="24"/>
          <w:lang w:bidi="ru-RU"/>
        </w:rPr>
        <w:t xml:space="preserve"> </w:t>
      </w:r>
      <w:r w:rsidRPr="00C84BDE">
        <w:rPr>
          <w:rFonts w:eastAsia="Times New Roman"/>
          <w:w w:val="105"/>
          <w:sz w:val="24"/>
          <w:szCs w:val="24"/>
          <w:lang w:bidi="ru-RU"/>
        </w:rPr>
        <w:t>корпус,</w:t>
      </w:r>
      <w:r w:rsidR="00CB0D7C">
        <w:rPr>
          <w:rFonts w:eastAsia="Times New Roman"/>
          <w:w w:val="105"/>
          <w:sz w:val="24"/>
          <w:szCs w:val="24"/>
          <w:lang w:bidi="ru-RU"/>
        </w:rPr>
        <w:t xml:space="preserve"> </w:t>
      </w:r>
      <w:r w:rsidRPr="00C84BDE">
        <w:rPr>
          <w:rFonts w:eastAsia="Times New Roman"/>
          <w:w w:val="105"/>
          <w:sz w:val="24"/>
          <w:szCs w:val="24"/>
          <w:lang w:bidi="ru-RU"/>
        </w:rPr>
        <w:t>общежития</w:t>
      </w:r>
      <w:r w:rsidR="00CB0D7C">
        <w:rPr>
          <w:rFonts w:eastAsia="Times New Roman"/>
          <w:w w:val="105"/>
          <w:sz w:val="24"/>
          <w:szCs w:val="24"/>
          <w:lang w:bidi="ru-RU"/>
        </w:rPr>
        <w:t xml:space="preserve"> </w:t>
      </w:r>
      <w:r w:rsidRPr="00C84BDE">
        <w:rPr>
          <w:rFonts w:eastAsia="Times New Roman"/>
          <w:w w:val="105"/>
          <w:sz w:val="24"/>
          <w:szCs w:val="24"/>
          <w:lang w:bidi="ru-RU"/>
        </w:rPr>
        <w:t>№1</w:t>
      </w:r>
      <w:r w:rsidR="00CB0D7C">
        <w:rPr>
          <w:rFonts w:eastAsia="Times New Roman"/>
          <w:w w:val="105"/>
          <w:sz w:val="24"/>
          <w:szCs w:val="24"/>
          <w:lang w:bidi="ru-RU"/>
        </w:rPr>
        <w:t xml:space="preserve"> </w:t>
      </w:r>
      <w:r w:rsidRPr="00C84BDE">
        <w:rPr>
          <w:rFonts w:eastAsia="Times New Roman"/>
          <w:w w:val="105"/>
          <w:sz w:val="24"/>
          <w:szCs w:val="24"/>
          <w:lang w:bidi="ru-RU"/>
        </w:rPr>
        <w:t>и</w:t>
      </w:r>
      <w:r w:rsidR="00CB0D7C">
        <w:rPr>
          <w:rFonts w:eastAsia="Times New Roman"/>
          <w:w w:val="105"/>
          <w:sz w:val="24"/>
          <w:szCs w:val="24"/>
          <w:lang w:bidi="ru-RU"/>
        </w:rPr>
        <w:t xml:space="preserve"> </w:t>
      </w:r>
      <w:r w:rsidRPr="00C84BDE">
        <w:rPr>
          <w:rFonts w:eastAsia="Times New Roman"/>
          <w:w w:val="105"/>
          <w:sz w:val="24"/>
          <w:szCs w:val="24"/>
          <w:lang w:bidi="ru-RU"/>
        </w:rPr>
        <w:t>№2) имеется доступ в глобальную сеть по технологии Wi</w:t>
      </w:r>
      <w:r w:rsidR="00CB0D7C">
        <w:rPr>
          <w:rFonts w:eastAsia="Times New Roman"/>
          <w:w w:val="105"/>
          <w:sz w:val="24"/>
          <w:szCs w:val="24"/>
          <w:lang w:bidi="ru-RU"/>
        </w:rPr>
        <w:t xml:space="preserve"> </w:t>
      </w:r>
      <w:r w:rsidRPr="00C84BDE">
        <w:rPr>
          <w:rFonts w:eastAsia="Times New Roman"/>
          <w:w w:val="105"/>
          <w:sz w:val="24"/>
          <w:szCs w:val="24"/>
          <w:lang w:bidi="ru-RU"/>
        </w:rPr>
        <w:t>-</w:t>
      </w:r>
      <w:r w:rsidR="00CB0D7C">
        <w:rPr>
          <w:rFonts w:eastAsia="Times New Roman"/>
          <w:w w:val="105"/>
          <w:sz w:val="24"/>
          <w:szCs w:val="24"/>
          <w:lang w:bidi="ru-RU"/>
        </w:rPr>
        <w:t xml:space="preserve"> </w:t>
      </w:r>
      <w:r w:rsidRPr="00C84BDE">
        <w:rPr>
          <w:rFonts w:eastAsia="Times New Roman"/>
          <w:w w:val="105"/>
          <w:sz w:val="24"/>
          <w:szCs w:val="24"/>
          <w:lang w:bidi="ru-RU"/>
        </w:rPr>
        <w:t>Fi. В сети Интернет колледж</w:t>
      </w:r>
      <w:r w:rsidR="00CB0D7C">
        <w:rPr>
          <w:rFonts w:eastAsia="Times New Roman"/>
          <w:w w:val="105"/>
          <w:sz w:val="24"/>
          <w:szCs w:val="24"/>
          <w:lang w:bidi="ru-RU"/>
        </w:rPr>
        <w:t xml:space="preserve"> </w:t>
      </w:r>
      <w:r w:rsidRPr="00C84BDE">
        <w:rPr>
          <w:rFonts w:eastAsia="Times New Roman"/>
          <w:w w:val="105"/>
          <w:sz w:val="24"/>
          <w:szCs w:val="24"/>
          <w:lang w:bidi="ru-RU"/>
        </w:rPr>
        <w:t>представлен</w:t>
      </w:r>
      <w:r w:rsidR="00CB0D7C">
        <w:rPr>
          <w:rFonts w:eastAsia="Times New Roman"/>
          <w:w w:val="105"/>
          <w:sz w:val="24"/>
          <w:szCs w:val="24"/>
          <w:lang w:bidi="ru-RU"/>
        </w:rPr>
        <w:t xml:space="preserve"> </w:t>
      </w:r>
      <w:r w:rsidRPr="00C84BDE">
        <w:rPr>
          <w:rFonts w:eastAsia="Times New Roman"/>
          <w:w w:val="105"/>
          <w:sz w:val="24"/>
          <w:szCs w:val="24"/>
          <w:lang w:bidi="ru-RU"/>
        </w:rPr>
        <w:t>собственным</w:t>
      </w:r>
      <w:r w:rsidR="00CB0D7C">
        <w:rPr>
          <w:rFonts w:eastAsia="Times New Roman"/>
          <w:w w:val="105"/>
          <w:sz w:val="24"/>
          <w:szCs w:val="24"/>
          <w:lang w:bidi="ru-RU"/>
        </w:rPr>
        <w:t xml:space="preserve"> </w:t>
      </w:r>
      <w:r w:rsidRPr="00C84BDE">
        <w:rPr>
          <w:rFonts w:eastAsia="Times New Roman"/>
          <w:w w:val="105"/>
          <w:sz w:val="24"/>
          <w:szCs w:val="24"/>
          <w:lang w:bidi="ru-RU"/>
        </w:rPr>
        <w:t>сайтом</w:t>
      </w:r>
      <w:r w:rsidR="00CB0D7C">
        <w:rPr>
          <w:rFonts w:eastAsia="Times New Roman"/>
          <w:w w:val="105"/>
          <w:sz w:val="24"/>
          <w:szCs w:val="24"/>
          <w:lang w:bidi="ru-RU"/>
        </w:rPr>
        <w:t xml:space="preserve"> </w:t>
      </w:r>
      <w:hyperlink r:id="rId14">
        <w:r w:rsidRPr="00C84BDE">
          <w:rPr>
            <w:rFonts w:eastAsia="Times New Roman"/>
            <w:color w:val="0000FF"/>
            <w:w w:val="105"/>
            <w:sz w:val="24"/>
            <w:szCs w:val="24"/>
            <w:u w:val="single" w:color="0000FF"/>
            <w:lang w:bidi="ru-RU"/>
          </w:rPr>
          <w:t>www.sel-med.ru</w:t>
        </w:r>
      </w:hyperlink>
      <w:r w:rsidRPr="00C84BDE">
        <w:rPr>
          <w:rFonts w:eastAsia="Times New Roman"/>
          <w:w w:val="105"/>
          <w:sz w:val="24"/>
          <w:szCs w:val="24"/>
          <w:u w:val="single" w:color="0000FF"/>
          <w:lang w:bidi="ru-RU"/>
        </w:rPr>
        <w:t>,</w:t>
      </w:r>
      <w:r w:rsidR="00CB0D7C">
        <w:rPr>
          <w:rFonts w:eastAsia="Times New Roman"/>
          <w:w w:val="105"/>
          <w:sz w:val="24"/>
          <w:szCs w:val="24"/>
          <w:u w:val="single" w:color="0000FF"/>
          <w:lang w:bidi="ru-RU"/>
        </w:rPr>
        <w:t xml:space="preserve"> </w:t>
      </w:r>
      <w:r w:rsidRPr="00C84BDE">
        <w:rPr>
          <w:rFonts w:eastAsia="Times New Roman"/>
          <w:w w:val="105"/>
          <w:sz w:val="24"/>
          <w:szCs w:val="24"/>
          <w:lang w:bidi="ru-RU"/>
        </w:rPr>
        <w:t>а</w:t>
      </w:r>
      <w:r w:rsidR="00CB0D7C">
        <w:rPr>
          <w:rFonts w:eastAsia="Times New Roman"/>
          <w:w w:val="105"/>
          <w:sz w:val="24"/>
          <w:szCs w:val="24"/>
          <w:lang w:bidi="ru-RU"/>
        </w:rPr>
        <w:t xml:space="preserve"> </w:t>
      </w:r>
      <w:r w:rsidRPr="00C84BDE">
        <w:rPr>
          <w:rFonts w:eastAsia="Times New Roman"/>
          <w:w w:val="105"/>
          <w:sz w:val="24"/>
          <w:szCs w:val="24"/>
          <w:lang w:bidi="ru-RU"/>
        </w:rPr>
        <w:t>также имеет выход</w:t>
      </w:r>
      <w:r w:rsidR="00CB0D7C">
        <w:rPr>
          <w:rFonts w:eastAsia="Times New Roman"/>
          <w:w w:val="105"/>
          <w:sz w:val="24"/>
          <w:szCs w:val="24"/>
          <w:lang w:bidi="ru-RU"/>
        </w:rPr>
        <w:t xml:space="preserve"> </w:t>
      </w:r>
      <w:r w:rsidRPr="00C84BDE">
        <w:rPr>
          <w:rFonts w:eastAsia="Times New Roman"/>
          <w:w w:val="105"/>
          <w:sz w:val="24"/>
          <w:szCs w:val="24"/>
          <w:lang w:bidi="ru-RU"/>
        </w:rPr>
        <w:t>в</w:t>
      </w:r>
      <w:r w:rsidR="00CB0D7C">
        <w:rPr>
          <w:rFonts w:eastAsia="Times New Roman"/>
          <w:w w:val="105"/>
          <w:sz w:val="24"/>
          <w:szCs w:val="24"/>
          <w:lang w:bidi="ru-RU"/>
        </w:rPr>
        <w:t xml:space="preserve"> </w:t>
      </w:r>
      <w:r w:rsidRPr="00C84BDE">
        <w:rPr>
          <w:rFonts w:eastAsia="Times New Roman"/>
          <w:w w:val="105"/>
          <w:sz w:val="24"/>
          <w:szCs w:val="24"/>
          <w:lang w:bidi="ru-RU"/>
        </w:rPr>
        <w:t>российские и</w:t>
      </w:r>
      <w:r w:rsidR="00CB0D7C">
        <w:rPr>
          <w:rFonts w:eastAsia="Times New Roman"/>
          <w:w w:val="105"/>
          <w:sz w:val="24"/>
          <w:szCs w:val="24"/>
          <w:lang w:bidi="ru-RU"/>
        </w:rPr>
        <w:t xml:space="preserve"> </w:t>
      </w:r>
      <w:r w:rsidRPr="00C84BDE">
        <w:rPr>
          <w:rFonts w:eastAsia="Times New Roman"/>
          <w:w w:val="105"/>
          <w:sz w:val="24"/>
          <w:szCs w:val="24"/>
          <w:lang w:bidi="ru-RU"/>
        </w:rPr>
        <w:t>международные</w:t>
      </w:r>
      <w:r w:rsidR="00CB0D7C">
        <w:rPr>
          <w:rFonts w:eastAsia="Times New Roman"/>
          <w:w w:val="105"/>
          <w:sz w:val="24"/>
          <w:szCs w:val="24"/>
          <w:lang w:bidi="ru-RU"/>
        </w:rPr>
        <w:t xml:space="preserve"> </w:t>
      </w:r>
      <w:r w:rsidRPr="00C84BDE">
        <w:rPr>
          <w:rFonts w:eastAsia="Times New Roman"/>
          <w:w w:val="105"/>
          <w:sz w:val="24"/>
          <w:szCs w:val="24"/>
          <w:lang w:bidi="ru-RU"/>
        </w:rPr>
        <w:t>образовательные</w:t>
      </w:r>
      <w:r w:rsidR="00CB0D7C">
        <w:rPr>
          <w:rFonts w:eastAsia="Times New Roman"/>
          <w:w w:val="105"/>
          <w:sz w:val="24"/>
          <w:szCs w:val="24"/>
          <w:lang w:bidi="ru-RU"/>
        </w:rPr>
        <w:t xml:space="preserve"> </w:t>
      </w:r>
      <w:r w:rsidRPr="00C84BDE">
        <w:rPr>
          <w:rFonts w:eastAsia="Times New Roman"/>
          <w:w w:val="105"/>
          <w:sz w:val="24"/>
          <w:szCs w:val="24"/>
          <w:lang w:bidi="ru-RU"/>
        </w:rPr>
        <w:t>и</w:t>
      </w:r>
      <w:r w:rsidR="00CB0D7C">
        <w:rPr>
          <w:rFonts w:eastAsia="Times New Roman"/>
          <w:w w:val="105"/>
          <w:sz w:val="24"/>
          <w:szCs w:val="24"/>
          <w:lang w:bidi="ru-RU"/>
        </w:rPr>
        <w:t xml:space="preserve"> </w:t>
      </w:r>
      <w:r w:rsidRPr="00C84BDE">
        <w:rPr>
          <w:rFonts w:eastAsia="Times New Roman"/>
          <w:w w:val="105"/>
          <w:sz w:val="24"/>
          <w:szCs w:val="24"/>
          <w:lang w:bidi="ru-RU"/>
        </w:rPr>
        <w:t>медицинские</w:t>
      </w:r>
      <w:r w:rsidR="00CB0D7C">
        <w:rPr>
          <w:rFonts w:eastAsia="Times New Roman"/>
          <w:w w:val="105"/>
          <w:sz w:val="24"/>
          <w:szCs w:val="24"/>
          <w:lang w:bidi="ru-RU"/>
        </w:rPr>
        <w:t xml:space="preserve"> </w:t>
      </w:r>
      <w:r w:rsidRPr="00C84BDE">
        <w:rPr>
          <w:rFonts w:eastAsia="Times New Roman"/>
          <w:w w:val="105"/>
          <w:sz w:val="24"/>
          <w:szCs w:val="24"/>
          <w:lang w:bidi="ru-RU"/>
        </w:rPr>
        <w:t>порталы.</w:t>
      </w:r>
      <w:r w:rsidR="00CB0D7C">
        <w:rPr>
          <w:rFonts w:eastAsia="Times New Roman"/>
          <w:w w:val="105"/>
          <w:sz w:val="24"/>
          <w:szCs w:val="24"/>
          <w:lang w:bidi="ru-RU"/>
        </w:rPr>
        <w:t xml:space="preserve"> </w:t>
      </w:r>
      <w:r w:rsidRPr="00C84BDE">
        <w:rPr>
          <w:rFonts w:eastAsia="Times New Roman"/>
          <w:w w:val="105"/>
          <w:sz w:val="24"/>
          <w:szCs w:val="24"/>
          <w:lang w:bidi="ru-RU"/>
        </w:rPr>
        <w:t>Ссылки</w:t>
      </w:r>
      <w:r w:rsidR="00CB0D7C">
        <w:rPr>
          <w:rFonts w:eastAsia="Times New Roman"/>
          <w:w w:val="105"/>
          <w:sz w:val="24"/>
          <w:szCs w:val="24"/>
          <w:lang w:bidi="ru-RU"/>
        </w:rPr>
        <w:t xml:space="preserve"> </w:t>
      </w:r>
      <w:r w:rsidRPr="00C84BDE">
        <w:rPr>
          <w:rFonts w:eastAsia="Times New Roman"/>
          <w:w w:val="105"/>
          <w:sz w:val="24"/>
          <w:szCs w:val="24"/>
          <w:lang w:bidi="ru-RU"/>
        </w:rPr>
        <w:t>на</w:t>
      </w:r>
      <w:r w:rsidR="00CB0D7C">
        <w:rPr>
          <w:rFonts w:eastAsia="Times New Roman"/>
          <w:w w:val="105"/>
          <w:sz w:val="24"/>
          <w:szCs w:val="24"/>
          <w:lang w:bidi="ru-RU"/>
        </w:rPr>
        <w:t xml:space="preserve"> </w:t>
      </w:r>
      <w:r w:rsidRPr="00C84BDE">
        <w:rPr>
          <w:rFonts w:eastAsia="Times New Roman"/>
          <w:w w:val="105"/>
          <w:sz w:val="24"/>
          <w:szCs w:val="24"/>
          <w:lang w:bidi="ru-RU"/>
        </w:rPr>
        <w:t>образовательные</w:t>
      </w:r>
      <w:r w:rsidR="00CB0D7C">
        <w:rPr>
          <w:rFonts w:eastAsia="Times New Roman"/>
          <w:w w:val="105"/>
          <w:sz w:val="24"/>
          <w:szCs w:val="24"/>
          <w:lang w:bidi="ru-RU"/>
        </w:rPr>
        <w:t xml:space="preserve"> </w:t>
      </w:r>
      <w:r w:rsidRPr="00C84BDE">
        <w:rPr>
          <w:rFonts w:eastAsia="Times New Roman"/>
          <w:w w:val="105"/>
          <w:sz w:val="24"/>
          <w:szCs w:val="24"/>
          <w:lang w:bidi="ru-RU"/>
        </w:rPr>
        <w:t>порталы</w:t>
      </w:r>
      <w:r w:rsidR="00CB0D7C">
        <w:rPr>
          <w:rFonts w:eastAsia="Times New Roman"/>
          <w:w w:val="105"/>
          <w:sz w:val="24"/>
          <w:szCs w:val="24"/>
          <w:lang w:bidi="ru-RU"/>
        </w:rPr>
        <w:t xml:space="preserve"> </w:t>
      </w:r>
      <w:r w:rsidRPr="00C84BDE">
        <w:rPr>
          <w:rFonts w:eastAsia="Times New Roman"/>
          <w:w w:val="105"/>
          <w:sz w:val="24"/>
          <w:szCs w:val="24"/>
          <w:lang w:bidi="ru-RU"/>
        </w:rPr>
        <w:t>и</w:t>
      </w:r>
      <w:r w:rsidR="00CB0D7C">
        <w:rPr>
          <w:rFonts w:eastAsia="Times New Roman"/>
          <w:w w:val="105"/>
          <w:sz w:val="24"/>
          <w:szCs w:val="24"/>
          <w:lang w:bidi="ru-RU"/>
        </w:rPr>
        <w:t xml:space="preserve"> </w:t>
      </w:r>
      <w:r w:rsidRPr="00C84BDE">
        <w:rPr>
          <w:rFonts w:eastAsia="Times New Roman"/>
          <w:w w:val="105"/>
          <w:sz w:val="24"/>
          <w:szCs w:val="24"/>
          <w:lang w:bidi="ru-RU"/>
        </w:rPr>
        <w:t>сайты имеются</w:t>
      </w:r>
      <w:r w:rsidR="00CB0D7C">
        <w:rPr>
          <w:rFonts w:eastAsia="Times New Roman"/>
          <w:w w:val="105"/>
          <w:sz w:val="24"/>
          <w:szCs w:val="24"/>
          <w:lang w:bidi="ru-RU"/>
        </w:rPr>
        <w:t xml:space="preserve"> </w:t>
      </w:r>
      <w:r w:rsidRPr="00C84BDE">
        <w:rPr>
          <w:rFonts w:eastAsia="Times New Roman"/>
          <w:w w:val="105"/>
          <w:sz w:val="24"/>
          <w:szCs w:val="24"/>
          <w:lang w:bidi="ru-RU"/>
        </w:rPr>
        <w:t>на</w:t>
      </w:r>
      <w:r w:rsidR="00CB0D7C">
        <w:rPr>
          <w:rFonts w:eastAsia="Times New Roman"/>
          <w:w w:val="105"/>
          <w:sz w:val="24"/>
          <w:szCs w:val="24"/>
          <w:lang w:bidi="ru-RU"/>
        </w:rPr>
        <w:t xml:space="preserve"> </w:t>
      </w:r>
      <w:r w:rsidRPr="00C84BDE">
        <w:rPr>
          <w:rFonts w:eastAsia="Times New Roman"/>
          <w:w w:val="105"/>
          <w:sz w:val="24"/>
          <w:szCs w:val="24"/>
          <w:lang w:bidi="ru-RU"/>
        </w:rPr>
        <w:t>сайте</w:t>
      </w:r>
      <w:r w:rsidR="00CB0D7C">
        <w:rPr>
          <w:rFonts w:eastAsia="Times New Roman"/>
          <w:w w:val="105"/>
          <w:sz w:val="24"/>
          <w:szCs w:val="24"/>
          <w:lang w:bidi="ru-RU"/>
        </w:rPr>
        <w:t xml:space="preserve"> </w:t>
      </w:r>
      <w:r w:rsidRPr="00C84BDE">
        <w:rPr>
          <w:rFonts w:eastAsia="Times New Roman"/>
          <w:w w:val="105"/>
          <w:sz w:val="24"/>
          <w:szCs w:val="24"/>
          <w:lang w:bidi="ru-RU"/>
        </w:rPr>
        <w:t>колледжа</w:t>
      </w:r>
      <w:r w:rsidR="00CB0D7C">
        <w:rPr>
          <w:rFonts w:eastAsia="Times New Roman"/>
          <w:w w:val="105"/>
          <w:sz w:val="24"/>
          <w:szCs w:val="24"/>
          <w:lang w:bidi="ru-RU"/>
        </w:rPr>
        <w:t xml:space="preserve"> </w:t>
      </w:r>
      <w:r w:rsidRPr="00C84BDE">
        <w:rPr>
          <w:rFonts w:eastAsia="Times New Roman"/>
          <w:w w:val="105"/>
          <w:sz w:val="24"/>
          <w:szCs w:val="24"/>
          <w:lang w:bidi="ru-RU"/>
        </w:rPr>
        <w:t>и</w:t>
      </w:r>
      <w:r w:rsidR="00CB0D7C">
        <w:rPr>
          <w:rFonts w:eastAsia="Times New Roman"/>
          <w:w w:val="105"/>
          <w:sz w:val="24"/>
          <w:szCs w:val="24"/>
          <w:lang w:bidi="ru-RU"/>
        </w:rPr>
        <w:t xml:space="preserve"> </w:t>
      </w:r>
      <w:r w:rsidRPr="00C84BDE">
        <w:rPr>
          <w:rFonts w:eastAsia="Times New Roman"/>
          <w:w w:val="105"/>
          <w:sz w:val="24"/>
          <w:szCs w:val="24"/>
          <w:lang w:bidi="ru-RU"/>
        </w:rPr>
        <w:t>на</w:t>
      </w:r>
      <w:r w:rsidR="00CB0D7C">
        <w:rPr>
          <w:rFonts w:eastAsia="Times New Roman"/>
          <w:w w:val="105"/>
          <w:sz w:val="24"/>
          <w:szCs w:val="24"/>
          <w:lang w:bidi="ru-RU"/>
        </w:rPr>
        <w:t xml:space="preserve"> </w:t>
      </w:r>
      <w:r w:rsidRPr="00C84BDE">
        <w:rPr>
          <w:rFonts w:eastAsia="Times New Roman"/>
          <w:w w:val="105"/>
          <w:sz w:val="24"/>
          <w:szCs w:val="24"/>
          <w:lang w:bidi="ru-RU"/>
        </w:rPr>
        <w:t>локально</w:t>
      </w:r>
      <w:r w:rsidR="00CB0D7C">
        <w:rPr>
          <w:rFonts w:eastAsia="Times New Roman"/>
          <w:w w:val="105"/>
          <w:sz w:val="24"/>
          <w:szCs w:val="24"/>
          <w:lang w:bidi="ru-RU"/>
        </w:rPr>
        <w:t xml:space="preserve">м </w:t>
      </w:r>
      <w:r w:rsidRPr="00C84BDE">
        <w:rPr>
          <w:rFonts w:eastAsia="Times New Roman"/>
          <w:w w:val="105"/>
          <w:sz w:val="24"/>
          <w:szCs w:val="24"/>
          <w:lang w:bidi="ru-RU"/>
        </w:rPr>
        <w:t>ресурсе.</w:t>
      </w:r>
    </w:p>
    <w:p w:rsidR="009D701F" w:rsidRPr="00C84BDE" w:rsidRDefault="009D701F" w:rsidP="009D701F">
      <w:pPr>
        <w:widowControl w:val="0"/>
        <w:autoSpaceDE w:val="0"/>
        <w:autoSpaceDN w:val="0"/>
        <w:ind w:right="-2" w:firstLine="709"/>
        <w:jc w:val="both"/>
        <w:rPr>
          <w:rFonts w:eastAsia="Times New Roman"/>
          <w:sz w:val="24"/>
          <w:szCs w:val="24"/>
          <w:lang w:bidi="ru-RU"/>
        </w:rPr>
      </w:pPr>
      <w:r w:rsidRPr="00C84BDE">
        <w:rPr>
          <w:rFonts w:eastAsia="Times New Roman"/>
          <w:w w:val="105"/>
          <w:sz w:val="24"/>
          <w:szCs w:val="24"/>
          <w:lang w:bidi="ru-RU"/>
        </w:rPr>
        <w:t>Образовательный</w:t>
      </w:r>
      <w:r w:rsidR="00CB0D7C">
        <w:rPr>
          <w:rFonts w:eastAsia="Times New Roman"/>
          <w:w w:val="105"/>
          <w:sz w:val="24"/>
          <w:szCs w:val="24"/>
          <w:lang w:bidi="ru-RU"/>
        </w:rPr>
        <w:t xml:space="preserve"> </w:t>
      </w:r>
      <w:r w:rsidRPr="00C84BDE">
        <w:rPr>
          <w:rFonts w:eastAsia="Times New Roman"/>
          <w:w w:val="105"/>
          <w:sz w:val="24"/>
          <w:szCs w:val="24"/>
          <w:lang w:bidi="ru-RU"/>
        </w:rPr>
        <w:t>ресурс</w:t>
      </w:r>
      <w:r w:rsidR="00CB0D7C">
        <w:rPr>
          <w:rFonts w:eastAsia="Times New Roman"/>
          <w:w w:val="105"/>
          <w:sz w:val="24"/>
          <w:szCs w:val="24"/>
          <w:lang w:bidi="ru-RU"/>
        </w:rPr>
        <w:t xml:space="preserve"> </w:t>
      </w:r>
      <w:r w:rsidRPr="00C84BDE">
        <w:rPr>
          <w:rFonts w:eastAsia="Times New Roman"/>
          <w:w w:val="105"/>
          <w:sz w:val="24"/>
          <w:szCs w:val="24"/>
          <w:lang w:bidi="ru-RU"/>
        </w:rPr>
        <w:t>представлен</w:t>
      </w:r>
      <w:r w:rsidR="00CB0D7C">
        <w:rPr>
          <w:rFonts w:eastAsia="Times New Roman"/>
          <w:w w:val="105"/>
          <w:sz w:val="24"/>
          <w:szCs w:val="24"/>
          <w:lang w:bidi="ru-RU"/>
        </w:rPr>
        <w:t xml:space="preserve"> </w:t>
      </w:r>
      <w:r w:rsidRPr="00C84BDE">
        <w:rPr>
          <w:rFonts w:eastAsia="Times New Roman"/>
          <w:w w:val="105"/>
          <w:sz w:val="24"/>
          <w:szCs w:val="24"/>
          <w:lang w:bidi="ru-RU"/>
        </w:rPr>
        <w:t>локальным</w:t>
      </w:r>
      <w:r w:rsidR="00CB0D7C">
        <w:rPr>
          <w:rFonts w:eastAsia="Times New Roman"/>
          <w:w w:val="105"/>
          <w:sz w:val="24"/>
          <w:szCs w:val="24"/>
          <w:lang w:bidi="ru-RU"/>
        </w:rPr>
        <w:t xml:space="preserve"> </w:t>
      </w:r>
      <w:r w:rsidRPr="00C84BDE">
        <w:rPr>
          <w:rFonts w:eastAsia="Times New Roman"/>
          <w:w w:val="105"/>
          <w:sz w:val="24"/>
          <w:szCs w:val="24"/>
          <w:lang w:bidi="ru-RU"/>
        </w:rPr>
        <w:t>контентом:</w:t>
      </w:r>
      <w:r w:rsidR="00CB0D7C">
        <w:rPr>
          <w:rFonts w:eastAsia="Times New Roman"/>
          <w:w w:val="105"/>
          <w:sz w:val="24"/>
          <w:szCs w:val="24"/>
          <w:lang w:bidi="ru-RU"/>
        </w:rPr>
        <w:t xml:space="preserve"> </w:t>
      </w:r>
      <w:r w:rsidRPr="00C84BDE">
        <w:rPr>
          <w:rFonts w:eastAsia="Times New Roman"/>
          <w:w w:val="105"/>
          <w:sz w:val="24"/>
          <w:szCs w:val="24"/>
          <w:lang w:bidi="ru-RU"/>
        </w:rPr>
        <w:t>мультимедийными</w:t>
      </w:r>
      <w:r w:rsidR="00CB0D7C">
        <w:rPr>
          <w:rFonts w:eastAsia="Times New Roman"/>
          <w:w w:val="105"/>
          <w:sz w:val="24"/>
          <w:szCs w:val="24"/>
          <w:lang w:bidi="ru-RU"/>
        </w:rPr>
        <w:t xml:space="preserve"> </w:t>
      </w:r>
      <w:r w:rsidRPr="00C84BDE">
        <w:rPr>
          <w:rFonts w:eastAsia="Times New Roman"/>
          <w:w w:val="105"/>
          <w:sz w:val="24"/>
          <w:szCs w:val="24"/>
          <w:lang w:bidi="ru-RU"/>
        </w:rPr>
        <w:t>продуктами,</w:t>
      </w:r>
      <w:r w:rsidR="00CB0D7C">
        <w:rPr>
          <w:rFonts w:eastAsia="Times New Roman"/>
          <w:w w:val="105"/>
          <w:sz w:val="24"/>
          <w:szCs w:val="24"/>
          <w:lang w:bidi="ru-RU"/>
        </w:rPr>
        <w:t xml:space="preserve"> </w:t>
      </w:r>
      <w:r w:rsidRPr="00C84BDE">
        <w:rPr>
          <w:rFonts w:eastAsia="Times New Roman"/>
          <w:w w:val="105"/>
          <w:sz w:val="24"/>
          <w:szCs w:val="24"/>
          <w:lang w:bidi="ru-RU"/>
        </w:rPr>
        <w:t>разработанными</w:t>
      </w:r>
      <w:r w:rsidR="00CB0D7C">
        <w:rPr>
          <w:rFonts w:eastAsia="Times New Roman"/>
          <w:w w:val="105"/>
          <w:sz w:val="24"/>
          <w:szCs w:val="24"/>
          <w:lang w:bidi="ru-RU"/>
        </w:rPr>
        <w:t xml:space="preserve"> </w:t>
      </w:r>
      <w:r w:rsidRPr="00C84BDE">
        <w:rPr>
          <w:rFonts w:eastAsia="Times New Roman"/>
          <w:w w:val="105"/>
          <w:sz w:val="24"/>
          <w:szCs w:val="24"/>
          <w:lang w:bidi="ru-RU"/>
        </w:rPr>
        <w:t>преподавателя</w:t>
      </w:r>
      <w:r w:rsidR="00CB0D7C">
        <w:rPr>
          <w:rFonts w:eastAsia="Times New Roman"/>
          <w:w w:val="105"/>
          <w:sz w:val="24"/>
          <w:szCs w:val="24"/>
          <w:lang w:bidi="ru-RU"/>
        </w:rPr>
        <w:t xml:space="preserve">ми </w:t>
      </w:r>
      <w:r w:rsidRPr="00C84BDE">
        <w:rPr>
          <w:rFonts w:eastAsia="Times New Roman"/>
          <w:w w:val="105"/>
          <w:sz w:val="24"/>
          <w:szCs w:val="24"/>
          <w:lang w:bidi="ru-RU"/>
        </w:rPr>
        <w:t>колледжа</w:t>
      </w:r>
      <w:r w:rsidR="00CB0D7C">
        <w:rPr>
          <w:rFonts w:eastAsia="Times New Roman"/>
          <w:w w:val="105"/>
          <w:sz w:val="24"/>
          <w:szCs w:val="24"/>
          <w:lang w:bidi="ru-RU"/>
        </w:rPr>
        <w:t xml:space="preserve"> </w:t>
      </w:r>
      <w:r w:rsidRPr="00C84BDE">
        <w:rPr>
          <w:rFonts w:eastAsia="Times New Roman"/>
          <w:w w:val="105"/>
          <w:sz w:val="24"/>
          <w:szCs w:val="24"/>
          <w:lang w:bidi="ru-RU"/>
        </w:rPr>
        <w:t>(курсы</w:t>
      </w:r>
      <w:r w:rsidR="00CB0D7C">
        <w:rPr>
          <w:rFonts w:eastAsia="Times New Roman"/>
          <w:w w:val="105"/>
          <w:sz w:val="24"/>
          <w:szCs w:val="24"/>
          <w:lang w:bidi="ru-RU"/>
        </w:rPr>
        <w:t xml:space="preserve"> </w:t>
      </w:r>
      <w:r w:rsidRPr="00C84BDE">
        <w:rPr>
          <w:rFonts w:eastAsia="Times New Roman"/>
          <w:w w:val="105"/>
          <w:sz w:val="24"/>
          <w:szCs w:val="24"/>
          <w:lang w:bidi="ru-RU"/>
        </w:rPr>
        <w:t>мультимедиалекций,</w:t>
      </w:r>
      <w:r w:rsidR="00CB0D7C">
        <w:rPr>
          <w:rFonts w:eastAsia="Times New Roman"/>
          <w:w w:val="105"/>
          <w:sz w:val="24"/>
          <w:szCs w:val="24"/>
          <w:lang w:bidi="ru-RU"/>
        </w:rPr>
        <w:t xml:space="preserve"> </w:t>
      </w:r>
      <w:r w:rsidRPr="00C84BDE">
        <w:rPr>
          <w:rFonts w:eastAsia="Times New Roman"/>
          <w:w w:val="105"/>
          <w:sz w:val="24"/>
          <w:szCs w:val="24"/>
          <w:lang w:bidi="ru-RU"/>
        </w:rPr>
        <w:t>видеофильмы, методические разработки уроков и внеауд</w:t>
      </w:r>
      <w:r w:rsidR="00CB0D7C">
        <w:rPr>
          <w:rFonts w:eastAsia="Times New Roman"/>
          <w:w w:val="105"/>
          <w:sz w:val="24"/>
          <w:szCs w:val="24"/>
          <w:lang w:bidi="ru-RU"/>
        </w:rPr>
        <w:t>иторных занятий, банки тестовых з</w:t>
      </w:r>
      <w:r w:rsidRPr="00C84BDE">
        <w:rPr>
          <w:rFonts w:eastAsia="Times New Roman"/>
          <w:w w:val="105"/>
          <w:sz w:val="24"/>
          <w:szCs w:val="24"/>
          <w:lang w:bidi="ru-RU"/>
        </w:rPr>
        <w:t>аданий);</w:t>
      </w:r>
      <w:r w:rsidR="00CB0D7C">
        <w:rPr>
          <w:rFonts w:eastAsia="Times New Roman"/>
          <w:w w:val="105"/>
          <w:sz w:val="24"/>
          <w:szCs w:val="24"/>
          <w:lang w:bidi="ru-RU"/>
        </w:rPr>
        <w:t xml:space="preserve"> </w:t>
      </w:r>
      <w:r w:rsidRPr="00C84BDE">
        <w:rPr>
          <w:rFonts w:eastAsia="Times New Roman"/>
          <w:w w:val="105"/>
          <w:sz w:val="24"/>
          <w:szCs w:val="24"/>
          <w:lang w:bidi="ru-RU"/>
        </w:rPr>
        <w:t>коллекцией</w:t>
      </w:r>
      <w:r w:rsidR="00CB0D7C">
        <w:rPr>
          <w:rFonts w:eastAsia="Times New Roman"/>
          <w:w w:val="105"/>
          <w:sz w:val="24"/>
          <w:szCs w:val="24"/>
          <w:lang w:bidi="ru-RU"/>
        </w:rPr>
        <w:t xml:space="preserve"> </w:t>
      </w:r>
      <w:r w:rsidRPr="00C84BDE">
        <w:rPr>
          <w:rFonts w:eastAsia="Times New Roman"/>
          <w:w w:val="105"/>
          <w:sz w:val="24"/>
          <w:szCs w:val="24"/>
          <w:lang w:bidi="ru-RU"/>
        </w:rPr>
        <w:t>цифровых</w:t>
      </w:r>
      <w:r w:rsidR="00CB0D7C">
        <w:rPr>
          <w:rFonts w:eastAsia="Times New Roman"/>
          <w:w w:val="105"/>
          <w:sz w:val="24"/>
          <w:szCs w:val="24"/>
          <w:lang w:bidi="ru-RU"/>
        </w:rPr>
        <w:t xml:space="preserve"> </w:t>
      </w:r>
      <w:r w:rsidRPr="00C84BDE">
        <w:rPr>
          <w:rFonts w:eastAsia="Times New Roman"/>
          <w:w w:val="105"/>
          <w:sz w:val="24"/>
          <w:szCs w:val="24"/>
          <w:lang w:bidi="ru-RU"/>
        </w:rPr>
        <w:t>образовательных</w:t>
      </w:r>
      <w:r w:rsidR="00CB0D7C">
        <w:rPr>
          <w:rFonts w:eastAsia="Times New Roman"/>
          <w:w w:val="105"/>
          <w:sz w:val="24"/>
          <w:szCs w:val="24"/>
          <w:lang w:bidi="ru-RU"/>
        </w:rPr>
        <w:t xml:space="preserve"> </w:t>
      </w:r>
      <w:r w:rsidRPr="00C84BDE">
        <w:rPr>
          <w:rFonts w:eastAsia="Times New Roman"/>
          <w:w w:val="105"/>
          <w:sz w:val="24"/>
          <w:szCs w:val="24"/>
          <w:lang w:bidi="ru-RU"/>
        </w:rPr>
        <w:t>ресурсов</w:t>
      </w:r>
      <w:r w:rsidR="00CB0D7C">
        <w:rPr>
          <w:rFonts w:eastAsia="Times New Roman"/>
          <w:w w:val="105"/>
          <w:sz w:val="24"/>
          <w:szCs w:val="24"/>
          <w:lang w:bidi="ru-RU"/>
        </w:rPr>
        <w:t xml:space="preserve"> </w:t>
      </w:r>
      <w:r w:rsidRPr="00C84BDE">
        <w:rPr>
          <w:rFonts w:eastAsia="Times New Roman"/>
          <w:w w:val="105"/>
          <w:sz w:val="24"/>
          <w:szCs w:val="24"/>
          <w:lang w:bidi="ru-RU"/>
        </w:rPr>
        <w:t>по</w:t>
      </w:r>
      <w:r w:rsidR="00CB0D7C">
        <w:rPr>
          <w:rFonts w:eastAsia="Times New Roman"/>
          <w:w w:val="105"/>
          <w:sz w:val="24"/>
          <w:szCs w:val="24"/>
          <w:lang w:bidi="ru-RU"/>
        </w:rPr>
        <w:t xml:space="preserve"> </w:t>
      </w:r>
      <w:r w:rsidRPr="00C84BDE">
        <w:rPr>
          <w:rFonts w:eastAsia="Times New Roman"/>
          <w:w w:val="105"/>
          <w:sz w:val="24"/>
          <w:szCs w:val="24"/>
          <w:lang w:bidi="ru-RU"/>
        </w:rPr>
        <w:t>различным</w:t>
      </w:r>
      <w:r w:rsidR="00CB0D7C">
        <w:rPr>
          <w:rFonts w:eastAsia="Times New Roman"/>
          <w:w w:val="105"/>
          <w:sz w:val="24"/>
          <w:szCs w:val="24"/>
          <w:lang w:bidi="ru-RU"/>
        </w:rPr>
        <w:t xml:space="preserve"> </w:t>
      </w:r>
      <w:r w:rsidRPr="00C84BDE">
        <w:rPr>
          <w:rFonts w:eastAsia="Times New Roman"/>
          <w:w w:val="105"/>
          <w:sz w:val="24"/>
          <w:szCs w:val="24"/>
          <w:lang w:bidi="ru-RU"/>
        </w:rPr>
        <w:t>учебным</w:t>
      </w:r>
      <w:r w:rsidR="00CB0D7C">
        <w:rPr>
          <w:rFonts w:eastAsia="Times New Roman"/>
          <w:w w:val="105"/>
          <w:sz w:val="24"/>
          <w:szCs w:val="24"/>
          <w:lang w:bidi="ru-RU"/>
        </w:rPr>
        <w:t xml:space="preserve"> </w:t>
      </w:r>
      <w:r w:rsidRPr="00C84BDE">
        <w:rPr>
          <w:rFonts w:eastAsia="Times New Roman"/>
          <w:w w:val="105"/>
          <w:sz w:val="24"/>
          <w:szCs w:val="24"/>
          <w:lang w:bidi="ru-RU"/>
        </w:rPr>
        <w:t>дисциплинам</w:t>
      </w:r>
      <w:r w:rsidR="00CB0D7C">
        <w:rPr>
          <w:rFonts w:eastAsia="Times New Roman"/>
          <w:w w:val="105"/>
          <w:sz w:val="24"/>
          <w:szCs w:val="24"/>
          <w:lang w:bidi="ru-RU"/>
        </w:rPr>
        <w:t xml:space="preserve"> </w:t>
      </w:r>
      <w:r w:rsidRPr="00C84BDE">
        <w:rPr>
          <w:rFonts w:eastAsia="Times New Roman"/>
          <w:w w:val="105"/>
          <w:sz w:val="24"/>
          <w:szCs w:val="24"/>
          <w:lang w:bidi="ru-RU"/>
        </w:rPr>
        <w:t>(видеофильмы,</w:t>
      </w:r>
      <w:r w:rsidR="00CB0D7C">
        <w:rPr>
          <w:rFonts w:eastAsia="Times New Roman"/>
          <w:w w:val="105"/>
          <w:sz w:val="24"/>
          <w:szCs w:val="24"/>
          <w:lang w:bidi="ru-RU"/>
        </w:rPr>
        <w:t xml:space="preserve"> </w:t>
      </w:r>
      <w:r w:rsidRPr="00C84BDE">
        <w:rPr>
          <w:rFonts w:eastAsia="Times New Roman"/>
          <w:w w:val="105"/>
          <w:sz w:val="24"/>
          <w:szCs w:val="24"/>
          <w:lang w:bidi="ru-RU"/>
        </w:rPr>
        <w:t>иллюстрации,</w:t>
      </w:r>
      <w:r w:rsidR="00CB0D7C">
        <w:rPr>
          <w:rFonts w:eastAsia="Times New Roman"/>
          <w:w w:val="105"/>
          <w:sz w:val="24"/>
          <w:szCs w:val="24"/>
          <w:lang w:bidi="ru-RU"/>
        </w:rPr>
        <w:t xml:space="preserve"> </w:t>
      </w:r>
      <w:r w:rsidRPr="00C84BDE">
        <w:rPr>
          <w:rFonts w:eastAsia="Times New Roman"/>
          <w:w w:val="105"/>
          <w:sz w:val="24"/>
          <w:szCs w:val="24"/>
          <w:lang w:bidi="ru-RU"/>
        </w:rPr>
        <w:t>электронные</w:t>
      </w:r>
      <w:r w:rsidR="00CB0D7C">
        <w:rPr>
          <w:rFonts w:eastAsia="Times New Roman"/>
          <w:w w:val="105"/>
          <w:sz w:val="24"/>
          <w:szCs w:val="24"/>
          <w:lang w:bidi="ru-RU"/>
        </w:rPr>
        <w:t xml:space="preserve"> </w:t>
      </w:r>
      <w:r w:rsidRPr="00C84BDE">
        <w:rPr>
          <w:rFonts w:eastAsia="Times New Roman"/>
          <w:w w:val="105"/>
          <w:sz w:val="24"/>
          <w:szCs w:val="24"/>
          <w:lang w:bidi="ru-RU"/>
        </w:rPr>
        <w:t>учебники,</w:t>
      </w:r>
      <w:r w:rsidR="00CB0D7C">
        <w:rPr>
          <w:rFonts w:eastAsia="Times New Roman"/>
          <w:w w:val="105"/>
          <w:sz w:val="24"/>
          <w:szCs w:val="24"/>
          <w:lang w:bidi="ru-RU"/>
        </w:rPr>
        <w:t xml:space="preserve"> </w:t>
      </w:r>
      <w:r w:rsidRPr="00C84BDE">
        <w:rPr>
          <w:rFonts w:eastAsia="Times New Roman"/>
          <w:w w:val="105"/>
          <w:sz w:val="24"/>
          <w:szCs w:val="24"/>
          <w:lang w:bidi="ru-RU"/>
        </w:rPr>
        <w:t>энциклопедии</w:t>
      </w:r>
      <w:r w:rsidR="00CB0D7C">
        <w:rPr>
          <w:rFonts w:eastAsia="Times New Roman"/>
          <w:w w:val="105"/>
          <w:sz w:val="24"/>
          <w:szCs w:val="24"/>
          <w:lang w:bidi="ru-RU"/>
        </w:rPr>
        <w:t xml:space="preserve"> </w:t>
      </w:r>
      <w:r w:rsidRPr="00C84BDE">
        <w:rPr>
          <w:rFonts w:eastAsia="Times New Roman"/>
          <w:w w:val="105"/>
          <w:sz w:val="24"/>
          <w:szCs w:val="24"/>
          <w:lang w:bidi="ru-RU"/>
        </w:rPr>
        <w:t>и</w:t>
      </w:r>
      <w:r w:rsidR="00CB0D7C">
        <w:rPr>
          <w:rFonts w:eastAsia="Times New Roman"/>
          <w:w w:val="105"/>
          <w:sz w:val="24"/>
          <w:szCs w:val="24"/>
          <w:lang w:bidi="ru-RU"/>
        </w:rPr>
        <w:t xml:space="preserve"> </w:t>
      </w:r>
      <w:r w:rsidRPr="00C84BDE">
        <w:rPr>
          <w:rFonts w:eastAsia="Times New Roman"/>
          <w:w w:val="105"/>
          <w:sz w:val="24"/>
          <w:szCs w:val="24"/>
          <w:lang w:bidi="ru-RU"/>
        </w:rPr>
        <w:t>справочники).Широкоеприменениенаходятэлектронныеобразовательныересурсыоткрытогообразовательногопространствавтомчисле,Интернет.</w:t>
      </w:r>
    </w:p>
    <w:p w:rsidR="009D701F" w:rsidRPr="00C84BDE" w:rsidRDefault="009D701F" w:rsidP="009D701F">
      <w:pPr>
        <w:widowControl w:val="0"/>
        <w:autoSpaceDE w:val="0"/>
        <w:autoSpaceDN w:val="0"/>
        <w:ind w:right="-2" w:firstLine="709"/>
        <w:jc w:val="both"/>
        <w:rPr>
          <w:rFonts w:eastAsia="Times New Roman"/>
          <w:sz w:val="24"/>
          <w:szCs w:val="24"/>
          <w:lang w:bidi="ru-RU"/>
        </w:rPr>
      </w:pPr>
      <w:r w:rsidRPr="00C84BDE">
        <w:rPr>
          <w:rFonts w:eastAsia="Times New Roman"/>
          <w:w w:val="105"/>
          <w:sz w:val="24"/>
          <w:szCs w:val="24"/>
          <w:lang w:bidi="ru-RU"/>
        </w:rPr>
        <w:t>С</w:t>
      </w:r>
      <w:r w:rsidR="00CB0D7C">
        <w:rPr>
          <w:rFonts w:eastAsia="Times New Roman"/>
          <w:w w:val="105"/>
          <w:sz w:val="24"/>
          <w:szCs w:val="24"/>
          <w:lang w:bidi="ru-RU"/>
        </w:rPr>
        <w:t xml:space="preserve"> </w:t>
      </w:r>
      <w:r w:rsidRPr="00C84BDE">
        <w:rPr>
          <w:rFonts w:eastAsia="Times New Roman"/>
          <w:w w:val="105"/>
          <w:sz w:val="24"/>
          <w:szCs w:val="24"/>
          <w:lang w:bidi="ru-RU"/>
        </w:rPr>
        <w:t>использованием</w:t>
      </w:r>
      <w:r w:rsidR="00CB0D7C">
        <w:rPr>
          <w:rFonts w:eastAsia="Times New Roman"/>
          <w:w w:val="105"/>
          <w:sz w:val="24"/>
          <w:szCs w:val="24"/>
          <w:lang w:bidi="ru-RU"/>
        </w:rPr>
        <w:t xml:space="preserve"> </w:t>
      </w:r>
      <w:r w:rsidRPr="00C84BDE">
        <w:rPr>
          <w:rFonts w:eastAsia="Times New Roman"/>
          <w:w w:val="105"/>
          <w:sz w:val="24"/>
          <w:szCs w:val="24"/>
          <w:lang w:bidi="ru-RU"/>
        </w:rPr>
        <w:t>информационных</w:t>
      </w:r>
      <w:r w:rsidR="00CB0D7C">
        <w:rPr>
          <w:rFonts w:eastAsia="Times New Roman"/>
          <w:w w:val="105"/>
          <w:sz w:val="24"/>
          <w:szCs w:val="24"/>
          <w:lang w:bidi="ru-RU"/>
        </w:rPr>
        <w:t xml:space="preserve"> </w:t>
      </w:r>
      <w:r w:rsidRPr="00C84BDE">
        <w:rPr>
          <w:rFonts w:eastAsia="Times New Roman"/>
          <w:w w:val="105"/>
          <w:sz w:val="24"/>
          <w:szCs w:val="24"/>
          <w:lang w:bidi="ru-RU"/>
        </w:rPr>
        <w:t>технологий</w:t>
      </w:r>
      <w:r w:rsidR="00CB0D7C">
        <w:rPr>
          <w:rFonts w:eastAsia="Times New Roman"/>
          <w:w w:val="105"/>
          <w:sz w:val="24"/>
          <w:szCs w:val="24"/>
          <w:lang w:bidi="ru-RU"/>
        </w:rPr>
        <w:t xml:space="preserve"> </w:t>
      </w:r>
      <w:r w:rsidRPr="00C84BDE">
        <w:rPr>
          <w:rFonts w:eastAsia="Times New Roman"/>
          <w:w w:val="105"/>
          <w:sz w:val="24"/>
          <w:szCs w:val="24"/>
          <w:lang w:bidi="ru-RU"/>
        </w:rPr>
        <w:t>проходят</w:t>
      </w:r>
      <w:r w:rsidR="00CB0D7C">
        <w:rPr>
          <w:rFonts w:eastAsia="Times New Roman"/>
          <w:w w:val="105"/>
          <w:sz w:val="24"/>
          <w:szCs w:val="24"/>
          <w:lang w:bidi="ru-RU"/>
        </w:rPr>
        <w:t xml:space="preserve"> </w:t>
      </w:r>
      <w:r w:rsidRPr="00C84BDE">
        <w:rPr>
          <w:rFonts w:eastAsia="Times New Roman"/>
          <w:w w:val="105"/>
          <w:sz w:val="24"/>
          <w:szCs w:val="24"/>
          <w:lang w:bidi="ru-RU"/>
        </w:rPr>
        <w:t>научно-практические</w:t>
      </w:r>
      <w:r w:rsidR="00CB0D7C">
        <w:rPr>
          <w:rFonts w:eastAsia="Times New Roman"/>
          <w:w w:val="105"/>
          <w:sz w:val="24"/>
          <w:szCs w:val="24"/>
          <w:lang w:bidi="ru-RU"/>
        </w:rPr>
        <w:t xml:space="preserve"> </w:t>
      </w:r>
      <w:r w:rsidRPr="00C84BDE">
        <w:rPr>
          <w:rFonts w:eastAsia="Times New Roman"/>
          <w:w w:val="105"/>
          <w:sz w:val="24"/>
          <w:szCs w:val="24"/>
          <w:lang w:bidi="ru-RU"/>
        </w:rPr>
        <w:t>конференции студентов и преподавателей, конкурсы практических навыков, педагогические</w:t>
      </w:r>
      <w:r w:rsidR="00CB0D7C">
        <w:rPr>
          <w:rFonts w:eastAsia="Times New Roman"/>
          <w:w w:val="105"/>
          <w:sz w:val="24"/>
          <w:szCs w:val="24"/>
          <w:lang w:bidi="ru-RU"/>
        </w:rPr>
        <w:t xml:space="preserve"> </w:t>
      </w:r>
      <w:r w:rsidRPr="00C84BDE">
        <w:rPr>
          <w:rFonts w:eastAsia="Times New Roman"/>
          <w:w w:val="105"/>
          <w:sz w:val="24"/>
          <w:szCs w:val="24"/>
          <w:lang w:bidi="ru-RU"/>
        </w:rPr>
        <w:t>советы,</w:t>
      </w:r>
      <w:r w:rsidR="00CB0D7C">
        <w:rPr>
          <w:rFonts w:eastAsia="Times New Roman"/>
          <w:w w:val="105"/>
          <w:sz w:val="24"/>
          <w:szCs w:val="24"/>
          <w:lang w:bidi="ru-RU"/>
        </w:rPr>
        <w:t xml:space="preserve"> </w:t>
      </w:r>
      <w:r w:rsidRPr="00C84BDE">
        <w:rPr>
          <w:rFonts w:eastAsia="Times New Roman"/>
          <w:w w:val="105"/>
          <w:sz w:val="24"/>
          <w:szCs w:val="24"/>
          <w:lang w:bidi="ru-RU"/>
        </w:rPr>
        <w:t>мероприятия</w:t>
      </w:r>
      <w:r w:rsidR="00CB0D7C">
        <w:rPr>
          <w:rFonts w:eastAsia="Times New Roman"/>
          <w:w w:val="105"/>
          <w:sz w:val="24"/>
          <w:szCs w:val="24"/>
          <w:lang w:bidi="ru-RU"/>
        </w:rPr>
        <w:t xml:space="preserve"> </w:t>
      </w:r>
      <w:r w:rsidRPr="00C84BDE">
        <w:rPr>
          <w:rFonts w:eastAsia="Times New Roman"/>
          <w:w w:val="105"/>
          <w:sz w:val="24"/>
          <w:szCs w:val="24"/>
          <w:lang w:bidi="ru-RU"/>
        </w:rPr>
        <w:t>республиканского</w:t>
      </w:r>
      <w:r w:rsidR="00CB0D7C">
        <w:rPr>
          <w:rFonts w:eastAsia="Times New Roman"/>
          <w:w w:val="105"/>
          <w:sz w:val="24"/>
          <w:szCs w:val="24"/>
          <w:lang w:bidi="ru-RU"/>
        </w:rPr>
        <w:t xml:space="preserve"> </w:t>
      </w:r>
      <w:r w:rsidRPr="00C84BDE">
        <w:rPr>
          <w:rFonts w:eastAsia="Times New Roman"/>
          <w:w w:val="105"/>
          <w:sz w:val="24"/>
          <w:szCs w:val="24"/>
          <w:lang w:bidi="ru-RU"/>
        </w:rPr>
        <w:t>и</w:t>
      </w:r>
      <w:r w:rsidR="00CB0D7C">
        <w:rPr>
          <w:rFonts w:eastAsia="Times New Roman"/>
          <w:w w:val="105"/>
          <w:sz w:val="24"/>
          <w:szCs w:val="24"/>
          <w:lang w:bidi="ru-RU"/>
        </w:rPr>
        <w:t xml:space="preserve"> </w:t>
      </w:r>
      <w:r w:rsidRPr="00C84BDE">
        <w:rPr>
          <w:rFonts w:eastAsia="Times New Roman"/>
          <w:w w:val="105"/>
          <w:sz w:val="24"/>
          <w:szCs w:val="24"/>
          <w:lang w:bidi="ru-RU"/>
        </w:rPr>
        <w:t>международного</w:t>
      </w:r>
      <w:r w:rsidR="00CB0D7C">
        <w:rPr>
          <w:rFonts w:eastAsia="Times New Roman"/>
          <w:w w:val="105"/>
          <w:sz w:val="24"/>
          <w:szCs w:val="24"/>
          <w:lang w:bidi="ru-RU"/>
        </w:rPr>
        <w:t xml:space="preserve"> </w:t>
      </w:r>
      <w:r w:rsidRPr="00C84BDE">
        <w:rPr>
          <w:rFonts w:eastAsia="Times New Roman"/>
          <w:w w:val="105"/>
          <w:sz w:val="24"/>
          <w:szCs w:val="24"/>
          <w:lang w:bidi="ru-RU"/>
        </w:rPr>
        <w:t>характера,</w:t>
      </w:r>
      <w:r w:rsidR="00CB0D7C">
        <w:rPr>
          <w:rFonts w:eastAsia="Times New Roman"/>
          <w:w w:val="105"/>
          <w:sz w:val="24"/>
          <w:szCs w:val="24"/>
          <w:lang w:bidi="ru-RU"/>
        </w:rPr>
        <w:t xml:space="preserve"> </w:t>
      </w:r>
      <w:r w:rsidRPr="00C84BDE">
        <w:rPr>
          <w:rFonts w:eastAsia="Times New Roman"/>
          <w:w w:val="105"/>
          <w:sz w:val="24"/>
          <w:szCs w:val="24"/>
          <w:lang w:bidi="ru-RU"/>
        </w:rPr>
        <w:t>воспитательные</w:t>
      </w:r>
      <w:r w:rsidR="00CB0D7C">
        <w:rPr>
          <w:rFonts w:eastAsia="Times New Roman"/>
          <w:w w:val="105"/>
          <w:sz w:val="24"/>
          <w:szCs w:val="24"/>
          <w:lang w:bidi="ru-RU"/>
        </w:rPr>
        <w:t xml:space="preserve"> </w:t>
      </w:r>
      <w:r w:rsidRPr="00C84BDE">
        <w:rPr>
          <w:rFonts w:eastAsia="Times New Roman"/>
          <w:w w:val="105"/>
          <w:sz w:val="24"/>
          <w:szCs w:val="24"/>
          <w:lang w:bidi="ru-RU"/>
        </w:rPr>
        <w:t>внеаудиторные</w:t>
      </w:r>
      <w:r w:rsidR="00355535">
        <w:rPr>
          <w:rFonts w:eastAsia="Times New Roman"/>
          <w:w w:val="105"/>
          <w:sz w:val="24"/>
          <w:szCs w:val="24"/>
          <w:lang w:bidi="ru-RU"/>
        </w:rPr>
        <w:t xml:space="preserve"> </w:t>
      </w:r>
      <w:r w:rsidRPr="00C84BDE">
        <w:rPr>
          <w:rFonts w:eastAsia="Times New Roman"/>
          <w:w w:val="105"/>
          <w:sz w:val="24"/>
          <w:szCs w:val="24"/>
          <w:lang w:bidi="ru-RU"/>
        </w:rPr>
        <w:t>мероприятия.</w:t>
      </w:r>
    </w:p>
    <w:p w:rsidR="009D701F" w:rsidRPr="00C84BDE" w:rsidRDefault="009D701F" w:rsidP="009D701F">
      <w:pPr>
        <w:widowControl w:val="0"/>
        <w:autoSpaceDE w:val="0"/>
        <w:autoSpaceDN w:val="0"/>
        <w:ind w:right="-2" w:firstLine="709"/>
        <w:jc w:val="both"/>
        <w:rPr>
          <w:rFonts w:eastAsia="Times New Roman"/>
          <w:sz w:val="24"/>
          <w:szCs w:val="24"/>
          <w:lang w:bidi="ru-RU"/>
        </w:rPr>
      </w:pPr>
    </w:p>
    <w:p w:rsidR="00802A80" w:rsidRPr="00355535" w:rsidRDefault="00802A80" w:rsidP="00355535">
      <w:pPr>
        <w:pStyle w:val="aa"/>
        <w:widowControl w:val="0"/>
        <w:numPr>
          <w:ilvl w:val="1"/>
          <w:numId w:val="57"/>
        </w:numPr>
        <w:tabs>
          <w:tab w:val="left" w:pos="1134"/>
        </w:tabs>
        <w:autoSpaceDE w:val="0"/>
        <w:autoSpaceDN w:val="0"/>
        <w:ind w:firstLine="349"/>
        <w:outlineLvl w:val="0"/>
        <w:rPr>
          <w:rFonts w:eastAsia="Times New Roman"/>
          <w:b/>
          <w:bCs/>
          <w:sz w:val="23"/>
          <w:szCs w:val="23"/>
          <w:lang w:eastAsia="en-US"/>
        </w:rPr>
      </w:pPr>
      <w:bookmarkStart w:id="70" w:name="12._Материально-техническое_обеспечение"/>
      <w:bookmarkEnd w:id="13"/>
      <w:bookmarkEnd w:id="70"/>
      <w:r w:rsidRPr="00355535">
        <w:rPr>
          <w:rFonts w:eastAsia="Times New Roman"/>
          <w:b/>
          <w:bCs/>
          <w:w w:val="105"/>
          <w:sz w:val="23"/>
          <w:szCs w:val="23"/>
          <w:lang w:eastAsia="en-US"/>
        </w:rPr>
        <w:t>Библиотечное</w:t>
      </w:r>
      <w:r w:rsidRPr="00355535">
        <w:rPr>
          <w:rFonts w:eastAsia="Times New Roman"/>
          <w:b/>
          <w:bCs/>
          <w:spacing w:val="-2"/>
          <w:w w:val="105"/>
          <w:sz w:val="23"/>
          <w:szCs w:val="23"/>
          <w:lang w:eastAsia="en-US"/>
        </w:rPr>
        <w:t xml:space="preserve"> </w:t>
      </w:r>
      <w:r w:rsidRPr="00355535">
        <w:rPr>
          <w:rFonts w:eastAsia="Times New Roman"/>
          <w:b/>
          <w:bCs/>
          <w:w w:val="105"/>
          <w:sz w:val="23"/>
          <w:szCs w:val="23"/>
          <w:lang w:eastAsia="en-US"/>
        </w:rPr>
        <w:t>обеспечение</w:t>
      </w:r>
    </w:p>
    <w:p w:rsidR="00802A80" w:rsidRPr="00DB7E29" w:rsidRDefault="00802A80" w:rsidP="00802A80">
      <w:pPr>
        <w:widowControl w:val="0"/>
        <w:autoSpaceDE w:val="0"/>
        <w:autoSpaceDN w:val="0"/>
        <w:spacing w:before="2" w:line="249" w:lineRule="auto"/>
        <w:ind w:firstLine="709"/>
        <w:jc w:val="both"/>
        <w:rPr>
          <w:rFonts w:eastAsia="Times New Roman"/>
          <w:sz w:val="23"/>
          <w:szCs w:val="23"/>
          <w:lang w:eastAsia="en-US"/>
        </w:rPr>
      </w:pPr>
      <w:r w:rsidRPr="00DB7E29">
        <w:rPr>
          <w:rFonts w:eastAsia="Times New Roman"/>
          <w:w w:val="105"/>
          <w:sz w:val="23"/>
          <w:szCs w:val="23"/>
          <w:lang w:eastAsia="en-US"/>
        </w:rPr>
        <w:t>Библиотека является важнейшим структурным подразделением учебного заведения, участвующим в учебно-воспитательном процессе в целях обеспечения литературой и информацией, а также центром распространения профессиональных знаний, духовного и интеллектуального общения.</w:t>
      </w:r>
    </w:p>
    <w:p w:rsidR="00802A80" w:rsidRPr="00DB7E29" w:rsidRDefault="00802A80" w:rsidP="00802A80">
      <w:pPr>
        <w:widowControl w:val="0"/>
        <w:autoSpaceDE w:val="0"/>
        <w:autoSpaceDN w:val="0"/>
        <w:spacing w:before="9" w:line="249" w:lineRule="auto"/>
        <w:jc w:val="both"/>
        <w:rPr>
          <w:rFonts w:eastAsia="Times New Roman"/>
          <w:sz w:val="23"/>
          <w:szCs w:val="23"/>
          <w:lang w:eastAsia="en-US"/>
        </w:rPr>
      </w:pPr>
      <w:r w:rsidRPr="00DB7E29">
        <w:rPr>
          <w:rFonts w:eastAsia="Times New Roman"/>
          <w:w w:val="105"/>
          <w:sz w:val="23"/>
          <w:szCs w:val="23"/>
          <w:lang w:eastAsia="en-US"/>
        </w:rPr>
        <w:t>Цели библиотеки соответствуют задачам ГАПОУ «Байкальский базовый медицинский колледж МЗ РБ»: создание основы для освоения профессиональных образовательных программ, формирования общей культуры личности, здорового образа жизни, воспитание гражданственности, ответственности.</w:t>
      </w:r>
    </w:p>
    <w:p w:rsidR="00802A80" w:rsidRPr="00DB7E29" w:rsidRDefault="00802A80" w:rsidP="00802A80">
      <w:pPr>
        <w:widowControl w:val="0"/>
        <w:autoSpaceDE w:val="0"/>
        <w:autoSpaceDN w:val="0"/>
        <w:spacing w:before="2" w:line="247" w:lineRule="auto"/>
        <w:jc w:val="both"/>
        <w:rPr>
          <w:rFonts w:eastAsia="Times New Roman"/>
          <w:sz w:val="23"/>
          <w:szCs w:val="23"/>
          <w:lang w:eastAsia="en-US"/>
        </w:rPr>
      </w:pPr>
      <w:r w:rsidRPr="00DB7E29">
        <w:rPr>
          <w:rFonts w:eastAsia="Times New Roman"/>
          <w:w w:val="105"/>
          <w:sz w:val="23"/>
          <w:szCs w:val="23"/>
          <w:lang w:eastAsia="en-US"/>
        </w:rPr>
        <w:t>Библиотека руководствуется в своей деятельности Положением о библиотеке, Уставом Байкальского базового медицинского колледжа, общим планом работы колледжа.</w:t>
      </w:r>
    </w:p>
    <w:p w:rsidR="00802A80" w:rsidRPr="00DB7E29" w:rsidRDefault="00802A80" w:rsidP="00802A80">
      <w:pPr>
        <w:widowControl w:val="0"/>
        <w:autoSpaceDE w:val="0"/>
        <w:autoSpaceDN w:val="0"/>
        <w:spacing w:before="17"/>
        <w:jc w:val="both"/>
        <w:outlineLvl w:val="0"/>
        <w:rPr>
          <w:rFonts w:eastAsia="Times New Roman"/>
          <w:b/>
          <w:bCs/>
          <w:sz w:val="23"/>
          <w:szCs w:val="23"/>
          <w:lang w:eastAsia="en-US"/>
        </w:rPr>
      </w:pPr>
      <w:r w:rsidRPr="00DB7E29">
        <w:rPr>
          <w:rFonts w:eastAsia="Times New Roman"/>
          <w:b/>
          <w:bCs/>
          <w:w w:val="105"/>
          <w:sz w:val="23"/>
          <w:szCs w:val="23"/>
          <w:lang w:eastAsia="en-US"/>
        </w:rPr>
        <w:t>Основные задачи</w:t>
      </w:r>
    </w:p>
    <w:p w:rsidR="00802A80" w:rsidRPr="00DB7E29" w:rsidRDefault="00802A80" w:rsidP="00802A80">
      <w:pPr>
        <w:widowControl w:val="0"/>
        <w:autoSpaceDE w:val="0"/>
        <w:autoSpaceDN w:val="0"/>
        <w:spacing w:before="2"/>
        <w:jc w:val="both"/>
        <w:rPr>
          <w:rFonts w:eastAsia="Times New Roman"/>
          <w:sz w:val="23"/>
          <w:szCs w:val="23"/>
          <w:lang w:eastAsia="en-US"/>
        </w:rPr>
      </w:pPr>
      <w:r w:rsidRPr="00DB7E29">
        <w:rPr>
          <w:rFonts w:eastAsia="Times New Roman"/>
          <w:w w:val="105"/>
          <w:sz w:val="23"/>
          <w:szCs w:val="23"/>
          <w:lang w:eastAsia="en-US"/>
        </w:rPr>
        <w:t>Основными задачами библиотеки являются:</w:t>
      </w:r>
    </w:p>
    <w:p w:rsidR="00802A80" w:rsidRPr="007E55A0" w:rsidRDefault="00802A80" w:rsidP="00802A80">
      <w:pPr>
        <w:pStyle w:val="aa"/>
        <w:widowControl w:val="0"/>
        <w:numPr>
          <w:ilvl w:val="0"/>
          <w:numId w:val="58"/>
        </w:numPr>
        <w:tabs>
          <w:tab w:val="left" w:pos="433"/>
        </w:tabs>
        <w:autoSpaceDE w:val="0"/>
        <w:autoSpaceDN w:val="0"/>
        <w:spacing w:before="9" w:line="252" w:lineRule="auto"/>
        <w:ind w:left="284" w:hanging="284"/>
        <w:jc w:val="both"/>
        <w:rPr>
          <w:rFonts w:eastAsia="Times New Roman"/>
          <w:sz w:val="23"/>
          <w:lang w:eastAsia="en-US"/>
        </w:rPr>
      </w:pPr>
      <w:r w:rsidRPr="007E55A0">
        <w:rPr>
          <w:rFonts w:eastAsia="Times New Roman"/>
          <w:w w:val="105"/>
          <w:sz w:val="23"/>
          <w:lang w:eastAsia="en-US"/>
        </w:rPr>
        <w:t>полное и оперативное удовлетворение разносторонних потребностей личности в книге и информации в целях профессионального, интеллектуального, культурного и нравственного развития;</w:t>
      </w:r>
    </w:p>
    <w:p w:rsidR="00802A80" w:rsidRPr="007E55A0" w:rsidRDefault="00802A80" w:rsidP="00802A80">
      <w:pPr>
        <w:pStyle w:val="aa"/>
        <w:widowControl w:val="0"/>
        <w:numPr>
          <w:ilvl w:val="0"/>
          <w:numId w:val="58"/>
        </w:numPr>
        <w:tabs>
          <w:tab w:val="left" w:pos="389"/>
        </w:tabs>
        <w:autoSpaceDE w:val="0"/>
        <w:autoSpaceDN w:val="0"/>
        <w:spacing w:line="260" w:lineRule="exact"/>
        <w:ind w:left="284" w:hanging="284"/>
        <w:jc w:val="both"/>
        <w:rPr>
          <w:rFonts w:eastAsia="Times New Roman"/>
          <w:sz w:val="23"/>
          <w:lang w:eastAsia="en-US"/>
        </w:rPr>
      </w:pPr>
      <w:r w:rsidRPr="007E55A0">
        <w:rPr>
          <w:rFonts w:eastAsia="Times New Roman"/>
          <w:w w:val="105"/>
          <w:sz w:val="23"/>
          <w:lang w:eastAsia="en-US"/>
        </w:rPr>
        <w:t>воспитание информационной</w:t>
      </w:r>
      <w:r w:rsidRPr="007E55A0">
        <w:rPr>
          <w:rFonts w:eastAsia="Times New Roman"/>
          <w:spacing w:val="-10"/>
          <w:w w:val="105"/>
          <w:sz w:val="23"/>
          <w:lang w:eastAsia="en-US"/>
        </w:rPr>
        <w:t xml:space="preserve"> </w:t>
      </w:r>
      <w:r w:rsidRPr="007E55A0">
        <w:rPr>
          <w:rFonts w:eastAsia="Times New Roman"/>
          <w:w w:val="105"/>
          <w:sz w:val="23"/>
          <w:lang w:eastAsia="en-US"/>
        </w:rPr>
        <w:t>культуры;</w:t>
      </w:r>
    </w:p>
    <w:p w:rsidR="00802A80" w:rsidRPr="007E55A0" w:rsidRDefault="00802A80" w:rsidP="00802A80">
      <w:pPr>
        <w:pStyle w:val="aa"/>
        <w:widowControl w:val="0"/>
        <w:numPr>
          <w:ilvl w:val="0"/>
          <w:numId w:val="58"/>
        </w:numPr>
        <w:tabs>
          <w:tab w:val="left" w:pos="389"/>
        </w:tabs>
        <w:autoSpaceDE w:val="0"/>
        <w:autoSpaceDN w:val="0"/>
        <w:spacing w:before="17"/>
        <w:ind w:left="284" w:hanging="284"/>
        <w:jc w:val="both"/>
        <w:rPr>
          <w:rFonts w:eastAsia="Times New Roman"/>
          <w:sz w:val="23"/>
          <w:lang w:eastAsia="en-US"/>
        </w:rPr>
      </w:pPr>
      <w:r w:rsidRPr="007E55A0">
        <w:rPr>
          <w:rFonts w:eastAsia="Times New Roman"/>
          <w:w w:val="105"/>
          <w:sz w:val="23"/>
          <w:lang w:eastAsia="en-US"/>
        </w:rPr>
        <w:t>пропаганда и раскрытие культурного</w:t>
      </w:r>
      <w:r w:rsidRPr="007E55A0">
        <w:rPr>
          <w:rFonts w:eastAsia="Times New Roman"/>
          <w:spacing w:val="-5"/>
          <w:w w:val="105"/>
          <w:sz w:val="23"/>
          <w:lang w:eastAsia="en-US"/>
        </w:rPr>
        <w:t xml:space="preserve"> </w:t>
      </w:r>
      <w:r w:rsidRPr="007E55A0">
        <w:rPr>
          <w:rFonts w:eastAsia="Times New Roman"/>
          <w:w w:val="105"/>
          <w:sz w:val="23"/>
          <w:lang w:eastAsia="en-US"/>
        </w:rPr>
        <w:t>наследия.</w:t>
      </w:r>
    </w:p>
    <w:p w:rsidR="00802A80" w:rsidRPr="00DB7E29" w:rsidRDefault="00802A80" w:rsidP="00802A80">
      <w:pPr>
        <w:widowControl w:val="0"/>
        <w:autoSpaceDE w:val="0"/>
        <w:autoSpaceDN w:val="0"/>
        <w:spacing w:before="16"/>
        <w:jc w:val="both"/>
        <w:outlineLvl w:val="0"/>
        <w:rPr>
          <w:rFonts w:eastAsia="Times New Roman"/>
          <w:b/>
          <w:bCs/>
          <w:sz w:val="23"/>
          <w:szCs w:val="23"/>
          <w:lang w:eastAsia="en-US"/>
        </w:rPr>
      </w:pPr>
      <w:r w:rsidRPr="00DB7E29">
        <w:rPr>
          <w:rFonts w:eastAsia="Times New Roman"/>
          <w:b/>
          <w:bCs/>
          <w:w w:val="105"/>
          <w:sz w:val="23"/>
          <w:szCs w:val="23"/>
          <w:lang w:eastAsia="en-US"/>
        </w:rPr>
        <w:t>Контрольные показатели</w:t>
      </w:r>
    </w:p>
    <w:p w:rsidR="00802A80" w:rsidRPr="00DB7E29" w:rsidRDefault="00802A80" w:rsidP="00802A80">
      <w:pPr>
        <w:widowControl w:val="0"/>
        <w:autoSpaceDE w:val="0"/>
        <w:autoSpaceDN w:val="0"/>
        <w:spacing w:before="2"/>
        <w:jc w:val="both"/>
        <w:rPr>
          <w:rFonts w:eastAsia="Times New Roman"/>
          <w:sz w:val="23"/>
          <w:szCs w:val="23"/>
          <w:lang w:eastAsia="en-US"/>
        </w:rPr>
      </w:pPr>
      <w:r w:rsidRPr="00DB7E29">
        <w:rPr>
          <w:rFonts w:eastAsia="Times New Roman"/>
          <w:w w:val="105"/>
          <w:sz w:val="23"/>
          <w:szCs w:val="23"/>
          <w:lang w:eastAsia="en-US"/>
        </w:rPr>
        <w:t>Количество читателей - 600чел.</w:t>
      </w:r>
    </w:p>
    <w:p w:rsidR="00802A80" w:rsidRPr="00DB7E29" w:rsidRDefault="00802A80" w:rsidP="00802A80">
      <w:pPr>
        <w:widowControl w:val="0"/>
        <w:autoSpaceDE w:val="0"/>
        <w:autoSpaceDN w:val="0"/>
        <w:spacing w:before="17" w:line="247" w:lineRule="auto"/>
        <w:jc w:val="both"/>
        <w:rPr>
          <w:rFonts w:eastAsia="Times New Roman"/>
          <w:sz w:val="23"/>
          <w:szCs w:val="23"/>
          <w:lang w:eastAsia="en-US"/>
        </w:rPr>
      </w:pPr>
      <w:r w:rsidRPr="00DB7E29">
        <w:rPr>
          <w:rFonts w:eastAsia="Times New Roman"/>
          <w:w w:val="105"/>
          <w:sz w:val="23"/>
          <w:szCs w:val="23"/>
          <w:lang w:eastAsia="en-US"/>
        </w:rPr>
        <w:t>из них студентов - 550 Посещений – 3524</w:t>
      </w:r>
    </w:p>
    <w:p w:rsidR="00802A80" w:rsidRPr="00DB7E29" w:rsidRDefault="00802A80" w:rsidP="00802A80">
      <w:pPr>
        <w:widowControl w:val="0"/>
        <w:autoSpaceDE w:val="0"/>
        <w:autoSpaceDN w:val="0"/>
        <w:spacing w:before="2" w:line="254" w:lineRule="auto"/>
        <w:jc w:val="both"/>
        <w:rPr>
          <w:rFonts w:eastAsia="Times New Roman"/>
          <w:sz w:val="23"/>
          <w:szCs w:val="23"/>
          <w:lang w:eastAsia="en-US"/>
        </w:rPr>
      </w:pPr>
      <w:r w:rsidRPr="00DB7E29">
        <w:rPr>
          <w:rFonts w:eastAsia="Times New Roman"/>
          <w:w w:val="105"/>
          <w:sz w:val="23"/>
          <w:szCs w:val="23"/>
          <w:lang w:eastAsia="en-US"/>
        </w:rPr>
        <w:t xml:space="preserve">Книговыдача - </w:t>
      </w:r>
      <w:r w:rsidRPr="00DB7E29">
        <w:rPr>
          <w:rFonts w:eastAsia="Times New Roman"/>
          <w:spacing w:val="3"/>
          <w:w w:val="105"/>
          <w:sz w:val="23"/>
          <w:szCs w:val="23"/>
          <w:lang w:eastAsia="en-US"/>
        </w:rPr>
        <w:t xml:space="preserve">5428 </w:t>
      </w:r>
      <w:r w:rsidRPr="00DB7E29">
        <w:rPr>
          <w:rFonts w:eastAsia="Times New Roman"/>
          <w:w w:val="105"/>
          <w:sz w:val="23"/>
          <w:szCs w:val="23"/>
          <w:lang w:eastAsia="en-US"/>
        </w:rPr>
        <w:t>из них</w:t>
      </w:r>
      <w:r w:rsidRPr="00DB7E29">
        <w:rPr>
          <w:rFonts w:eastAsia="Times New Roman"/>
          <w:spacing w:val="-22"/>
          <w:w w:val="105"/>
          <w:sz w:val="23"/>
          <w:szCs w:val="23"/>
          <w:lang w:eastAsia="en-US"/>
        </w:rPr>
        <w:t xml:space="preserve"> </w:t>
      </w:r>
      <w:r w:rsidRPr="00DB7E29">
        <w:rPr>
          <w:rFonts w:eastAsia="Times New Roman"/>
          <w:w w:val="105"/>
          <w:sz w:val="23"/>
          <w:szCs w:val="23"/>
          <w:lang w:eastAsia="en-US"/>
        </w:rPr>
        <w:t>выдано:</w:t>
      </w:r>
    </w:p>
    <w:p w:rsidR="00802A80" w:rsidRPr="007E55A0" w:rsidRDefault="00802A80" w:rsidP="00802A80">
      <w:pPr>
        <w:pStyle w:val="aa"/>
        <w:widowControl w:val="0"/>
        <w:numPr>
          <w:ilvl w:val="0"/>
          <w:numId w:val="59"/>
        </w:numPr>
        <w:autoSpaceDE w:val="0"/>
        <w:autoSpaceDN w:val="0"/>
        <w:spacing w:line="259" w:lineRule="exact"/>
        <w:ind w:left="284" w:hanging="284"/>
        <w:rPr>
          <w:rFonts w:eastAsia="Times New Roman"/>
          <w:sz w:val="23"/>
          <w:szCs w:val="23"/>
          <w:lang w:eastAsia="en-US"/>
        </w:rPr>
      </w:pPr>
      <w:r w:rsidRPr="007E55A0">
        <w:rPr>
          <w:rFonts w:eastAsia="Times New Roman"/>
          <w:w w:val="105"/>
          <w:sz w:val="23"/>
          <w:szCs w:val="23"/>
          <w:lang w:eastAsia="en-US"/>
        </w:rPr>
        <w:t>общественно- политическая - 680</w:t>
      </w:r>
    </w:p>
    <w:p w:rsidR="00802A80" w:rsidRPr="007E55A0" w:rsidRDefault="00802A80" w:rsidP="00802A80">
      <w:pPr>
        <w:pStyle w:val="aa"/>
        <w:widowControl w:val="0"/>
        <w:numPr>
          <w:ilvl w:val="0"/>
          <w:numId w:val="59"/>
        </w:numPr>
        <w:autoSpaceDE w:val="0"/>
        <w:autoSpaceDN w:val="0"/>
        <w:spacing w:before="9"/>
        <w:ind w:left="284" w:hanging="284"/>
        <w:rPr>
          <w:rFonts w:eastAsia="Times New Roman"/>
          <w:sz w:val="23"/>
          <w:szCs w:val="23"/>
          <w:lang w:eastAsia="en-US"/>
        </w:rPr>
      </w:pPr>
      <w:r w:rsidRPr="007E55A0">
        <w:rPr>
          <w:rFonts w:eastAsia="Times New Roman"/>
          <w:w w:val="105"/>
          <w:sz w:val="23"/>
          <w:szCs w:val="23"/>
          <w:lang w:eastAsia="en-US"/>
        </w:rPr>
        <w:t>естественно –научная (медицина) - 3460</w:t>
      </w:r>
    </w:p>
    <w:p w:rsidR="00802A80" w:rsidRPr="007E55A0" w:rsidRDefault="00802A80" w:rsidP="00802A80">
      <w:pPr>
        <w:pStyle w:val="aa"/>
        <w:widowControl w:val="0"/>
        <w:numPr>
          <w:ilvl w:val="0"/>
          <w:numId w:val="59"/>
        </w:numPr>
        <w:autoSpaceDE w:val="0"/>
        <w:autoSpaceDN w:val="0"/>
        <w:spacing w:before="17"/>
        <w:ind w:left="284" w:hanging="284"/>
        <w:rPr>
          <w:rFonts w:eastAsia="Times New Roman"/>
          <w:sz w:val="23"/>
          <w:szCs w:val="23"/>
          <w:lang w:eastAsia="en-US"/>
        </w:rPr>
      </w:pPr>
      <w:r w:rsidRPr="007E55A0">
        <w:rPr>
          <w:rFonts w:eastAsia="Times New Roman"/>
          <w:w w:val="105"/>
          <w:sz w:val="23"/>
          <w:szCs w:val="23"/>
          <w:lang w:eastAsia="en-US"/>
        </w:rPr>
        <w:t>художественная - 201</w:t>
      </w:r>
    </w:p>
    <w:p w:rsidR="00802A80" w:rsidRPr="007E55A0" w:rsidRDefault="00802A80" w:rsidP="00802A80">
      <w:pPr>
        <w:pStyle w:val="aa"/>
        <w:widowControl w:val="0"/>
        <w:numPr>
          <w:ilvl w:val="0"/>
          <w:numId w:val="59"/>
        </w:numPr>
        <w:autoSpaceDE w:val="0"/>
        <w:autoSpaceDN w:val="0"/>
        <w:spacing w:before="9"/>
        <w:ind w:left="284" w:hanging="284"/>
        <w:rPr>
          <w:rFonts w:eastAsia="Times New Roman"/>
          <w:sz w:val="23"/>
          <w:szCs w:val="23"/>
          <w:lang w:eastAsia="en-US"/>
        </w:rPr>
      </w:pPr>
      <w:r w:rsidRPr="007E55A0">
        <w:rPr>
          <w:rFonts w:eastAsia="Times New Roman"/>
          <w:w w:val="105"/>
          <w:sz w:val="23"/>
          <w:szCs w:val="23"/>
          <w:lang w:eastAsia="en-US"/>
        </w:rPr>
        <w:t>прочая - 1087</w:t>
      </w:r>
    </w:p>
    <w:p w:rsidR="00802A80" w:rsidRPr="00DB7E29" w:rsidRDefault="00802A80" w:rsidP="00802A80">
      <w:pPr>
        <w:widowControl w:val="0"/>
        <w:autoSpaceDE w:val="0"/>
        <w:autoSpaceDN w:val="0"/>
        <w:spacing w:before="9" w:line="254" w:lineRule="auto"/>
        <w:rPr>
          <w:rFonts w:eastAsia="Times New Roman"/>
          <w:sz w:val="23"/>
          <w:szCs w:val="23"/>
          <w:lang w:eastAsia="en-US"/>
        </w:rPr>
      </w:pPr>
      <w:r w:rsidRPr="00DB7E29">
        <w:rPr>
          <w:rFonts w:eastAsia="Times New Roman"/>
          <w:w w:val="105"/>
          <w:sz w:val="23"/>
          <w:szCs w:val="23"/>
          <w:lang w:eastAsia="en-US"/>
        </w:rPr>
        <w:t>Книжный фонд на 01.07.2019 - 36919 экз. из них:</w:t>
      </w:r>
    </w:p>
    <w:p w:rsidR="00802A80" w:rsidRPr="007E55A0" w:rsidRDefault="00802A80" w:rsidP="00802A80">
      <w:pPr>
        <w:pStyle w:val="aa"/>
        <w:widowControl w:val="0"/>
        <w:numPr>
          <w:ilvl w:val="0"/>
          <w:numId w:val="60"/>
        </w:numPr>
        <w:tabs>
          <w:tab w:val="left" w:pos="1103"/>
          <w:tab w:val="left" w:pos="4567"/>
        </w:tabs>
        <w:autoSpaceDE w:val="0"/>
        <w:autoSpaceDN w:val="0"/>
        <w:spacing w:line="258" w:lineRule="exact"/>
        <w:ind w:left="284" w:hanging="284"/>
        <w:rPr>
          <w:rFonts w:eastAsia="Times New Roman"/>
          <w:sz w:val="23"/>
          <w:lang w:eastAsia="en-US"/>
        </w:rPr>
      </w:pPr>
      <w:r w:rsidRPr="007E55A0">
        <w:rPr>
          <w:rFonts w:eastAsia="Times New Roman"/>
          <w:w w:val="105"/>
          <w:sz w:val="23"/>
          <w:lang w:eastAsia="en-US"/>
        </w:rPr>
        <w:lastRenderedPageBreak/>
        <w:t>общественно-</w:t>
      </w:r>
      <w:r w:rsidRPr="007E55A0">
        <w:rPr>
          <w:rFonts w:eastAsia="Times New Roman"/>
          <w:spacing w:val="-18"/>
          <w:w w:val="105"/>
          <w:sz w:val="23"/>
          <w:lang w:eastAsia="en-US"/>
        </w:rPr>
        <w:t xml:space="preserve"> </w:t>
      </w:r>
      <w:r w:rsidRPr="007E55A0">
        <w:rPr>
          <w:rFonts w:eastAsia="Times New Roman"/>
          <w:w w:val="105"/>
          <w:sz w:val="23"/>
          <w:lang w:eastAsia="en-US"/>
        </w:rPr>
        <w:t>политическая</w:t>
      </w:r>
      <w:r w:rsidRPr="007E55A0">
        <w:rPr>
          <w:rFonts w:eastAsia="Times New Roman"/>
          <w:w w:val="105"/>
          <w:sz w:val="23"/>
          <w:lang w:eastAsia="en-US"/>
        </w:rPr>
        <w:tab/>
        <w:t>-</w:t>
      </w:r>
      <w:r w:rsidRPr="007E55A0">
        <w:rPr>
          <w:rFonts w:eastAsia="Times New Roman"/>
          <w:spacing w:val="55"/>
          <w:w w:val="105"/>
          <w:sz w:val="23"/>
          <w:lang w:eastAsia="en-US"/>
        </w:rPr>
        <w:t xml:space="preserve"> </w:t>
      </w:r>
      <w:r w:rsidRPr="007E55A0">
        <w:rPr>
          <w:rFonts w:eastAsia="Times New Roman"/>
          <w:w w:val="105"/>
          <w:sz w:val="23"/>
          <w:lang w:eastAsia="en-US"/>
        </w:rPr>
        <w:t>1555экз.</w:t>
      </w:r>
    </w:p>
    <w:p w:rsidR="00802A80" w:rsidRPr="007E55A0" w:rsidRDefault="00802A80" w:rsidP="00802A80">
      <w:pPr>
        <w:pStyle w:val="aa"/>
        <w:widowControl w:val="0"/>
        <w:numPr>
          <w:ilvl w:val="0"/>
          <w:numId w:val="60"/>
        </w:numPr>
        <w:tabs>
          <w:tab w:val="left" w:pos="1103"/>
        </w:tabs>
        <w:autoSpaceDE w:val="0"/>
        <w:autoSpaceDN w:val="0"/>
        <w:spacing w:before="9"/>
        <w:ind w:left="284" w:hanging="284"/>
        <w:rPr>
          <w:rFonts w:eastAsia="Times New Roman"/>
          <w:sz w:val="23"/>
          <w:lang w:eastAsia="en-US"/>
        </w:rPr>
      </w:pPr>
      <w:r w:rsidRPr="007E55A0">
        <w:rPr>
          <w:rFonts w:eastAsia="Times New Roman"/>
          <w:w w:val="105"/>
          <w:sz w:val="23"/>
          <w:lang w:eastAsia="en-US"/>
        </w:rPr>
        <w:t>естественно –научная (медицин) -</w:t>
      </w:r>
      <w:r w:rsidRPr="007E55A0">
        <w:rPr>
          <w:rFonts w:eastAsia="Times New Roman"/>
          <w:spacing w:val="-17"/>
          <w:w w:val="105"/>
          <w:sz w:val="23"/>
          <w:lang w:eastAsia="en-US"/>
        </w:rPr>
        <w:t xml:space="preserve"> </w:t>
      </w:r>
      <w:r w:rsidRPr="007E55A0">
        <w:rPr>
          <w:rFonts w:eastAsia="Times New Roman"/>
          <w:spacing w:val="3"/>
          <w:w w:val="105"/>
          <w:sz w:val="23"/>
          <w:lang w:eastAsia="en-US"/>
        </w:rPr>
        <w:t>22194</w:t>
      </w:r>
    </w:p>
    <w:p w:rsidR="00802A80" w:rsidRPr="007E55A0" w:rsidRDefault="00802A80" w:rsidP="00802A80">
      <w:pPr>
        <w:pStyle w:val="aa"/>
        <w:widowControl w:val="0"/>
        <w:numPr>
          <w:ilvl w:val="0"/>
          <w:numId w:val="60"/>
        </w:numPr>
        <w:tabs>
          <w:tab w:val="left" w:pos="1103"/>
          <w:tab w:val="left" w:pos="3147"/>
        </w:tabs>
        <w:autoSpaceDE w:val="0"/>
        <w:autoSpaceDN w:val="0"/>
        <w:spacing w:before="17"/>
        <w:ind w:left="284" w:hanging="284"/>
        <w:rPr>
          <w:rFonts w:eastAsia="Times New Roman"/>
          <w:sz w:val="23"/>
          <w:lang w:eastAsia="en-US"/>
        </w:rPr>
      </w:pPr>
      <w:r w:rsidRPr="007E55A0">
        <w:rPr>
          <w:rFonts w:eastAsia="Times New Roman"/>
          <w:w w:val="105"/>
          <w:sz w:val="23"/>
          <w:lang w:eastAsia="en-US"/>
        </w:rPr>
        <w:t>художественная</w:t>
      </w:r>
      <w:r w:rsidRPr="007E55A0">
        <w:rPr>
          <w:rFonts w:eastAsia="Times New Roman"/>
          <w:w w:val="105"/>
          <w:sz w:val="23"/>
          <w:lang w:eastAsia="en-US"/>
        </w:rPr>
        <w:tab/>
        <w:t xml:space="preserve">- </w:t>
      </w:r>
      <w:r w:rsidRPr="007E55A0">
        <w:rPr>
          <w:rFonts w:eastAsia="Times New Roman"/>
          <w:spacing w:val="2"/>
          <w:w w:val="105"/>
          <w:sz w:val="23"/>
          <w:lang w:eastAsia="en-US"/>
        </w:rPr>
        <w:t>10081</w:t>
      </w:r>
      <w:r w:rsidRPr="007E55A0">
        <w:rPr>
          <w:rFonts w:eastAsia="Times New Roman"/>
          <w:spacing w:val="-7"/>
          <w:w w:val="105"/>
          <w:sz w:val="23"/>
          <w:lang w:eastAsia="en-US"/>
        </w:rPr>
        <w:t xml:space="preserve"> </w:t>
      </w:r>
      <w:r w:rsidRPr="007E55A0">
        <w:rPr>
          <w:rFonts w:eastAsia="Times New Roman"/>
          <w:w w:val="105"/>
          <w:sz w:val="23"/>
          <w:lang w:eastAsia="en-US"/>
        </w:rPr>
        <w:t>экз.</w:t>
      </w:r>
    </w:p>
    <w:p w:rsidR="00802A80" w:rsidRPr="007E55A0" w:rsidRDefault="00802A80" w:rsidP="00802A80">
      <w:pPr>
        <w:pStyle w:val="aa"/>
        <w:widowControl w:val="0"/>
        <w:numPr>
          <w:ilvl w:val="0"/>
          <w:numId w:val="60"/>
        </w:numPr>
        <w:tabs>
          <w:tab w:val="left" w:pos="1095"/>
        </w:tabs>
        <w:autoSpaceDE w:val="0"/>
        <w:autoSpaceDN w:val="0"/>
        <w:spacing w:before="9"/>
        <w:ind w:left="284" w:hanging="284"/>
        <w:rPr>
          <w:rFonts w:eastAsia="Times New Roman"/>
          <w:sz w:val="23"/>
          <w:lang w:eastAsia="en-US"/>
        </w:rPr>
      </w:pPr>
      <w:r w:rsidRPr="007E55A0">
        <w:rPr>
          <w:rFonts w:eastAsia="Times New Roman"/>
          <w:w w:val="105"/>
          <w:sz w:val="23"/>
          <w:lang w:eastAsia="en-US"/>
        </w:rPr>
        <w:t xml:space="preserve">прочая - </w:t>
      </w:r>
      <w:r w:rsidRPr="007E55A0">
        <w:rPr>
          <w:rFonts w:eastAsia="Times New Roman"/>
          <w:spacing w:val="2"/>
          <w:w w:val="105"/>
          <w:sz w:val="23"/>
          <w:lang w:eastAsia="en-US"/>
        </w:rPr>
        <w:t>3139</w:t>
      </w:r>
      <w:r w:rsidRPr="007E55A0">
        <w:rPr>
          <w:rFonts w:eastAsia="Times New Roman"/>
          <w:spacing w:val="-2"/>
          <w:w w:val="105"/>
          <w:sz w:val="23"/>
          <w:lang w:eastAsia="en-US"/>
        </w:rPr>
        <w:t xml:space="preserve"> </w:t>
      </w:r>
      <w:r w:rsidRPr="007E55A0">
        <w:rPr>
          <w:rFonts w:eastAsia="Times New Roman"/>
          <w:w w:val="105"/>
          <w:sz w:val="23"/>
          <w:lang w:eastAsia="en-US"/>
        </w:rPr>
        <w:t>экз.</w:t>
      </w:r>
    </w:p>
    <w:p w:rsidR="00802A80" w:rsidRDefault="00802A80" w:rsidP="00802A80">
      <w:pPr>
        <w:widowControl w:val="0"/>
        <w:autoSpaceDE w:val="0"/>
        <w:autoSpaceDN w:val="0"/>
        <w:spacing w:before="9"/>
        <w:rPr>
          <w:rFonts w:eastAsia="Times New Roman"/>
          <w:sz w:val="23"/>
          <w:szCs w:val="23"/>
          <w:lang w:eastAsia="en-US"/>
        </w:rPr>
      </w:pPr>
      <w:r w:rsidRPr="00DB7E29">
        <w:rPr>
          <w:rFonts w:eastAsia="Times New Roman"/>
          <w:w w:val="105"/>
          <w:sz w:val="23"/>
          <w:szCs w:val="23"/>
          <w:lang w:eastAsia="en-US"/>
        </w:rPr>
        <w:t>В среднем на одного студента приходится 67 экземпляра, в том числе:</w:t>
      </w:r>
    </w:p>
    <w:p w:rsidR="00802A80" w:rsidRPr="007E55A0" w:rsidRDefault="00802A80" w:rsidP="00802A80">
      <w:pPr>
        <w:pStyle w:val="aa"/>
        <w:widowControl w:val="0"/>
        <w:numPr>
          <w:ilvl w:val="0"/>
          <w:numId w:val="61"/>
        </w:numPr>
        <w:autoSpaceDE w:val="0"/>
        <w:autoSpaceDN w:val="0"/>
        <w:spacing w:before="9"/>
        <w:ind w:left="284" w:hanging="284"/>
        <w:rPr>
          <w:rFonts w:eastAsia="Times New Roman"/>
          <w:sz w:val="23"/>
          <w:szCs w:val="23"/>
          <w:lang w:eastAsia="en-US"/>
        </w:rPr>
      </w:pPr>
      <w:r w:rsidRPr="007E55A0">
        <w:rPr>
          <w:rFonts w:eastAsia="Times New Roman"/>
          <w:w w:val="105"/>
          <w:sz w:val="23"/>
          <w:szCs w:val="23"/>
          <w:lang w:eastAsia="en-US"/>
        </w:rPr>
        <w:t>медицинской – 40 экз.</w:t>
      </w:r>
    </w:p>
    <w:p w:rsidR="00802A80" w:rsidRPr="007E55A0" w:rsidRDefault="00802A80" w:rsidP="00802A80">
      <w:pPr>
        <w:pStyle w:val="aa"/>
        <w:widowControl w:val="0"/>
        <w:numPr>
          <w:ilvl w:val="0"/>
          <w:numId w:val="61"/>
        </w:numPr>
        <w:autoSpaceDE w:val="0"/>
        <w:autoSpaceDN w:val="0"/>
        <w:spacing w:before="70"/>
        <w:ind w:left="284" w:hanging="284"/>
        <w:rPr>
          <w:rFonts w:eastAsia="Times New Roman"/>
          <w:sz w:val="23"/>
          <w:szCs w:val="23"/>
          <w:lang w:eastAsia="en-US"/>
        </w:rPr>
      </w:pPr>
      <w:r w:rsidRPr="007E55A0">
        <w:rPr>
          <w:rFonts w:eastAsia="Times New Roman"/>
          <w:w w:val="105"/>
          <w:sz w:val="23"/>
          <w:szCs w:val="23"/>
          <w:lang w:eastAsia="en-US"/>
        </w:rPr>
        <w:t>общественно- политическая - 2,8 экз.</w:t>
      </w:r>
    </w:p>
    <w:p w:rsidR="00802A80" w:rsidRPr="007E55A0" w:rsidRDefault="00802A80" w:rsidP="00802A80">
      <w:pPr>
        <w:pStyle w:val="aa"/>
        <w:widowControl w:val="0"/>
        <w:numPr>
          <w:ilvl w:val="0"/>
          <w:numId w:val="61"/>
        </w:numPr>
        <w:tabs>
          <w:tab w:val="left" w:pos="1103"/>
        </w:tabs>
        <w:autoSpaceDE w:val="0"/>
        <w:autoSpaceDN w:val="0"/>
        <w:spacing w:before="16"/>
        <w:ind w:left="284" w:hanging="284"/>
        <w:rPr>
          <w:rFonts w:eastAsia="Times New Roman"/>
          <w:sz w:val="23"/>
          <w:lang w:eastAsia="en-US"/>
        </w:rPr>
      </w:pPr>
      <w:r w:rsidRPr="007E55A0">
        <w:rPr>
          <w:rFonts w:eastAsia="Times New Roman"/>
          <w:w w:val="105"/>
          <w:sz w:val="23"/>
          <w:lang w:eastAsia="en-US"/>
        </w:rPr>
        <w:t>художественной – 18,3</w:t>
      </w:r>
      <w:r w:rsidRPr="007E55A0">
        <w:rPr>
          <w:rFonts w:eastAsia="Times New Roman"/>
          <w:spacing w:val="8"/>
          <w:w w:val="105"/>
          <w:sz w:val="23"/>
          <w:lang w:eastAsia="en-US"/>
        </w:rPr>
        <w:t xml:space="preserve"> </w:t>
      </w:r>
      <w:r w:rsidRPr="007E55A0">
        <w:rPr>
          <w:rFonts w:eastAsia="Times New Roman"/>
          <w:w w:val="105"/>
          <w:sz w:val="23"/>
          <w:lang w:eastAsia="en-US"/>
        </w:rPr>
        <w:t>экз.</w:t>
      </w:r>
    </w:p>
    <w:p w:rsidR="00802A80" w:rsidRPr="000E1FC1" w:rsidRDefault="00802A80" w:rsidP="00802A80">
      <w:pPr>
        <w:pStyle w:val="aa"/>
        <w:widowControl w:val="0"/>
        <w:numPr>
          <w:ilvl w:val="0"/>
          <w:numId w:val="61"/>
        </w:numPr>
        <w:tabs>
          <w:tab w:val="left" w:pos="1095"/>
        </w:tabs>
        <w:autoSpaceDE w:val="0"/>
        <w:autoSpaceDN w:val="0"/>
        <w:spacing w:before="9" w:line="252" w:lineRule="auto"/>
        <w:ind w:left="284" w:hanging="284"/>
        <w:jc w:val="both"/>
        <w:rPr>
          <w:rFonts w:eastAsia="Times New Roman"/>
          <w:b/>
          <w:i/>
          <w:w w:val="105"/>
          <w:sz w:val="23"/>
          <w:szCs w:val="23"/>
          <w:lang w:eastAsia="en-US"/>
        </w:rPr>
      </w:pPr>
      <w:r w:rsidRPr="000E1FC1">
        <w:rPr>
          <w:rFonts w:eastAsia="Times New Roman"/>
          <w:w w:val="105"/>
          <w:sz w:val="23"/>
          <w:lang w:eastAsia="en-US"/>
        </w:rPr>
        <w:t>прочей – 5,7</w:t>
      </w:r>
      <w:r w:rsidRPr="000E1FC1">
        <w:rPr>
          <w:rFonts w:eastAsia="Times New Roman"/>
          <w:spacing w:val="6"/>
          <w:w w:val="105"/>
          <w:sz w:val="23"/>
          <w:lang w:eastAsia="en-US"/>
        </w:rPr>
        <w:t xml:space="preserve"> </w:t>
      </w:r>
      <w:r w:rsidRPr="000E1FC1">
        <w:rPr>
          <w:rFonts w:eastAsia="Times New Roman"/>
          <w:w w:val="105"/>
          <w:sz w:val="23"/>
          <w:lang w:eastAsia="en-US"/>
        </w:rPr>
        <w:t>экз.</w:t>
      </w:r>
    </w:p>
    <w:p w:rsidR="00802A80" w:rsidRPr="00201341" w:rsidRDefault="00802A80" w:rsidP="00802A80">
      <w:pPr>
        <w:widowControl w:val="0"/>
        <w:autoSpaceDE w:val="0"/>
        <w:autoSpaceDN w:val="0"/>
        <w:spacing w:before="9" w:line="252" w:lineRule="auto"/>
        <w:jc w:val="both"/>
        <w:rPr>
          <w:rFonts w:eastAsia="Times New Roman"/>
          <w:b/>
          <w:i/>
          <w:sz w:val="23"/>
          <w:szCs w:val="23"/>
          <w:lang w:eastAsia="en-US"/>
        </w:rPr>
      </w:pPr>
      <w:r w:rsidRPr="00201341">
        <w:rPr>
          <w:rFonts w:eastAsia="Times New Roman"/>
          <w:b/>
          <w:i/>
          <w:color w:val="C00000"/>
          <w:w w:val="105"/>
          <w:sz w:val="23"/>
          <w:szCs w:val="23"/>
          <w:lang w:eastAsia="en-US"/>
        </w:rPr>
        <w:t>Вывод:</w:t>
      </w:r>
      <w:r w:rsidRPr="00201341">
        <w:rPr>
          <w:rFonts w:eastAsia="Times New Roman"/>
          <w:b/>
          <w:i/>
          <w:w w:val="105"/>
          <w:sz w:val="23"/>
          <w:szCs w:val="23"/>
          <w:lang w:eastAsia="en-US"/>
        </w:rPr>
        <w:t xml:space="preserve"> Анализ фонда учебно-методической литературы в библиотеке показал достаточный уровень обеспеченности студентов колледжа учебно-методической литературой, соответствующей нормативам и требованиям, установленным лицензией.</w:t>
      </w:r>
    </w:p>
    <w:p w:rsidR="00802A80" w:rsidRDefault="00802A80" w:rsidP="00802A80">
      <w:pPr>
        <w:widowControl w:val="0"/>
        <w:autoSpaceDE w:val="0"/>
        <w:autoSpaceDN w:val="0"/>
        <w:rPr>
          <w:rFonts w:eastAsia="Times New Roman"/>
          <w:i/>
          <w:sz w:val="23"/>
          <w:lang w:eastAsia="en-US"/>
        </w:rPr>
      </w:pPr>
    </w:p>
    <w:p w:rsidR="00802A80" w:rsidRPr="00DB7E29" w:rsidRDefault="00802A80" w:rsidP="00802A80">
      <w:pPr>
        <w:widowControl w:val="0"/>
        <w:autoSpaceDE w:val="0"/>
        <w:autoSpaceDN w:val="0"/>
        <w:ind w:firstLine="709"/>
        <w:jc w:val="both"/>
        <w:rPr>
          <w:rFonts w:eastAsia="Times New Roman"/>
          <w:b/>
          <w:lang w:eastAsia="en-US"/>
        </w:rPr>
      </w:pPr>
      <w:r>
        <w:rPr>
          <w:rFonts w:eastAsia="Times New Roman"/>
          <w:b/>
          <w:w w:val="105"/>
          <w:sz w:val="23"/>
          <w:lang w:eastAsia="en-US"/>
        </w:rPr>
        <w:t>8.3</w:t>
      </w:r>
      <w:r w:rsidRPr="00DB7E29">
        <w:rPr>
          <w:rFonts w:eastAsia="Times New Roman"/>
          <w:b/>
          <w:w w:val="105"/>
          <w:sz w:val="23"/>
          <w:lang w:eastAsia="en-US"/>
        </w:rPr>
        <w:t xml:space="preserve">. Социально-бытовое </w:t>
      </w:r>
      <w:r w:rsidRPr="00DB7E29">
        <w:rPr>
          <w:rFonts w:eastAsia="Times New Roman"/>
          <w:b/>
          <w:w w:val="105"/>
          <w:lang w:eastAsia="en-US"/>
        </w:rPr>
        <w:t>обеспечение</w:t>
      </w:r>
    </w:p>
    <w:p w:rsidR="00802A80" w:rsidRPr="00DB7E29" w:rsidRDefault="00802A80" w:rsidP="00802A80">
      <w:pPr>
        <w:widowControl w:val="0"/>
        <w:autoSpaceDE w:val="0"/>
        <w:autoSpaceDN w:val="0"/>
        <w:spacing w:line="249" w:lineRule="auto"/>
        <w:ind w:firstLine="709"/>
        <w:jc w:val="both"/>
        <w:rPr>
          <w:rFonts w:eastAsia="Times New Roman"/>
          <w:sz w:val="23"/>
          <w:szCs w:val="23"/>
          <w:lang w:eastAsia="en-US"/>
        </w:rPr>
      </w:pPr>
      <w:r w:rsidRPr="00DB7E29">
        <w:rPr>
          <w:rFonts w:eastAsia="Times New Roman"/>
          <w:w w:val="105"/>
          <w:sz w:val="23"/>
          <w:szCs w:val="23"/>
          <w:lang w:eastAsia="en-US"/>
        </w:rPr>
        <w:t>В</w:t>
      </w:r>
      <w:r w:rsidRPr="00DB7E29">
        <w:rPr>
          <w:rFonts w:eastAsia="Times New Roman"/>
          <w:spacing w:val="-10"/>
          <w:w w:val="105"/>
          <w:sz w:val="23"/>
          <w:szCs w:val="23"/>
          <w:lang w:eastAsia="en-US"/>
        </w:rPr>
        <w:t xml:space="preserve"> </w:t>
      </w:r>
      <w:r w:rsidRPr="00DB7E29">
        <w:rPr>
          <w:rFonts w:eastAsia="Times New Roman"/>
          <w:w w:val="105"/>
          <w:sz w:val="23"/>
          <w:szCs w:val="23"/>
          <w:lang w:eastAsia="en-US"/>
        </w:rPr>
        <w:t>колледже</w:t>
      </w:r>
      <w:r w:rsidRPr="00DB7E29">
        <w:rPr>
          <w:rFonts w:eastAsia="Times New Roman"/>
          <w:spacing w:val="-15"/>
          <w:w w:val="105"/>
          <w:sz w:val="23"/>
          <w:szCs w:val="23"/>
          <w:lang w:eastAsia="en-US"/>
        </w:rPr>
        <w:t xml:space="preserve"> </w:t>
      </w:r>
      <w:r w:rsidRPr="00DB7E29">
        <w:rPr>
          <w:rFonts w:eastAsia="Times New Roman"/>
          <w:w w:val="105"/>
          <w:sz w:val="23"/>
          <w:szCs w:val="23"/>
          <w:lang w:eastAsia="en-US"/>
        </w:rPr>
        <w:t>имеются</w:t>
      </w:r>
      <w:r w:rsidRPr="00DB7E29">
        <w:rPr>
          <w:rFonts w:eastAsia="Times New Roman"/>
          <w:spacing w:val="-12"/>
          <w:w w:val="105"/>
          <w:sz w:val="23"/>
          <w:szCs w:val="23"/>
          <w:lang w:eastAsia="en-US"/>
        </w:rPr>
        <w:t xml:space="preserve"> </w:t>
      </w:r>
      <w:r w:rsidRPr="00DB7E29">
        <w:rPr>
          <w:rFonts w:eastAsia="Times New Roman"/>
          <w:w w:val="105"/>
          <w:sz w:val="23"/>
          <w:szCs w:val="23"/>
          <w:lang w:eastAsia="en-US"/>
        </w:rPr>
        <w:t>два</w:t>
      </w:r>
      <w:r w:rsidRPr="00DB7E29">
        <w:rPr>
          <w:rFonts w:eastAsia="Times New Roman"/>
          <w:spacing w:val="-8"/>
          <w:w w:val="105"/>
          <w:sz w:val="23"/>
          <w:szCs w:val="23"/>
          <w:lang w:eastAsia="en-US"/>
        </w:rPr>
        <w:t xml:space="preserve"> </w:t>
      </w:r>
      <w:r w:rsidRPr="00DB7E29">
        <w:rPr>
          <w:rFonts w:eastAsia="Times New Roman"/>
          <w:w w:val="105"/>
          <w:sz w:val="23"/>
          <w:szCs w:val="23"/>
          <w:lang w:eastAsia="en-US"/>
        </w:rPr>
        <w:t>благоустроенных</w:t>
      </w:r>
      <w:r w:rsidRPr="00DB7E29">
        <w:rPr>
          <w:rFonts w:eastAsia="Times New Roman"/>
          <w:spacing w:val="-7"/>
          <w:w w:val="105"/>
          <w:sz w:val="23"/>
          <w:szCs w:val="23"/>
          <w:lang w:eastAsia="en-US"/>
        </w:rPr>
        <w:t xml:space="preserve"> </w:t>
      </w:r>
      <w:r w:rsidRPr="00DB7E29">
        <w:rPr>
          <w:rFonts w:eastAsia="Times New Roman"/>
          <w:w w:val="105"/>
          <w:sz w:val="23"/>
          <w:szCs w:val="23"/>
          <w:lang w:eastAsia="en-US"/>
        </w:rPr>
        <w:t>общежития общей</w:t>
      </w:r>
      <w:r w:rsidRPr="00DB7E29">
        <w:rPr>
          <w:rFonts w:eastAsia="Times New Roman"/>
          <w:spacing w:val="-2"/>
          <w:w w:val="105"/>
          <w:sz w:val="23"/>
          <w:szCs w:val="23"/>
          <w:lang w:eastAsia="en-US"/>
        </w:rPr>
        <w:t xml:space="preserve"> </w:t>
      </w:r>
      <w:r w:rsidRPr="00DB7E29">
        <w:rPr>
          <w:rFonts w:eastAsia="Times New Roman"/>
          <w:w w:val="105"/>
          <w:sz w:val="23"/>
          <w:szCs w:val="23"/>
          <w:lang w:eastAsia="en-US"/>
        </w:rPr>
        <w:t>вместимостью</w:t>
      </w:r>
      <w:r w:rsidRPr="00DB7E29">
        <w:rPr>
          <w:rFonts w:eastAsia="Times New Roman"/>
          <w:spacing w:val="-2"/>
          <w:w w:val="105"/>
          <w:sz w:val="23"/>
          <w:szCs w:val="23"/>
          <w:lang w:eastAsia="en-US"/>
        </w:rPr>
        <w:t xml:space="preserve"> </w:t>
      </w:r>
      <w:r w:rsidRPr="00DB7E29">
        <w:rPr>
          <w:rFonts w:eastAsia="Times New Roman"/>
          <w:w w:val="105"/>
          <w:sz w:val="23"/>
          <w:szCs w:val="23"/>
          <w:lang w:eastAsia="en-US"/>
        </w:rPr>
        <w:t>270</w:t>
      </w:r>
      <w:r w:rsidRPr="00DB7E29">
        <w:rPr>
          <w:rFonts w:eastAsia="Times New Roman"/>
          <w:spacing w:val="-2"/>
          <w:w w:val="105"/>
          <w:sz w:val="23"/>
          <w:szCs w:val="23"/>
          <w:lang w:eastAsia="en-US"/>
        </w:rPr>
        <w:t xml:space="preserve"> </w:t>
      </w:r>
      <w:r w:rsidRPr="00DB7E29">
        <w:rPr>
          <w:rFonts w:eastAsia="Times New Roman"/>
          <w:w w:val="105"/>
          <w:sz w:val="23"/>
          <w:szCs w:val="23"/>
          <w:lang w:eastAsia="en-US"/>
        </w:rPr>
        <w:t xml:space="preserve">койко- мест. Общежитие №1 </w:t>
      </w:r>
      <w:r w:rsidRPr="00DB7E29">
        <w:rPr>
          <w:rFonts w:eastAsia="Times New Roman"/>
          <w:spacing w:val="2"/>
          <w:w w:val="105"/>
          <w:sz w:val="23"/>
          <w:szCs w:val="23"/>
          <w:lang w:eastAsia="en-US"/>
        </w:rPr>
        <w:t xml:space="preserve">1967 </w:t>
      </w:r>
      <w:r w:rsidRPr="00DB7E29">
        <w:rPr>
          <w:rFonts w:eastAsia="Times New Roman"/>
          <w:w w:val="105"/>
          <w:sz w:val="23"/>
          <w:szCs w:val="23"/>
          <w:lang w:eastAsia="en-US"/>
        </w:rPr>
        <w:t xml:space="preserve">года постройки, кирпичное, трехэтажное, коридорного типа, общая площадь здания – 1169,1 кв. м, количество комнат для проживающих - </w:t>
      </w:r>
      <w:r w:rsidRPr="00DB7E29">
        <w:rPr>
          <w:rFonts w:eastAsia="Times New Roman"/>
          <w:spacing w:val="2"/>
          <w:w w:val="105"/>
          <w:sz w:val="23"/>
          <w:szCs w:val="23"/>
          <w:lang w:eastAsia="en-US"/>
        </w:rPr>
        <w:t xml:space="preserve">41, </w:t>
      </w:r>
      <w:r w:rsidRPr="00DB7E29">
        <w:rPr>
          <w:rFonts w:eastAsia="Times New Roman"/>
          <w:w w:val="105"/>
          <w:sz w:val="23"/>
          <w:szCs w:val="23"/>
          <w:lang w:eastAsia="en-US"/>
        </w:rPr>
        <w:t xml:space="preserve">комнаты площадью от 12,2 кв. м </w:t>
      </w:r>
      <w:r w:rsidRPr="00DB7E29">
        <w:rPr>
          <w:rFonts w:eastAsia="Times New Roman"/>
          <w:spacing w:val="4"/>
          <w:w w:val="105"/>
          <w:sz w:val="23"/>
          <w:szCs w:val="23"/>
          <w:lang w:eastAsia="en-US"/>
        </w:rPr>
        <w:t xml:space="preserve">до </w:t>
      </w:r>
      <w:r w:rsidRPr="00DB7E29">
        <w:rPr>
          <w:rFonts w:eastAsia="Times New Roman"/>
          <w:w w:val="105"/>
          <w:sz w:val="23"/>
          <w:szCs w:val="23"/>
          <w:lang w:eastAsia="en-US"/>
        </w:rPr>
        <w:t xml:space="preserve">30,8 кв. </w:t>
      </w:r>
      <w:r w:rsidRPr="00DB7E29">
        <w:rPr>
          <w:rFonts w:eastAsia="Times New Roman"/>
          <w:spacing w:val="3"/>
          <w:w w:val="105"/>
          <w:sz w:val="23"/>
          <w:szCs w:val="23"/>
          <w:lang w:eastAsia="en-US"/>
        </w:rPr>
        <w:t xml:space="preserve">м. </w:t>
      </w:r>
      <w:r w:rsidRPr="00DB7E29">
        <w:rPr>
          <w:rFonts w:eastAsia="Times New Roman"/>
          <w:w w:val="105"/>
          <w:sz w:val="23"/>
          <w:szCs w:val="23"/>
          <w:lang w:eastAsia="en-US"/>
        </w:rPr>
        <w:t xml:space="preserve">Размещение студентов предусмотрено на </w:t>
      </w:r>
      <w:r w:rsidRPr="00DB7E29">
        <w:rPr>
          <w:rFonts w:eastAsia="Times New Roman"/>
          <w:spacing w:val="3"/>
          <w:w w:val="105"/>
          <w:sz w:val="23"/>
          <w:szCs w:val="23"/>
          <w:lang w:eastAsia="en-US"/>
        </w:rPr>
        <w:t xml:space="preserve">3-х </w:t>
      </w:r>
      <w:r w:rsidRPr="00DB7E29">
        <w:rPr>
          <w:rFonts w:eastAsia="Times New Roman"/>
          <w:w w:val="105"/>
          <w:sz w:val="23"/>
          <w:szCs w:val="23"/>
          <w:lang w:eastAsia="en-US"/>
        </w:rPr>
        <w:t xml:space="preserve">этажах, количество мест – </w:t>
      </w:r>
      <w:r w:rsidRPr="00DB7E29">
        <w:rPr>
          <w:rFonts w:eastAsia="Times New Roman"/>
          <w:spacing w:val="2"/>
          <w:w w:val="105"/>
          <w:sz w:val="23"/>
          <w:szCs w:val="23"/>
          <w:lang w:eastAsia="en-US"/>
        </w:rPr>
        <w:t xml:space="preserve">150. </w:t>
      </w:r>
      <w:r w:rsidRPr="00DB7E29">
        <w:rPr>
          <w:rFonts w:eastAsia="Times New Roman"/>
          <w:w w:val="105"/>
          <w:sz w:val="23"/>
          <w:szCs w:val="23"/>
          <w:lang w:eastAsia="en-US"/>
        </w:rPr>
        <w:t xml:space="preserve">Обучающиеся проживают по </w:t>
      </w:r>
      <w:r w:rsidRPr="00DB7E29">
        <w:rPr>
          <w:rFonts w:eastAsia="Times New Roman"/>
          <w:spacing w:val="3"/>
          <w:w w:val="105"/>
          <w:sz w:val="23"/>
          <w:szCs w:val="23"/>
          <w:lang w:eastAsia="en-US"/>
        </w:rPr>
        <w:t xml:space="preserve">2-5 </w:t>
      </w:r>
      <w:r w:rsidRPr="00DB7E29">
        <w:rPr>
          <w:rFonts w:eastAsia="Times New Roman"/>
          <w:w w:val="105"/>
          <w:sz w:val="23"/>
          <w:szCs w:val="23"/>
          <w:lang w:eastAsia="en-US"/>
        </w:rPr>
        <w:t>человек в комнатах, на одного проживающего рассчитано 6 кв. м жилой площади. Общежитие оснащено новой мебелью (шкафы,</w:t>
      </w:r>
      <w:r w:rsidRPr="00DB7E29">
        <w:rPr>
          <w:rFonts w:eastAsia="Times New Roman"/>
          <w:spacing w:val="9"/>
          <w:w w:val="105"/>
          <w:sz w:val="23"/>
          <w:szCs w:val="23"/>
          <w:lang w:eastAsia="en-US"/>
        </w:rPr>
        <w:t xml:space="preserve"> </w:t>
      </w:r>
      <w:r w:rsidRPr="00DB7E29">
        <w:rPr>
          <w:rFonts w:eastAsia="Times New Roman"/>
          <w:w w:val="105"/>
          <w:sz w:val="23"/>
          <w:szCs w:val="23"/>
          <w:lang w:eastAsia="en-US"/>
        </w:rPr>
        <w:t>кровати,</w:t>
      </w:r>
      <w:r w:rsidRPr="00DB7E29">
        <w:rPr>
          <w:rFonts w:eastAsia="Times New Roman"/>
          <w:spacing w:val="10"/>
          <w:w w:val="105"/>
          <w:sz w:val="23"/>
          <w:szCs w:val="23"/>
          <w:lang w:eastAsia="en-US"/>
        </w:rPr>
        <w:t xml:space="preserve"> </w:t>
      </w:r>
      <w:r w:rsidRPr="00DB7E29">
        <w:rPr>
          <w:rFonts w:eastAsia="Times New Roman"/>
          <w:w w:val="105"/>
          <w:sz w:val="23"/>
          <w:szCs w:val="23"/>
          <w:lang w:eastAsia="en-US"/>
        </w:rPr>
        <w:t>тумбочки,</w:t>
      </w:r>
      <w:r w:rsidRPr="00DB7E29">
        <w:rPr>
          <w:rFonts w:eastAsia="Times New Roman"/>
          <w:spacing w:val="10"/>
          <w:w w:val="105"/>
          <w:sz w:val="23"/>
          <w:szCs w:val="23"/>
          <w:lang w:eastAsia="en-US"/>
        </w:rPr>
        <w:t xml:space="preserve"> </w:t>
      </w:r>
      <w:r w:rsidRPr="00DB7E29">
        <w:rPr>
          <w:rFonts w:eastAsia="Times New Roman"/>
          <w:w w:val="105"/>
          <w:sz w:val="23"/>
          <w:szCs w:val="23"/>
          <w:lang w:eastAsia="en-US"/>
        </w:rPr>
        <w:t>столы,</w:t>
      </w:r>
      <w:r w:rsidRPr="00DB7E29">
        <w:rPr>
          <w:rFonts w:eastAsia="Times New Roman"/>
          <w:spacing w:val="10"/>
          <w:w w:val="105"/>
          <w:sz w:val="23"/>
          <w:szCs w:val="23"/>
          <w:lang w:eastAsia="en-US"/>
        </w:rPr>
        <w:t xml:space="preserve"> </w:t>
      </w:r>
      <w:r w:rsidRPr="00DB7E29">
        <w:rPr>
          <w:rFonts w:eastAsia="Times New Roman"/>
          <w:w w:val="105"/>
          <w:sz w:val="23"/>
          <w:szCs w:val="23"/>
          <w:lang w:eastAsia="en-US"/>
        </w:rPr>
        <w:t>табуреты</w:t>
      </w:r>
      <w:r w:rsidRPr="00DB7E29">
        <w:rPr>
          <w:rFonts w:eastAsia="Times New Roman"/>
          <w:spacing w:val="11"/>
          <w:w w:val="105"/>
          <w:sz w:val="23"/>
          <w:szCs w:val="23"/>
          <w:lang w:eastAsia="en-US"/>
        </w:rPr>
        <w:t xml:space="preserve"> </w:t>
      </w:r>
      <w:r w:rsidRPr="00DB7E29">
        <w:rPr>
          <w:rFonts w:eastAsia="Times New Roman"/>
          <w:w w:val="105"/>
          <w:sz w:val="23"/>
          <w:szCs w:val="23"/>
          <w:lang w:eastAsia="en-US"/>
        </w:rPr>
        <w:t>и</w:t>
      </w:r>
      <w:r w:rsidRPr="00DB7E29">
        <w:rPr>
          <w:rFonts w:eastAsia="Times New Roman"/>
          <w:spacing w:val="8"/>
          <w:w w:val="105"/>
          <w:sz w:val="23"/>
          <w:szCs w:val="23"/>
          <w:lang w:eastAsia="en-US"/>
        </w:rPr>
        <w:t xml:space="preserve"> </w:t>
      </w:r>
      <w:r w:rsidRPr="00DB7E29">
        <w:rPr>
          <w:rFonts w:eastAsia="Times New Roman"/>
          <w:w w:val="105"/>
          <w:sz w:val="23"/>
          <w:szCs w:val="23"/>
          <w:lang w:eastAsia="en-US"/>
        </w:rPr>
        <w:t>полки</w:t>
      </w:r>
      <w:r w:rsidRPr="00DB7E29">
        <w:rPr>
          <w:rFonts w:eastAsia="Times New Roman"/>
          <w:spacing w:val="7"/>
          <w:w w:val="105"/>
          <w:sz w:val="23"/>
          <w:szCs w:val="23"/>
          <w:lang w:eastAsia="en-US"/>
        </w:rPr>
        <w:t xml:space="preserve"> </w:t>
      </w:r>
      <w:r w:rsidRPr="00DB7E29">
        <w:rPr>
          <w:rFonts w:eastAsia="Times New Roman"/>
          <w:w w:val="105"/>
          <w:sz w:val="23"/>
          <w:szCs w:val="23"/>
          <w:lang w:eastAsia="en-US"/>
        </w:rPr>
        <w:t>для</w:t>
      </w:r>
      <w:r w:rsidRPr="00DB7E29">
        <w:rPr>
          <w:rFonts w:eastAsia="Times New Roman"/>
          <w:spacing w:val="11"/>
          <w:w w:val="105"/>
          <w:sz w:val="23"/>
          <w:szCs w:val="23"/>
          <w:lang w:eastAsia="en-US"/>
        </w:rPr>
        <w:t xml:space="preserve"> </w:t>
      </w:r>
      <w:r w:rsidRPr="00DB7E29">
        <w:rPr>
          <w:rFonts w:eastAsia="Times New Roman"/>
          <w:spacing w:val="3"/>
          <w:w w:val="105"/>
          <w:sz w:val="23"/>
          <w:szCs w:val="23"/>
          <w:lang w:eastAsia="en-US"/>
        </w:rPr>
        <w:t>книг),</w:t>
      </w:r>
      <w:r w:rsidRPr="00DB7E29">
        <w:rPr>
          <w:rFonts w:eastAsia="Times New Roman"/>
          <w:spacing w:val="7"/>
          <w:w w:val="105"/>
          <w:sz w:val="23"/>
          <w:szCs w:val="23"/>
          <w:lang w:eastAsia="en-US"/>
        </w:rPr>
        <w:t xml:space="preserve"> </w:t>
      </w:r>
      <w:r w:rsidRPr="00DB7E29">
        <w:rPr>
          <w:rFonts w:eastAsia="Times New Roman"/>
          <w:w w:val="105"/>
          <w:sz w:val="23"/>
          <w:szCs w:val="23"/>
          <w:lang w:eastAsia="en-US"/>
        </w:rPr>
        <w:t>а</w:t>
      </w:r>
      <w:r w:rsidRPr="00DB7E29">
        <w:rPr>
          <w:rFonts w:eastAsia="Times New Roman"/>
          <w:spacing w:val="8"/>
          <w:w w:val="105"/>
          <w:sz w:val="23"/>
          <w:szCs w:val="23"/>
          <w:lang w:eastAsia="en-US"/>
        </w:rPr>
        <w:t xml:space="preserve"> </w:t>
      </w:r>
      <w:r w:rsidRPr="00DB7E29">
        <w:rPr>
          <w:rFonts w:eastAsia="Times New Roman"/>
          <w:w w:val="105"/>
          <w:sz w:val="23"/>
          <w:szCs w:val="23"/>
          <w:lang w:eastAsia="en-US"/>
        </w:rPr>
        <w:t>также</w:t>
      </w:r>
      <w:r w:rsidRPr="00DB7E29">
        <w:rPr>
          <w:rFonts w:eastAsia="Times New Roman"/>
          <w:spacing w:val="8"/>
          <w:w w:val="105"/>
          <w:sz w:val="23"/>
          <w:szCs w:val="23"/>
          <w:lang w:eastAsia="en-US"/>
        </w:rPr>
        <w:t xml:space="preserve"> </w:t>
      </w:r>
      <w:r w:rsidRPr="00DB7E29">
        <w:rPr>
          <w:rFonts w:eastAsia="Times New Roman"/>
          <w:w w:val="105"/>
          <w:sz w:val="23"/>
          <w:szCs w:val="23"/>
          <w:lang w:eastAsia="en-US"/>
        </w:rPr>
        <w:t>оргтехникой</w:t>
      </w:r>
      <w:r>
        <w:rPr>
          <w:rFonts w:eastAsia="Times New Roman"/>
          <w:w w:val="105"/>
          <w:sz w:val="23"/>
          <w:szCs w:val="23"/>
          <w:lang w:eastAsia="en-US"/>
        </w:rPr>
        <w:t xml:space="preserve"> </w:t>
      </w:r>
      <w:r w:rsidRPr="00DB7E29">
        <w:rPr>
          <w:rFonts w:eastAsia="Times New Roman"/>
          <w:w w:val="105"/>
          <w:sz w:val="23"/>
          <w:szCs w:val="23"/>
          <w:lang w:eastAsia="en-US"/>
        </w:rPr>
        <w:t>(холодильники, электропечи, ТВ). Техническое состояние здания удовлетворительное, здание после капитального ремонта. Общежитие № 2 1986 года постройки, кирпичное, трехэтажное, секционного типа с прихожей и отдельным сан.</w:t>
      </w:r>
      <w:r>
        <w:rPr>
          <w:rFonts w:eastAsia="Times New Roman"/>
          <w:w w:val="105"/>
          <w:sz w:val="23"/>
          <w:szCs w:val="23"/>
          <w:lang w:eastAsia="en-US"/>
        </w:rPr>
        <w:t xml:space="preserve"> </w:t>
      </w:r>
      <w:r w:rsidRPr="00DB7E29">
        <w:rPr>
          <w:rFonts w:eastAsia="Times New Roman"/>
          <w:w w:val="105"/>
          <w:sz w:val="23"/>
          <w:szCs w:val="23"/>
          <w:lang w:eastAsia="en-US"/>
        </w:rPr>
        <w:t>узлом в каждой секции, в каждой секции по 2-3 комнаты, общая площадь здания – 1513,7 кв. м, размещение студентов предусмотрено на 2-3 этажах, количество мест – 120, обучающиеся проживают по 2-4 человек в комнате, на одного проживающего рассчитано 6 кв. м жилой площади. Оборудована комната сан.</w:t>
      </w:r>
      <w:r>
        <w:rPr>
          <w:rFonts w:eastAsia="Times New Roman"/>
          <w:w w:val="105"/>
          <w:sz w:val="23"/>
          <w:szCs w:val="23"/>
          <w:lang w:eastAsia="en-US"/>
        </w:rPr>
        <w:t xml:space="preserve"> гигиены</w:t>
      </w:r>
      <w:r w:rsidRPr="00DB7E29">
        <w:rPr>
          <w:rFonts w:eastAsia="Times New Roman"/>
          <w:w w:val="105"/>
          <w:sz w:val="23"/>
          <w:szCs w:val="23"/>
          <w:lang w:eastAsia="en-US"/>
        </w:rPr>
        <w:t>. Техническое состояние здания удовлетворительное (требующее капитального ремонта). Общежитие оснащено новой мебелью (шкафы, кровати, тумбочки, столы, табуреты и полки для книг), а также оргтехникой (холодильники, электропечи, ТВ). Коридоры, кухни и холлы общежитий оборудованы видеокамерами. В общежитиях имеется автоматическая система пожарной сигнализации с выходом на пульт централизованного наблюдения (ПЦН), ООО «ЗЦАСЭТ» путем передачи данных от объекта через GPRS-соединение с сетью «Интернет», система оповещения людей о пожаре, все этажи обеспечены первичными средствами пожаротушения, а также обеспечено свободное открывание эвакуационных выходов, выходов к пожарным лестницам, имеется противопожарный водопровод. Ежегодно согласно утвержденному графику проводятся практические занятия по эвакуации студентов и персонала в случае возникновения чрезвычайной ситуации с привлечением представителей территориальных органов МЧС.</w:t>
      </w:r>
    </w:p>
    <w:p w:rsidR="00802A80" w:rsidRPr="00DB7E29" w:rsidRDefault="00802A80" w:rsidP="00802A80">
      <w:pPr>
        <w:widowControl w:val="0"/>
        <w:autoSpaceDE w:val="0"/>
        <w:autoSpaceDN w:val="0"/>
        <w:spacing w:before="18" w:line="252" w:lineRule="auto"/>
        <w:ind w:firstLine="709"/>
        <w:jc w:val="both"/>
        <w:rPr>
          <w:rFonts w:eastAsia="Times New Roman"/>
          <w:sz w:val="23"/>
          <w:szCs w:val="23"/>
          <w:lang w:eastAsia="en-US"/>
        </w:rPr>
      </w:pPr>
      <w:r w:rsidRPr="00DB7E29">
        <w:rPr>
          <w:rFonts w:eastAsia="Times New Roman"/>
          <w:w w:val="105"/>
          <w:sz w:val="23"/>
          <w:szCs w:val="23"/>
          <w:lang w:eastAsia="en-US"/>
        </w:rPr>
        <w:t>В общежитиях действует пропускной режим, работу которого осуществляет зав. общежитиями и дежурные по общежитиям. Основные помещения общежитий имеют естественное и аварийное освещение. Искусственное освещение помещений осуществляется системой общего равномерного освещения, соответствует назначению помещений, безопасное, не оказывает слепящего и другого неблагоприятного действия на проживающих в общежитиях и внутреннюю среду помещений.</w:t>
      </w:r>
    </w:p>
    <w:p w:rsidR="00802A80" w:rsidRPr="00DB7E29" w:rsidRDefault="00802A80" w:rsidP="00802A80">
      <w:pPr>
        <w:widowControl w:val="0"/>
        <w:autoSpaceDE w:val="0"/>
        <w:autoSpaceDN w:val="0"/>
        <w:spacing w:line="249" w:lineRule="auto"/>
        <w:ind w:firstLine="709"/>
        <w:jc w:val="both"/>
        <w:rPr>
          <w:rFonts w:eastAsia="Times New Roman"/>
          <w:sz w:val="23"/>
          <w:szCs w:val="23"/>
          <w:lang w:eastAsia="en-US"/>
        </w:rPr>
      </w:pPr>
      <w:r w:rsidRPr="00DB7E29">
        <w:rPr>
          <w:rFonts w:eastAsia="Times New Roman"/>
          <w:w w:val="105"/>
          <w:sz w:val="23"/>
          <w:szCs w:val="23"/>
          <w:lang w:eastAsia="en-US"/>
        </w:rPr>
        <w:t>Расстановка мебели в комнатах соответствует требованиям санитарных норм, правил и гигиенических нормативов, предъявляемых к устройству, содержанию и организации постоянного нахождения обучающихся в общежитии. Здания общежитий колледж а оборудованы централизованной системой водоснабжения и канализацией, отоплением в соответствии с требованиями санитарных норм, правил, гигиенических нормативов, строительных норм проектирования. Параметры микроклимата в отопительный период составляет +18 - +20С.</w:t>
      </w:r>
    </w:p>
    <w:p w:rsidR="00802A80" w:rsidRPr="00DB7E29" w:rsidRDefault="00802A80" w:rsidP="00802A80">
      <w:pPr>
        <w:widowControl w:val="0"/>
        <w:autoSpaceDE w:val="0"/>
        <w:autoSpaceDN w:val="0"/>
        <w:spacing w:before="3" w:line="249" w:lineRule="auto"/>
        <w:ind w:firstLine="709"/>
        <w:jc w:val="both"/>
        <w:rPr>
          <w:rFonts w:eastAsia="Times New Roman"/>
          <w:sz w:val="23"/>
          <w:szCs w:val="23"/>
          <w:lang w:eastAsia="en-US"/>
        </w:rPr>
      </w:pPr>
      <w:r w:rsidRPr="00DB7E29">
        <w:rPr>
          <w:rFonts w:eastAsia="Times New Roman"/>
          <w:w w:val="105"/>
          <w:sz w:val="23"/>
          <w:szCs w:val="23"/>
          <w:lang w:eastAsia="en-US"/>
        </w:rPr>
        <w:t xml:space="preserve">Профилактическая дезинфекция общежитий проводится в порядке, установленном санитарными нормами, определенными в законодательстве РФ. При выборе средств дезинфекции предпочтения отдаются </w:t>
      </w:r>
      <w:r>
        <w:rPr>
          <w:rFonts w:eastAsia="Times New Roman"/>
          <w:w w:val="105"/>
          <w:sz w:val="23"/>
          <w:szCs w:val="23"/>
          <w:lang w:eastAsia="en-US"/>
        </w:rPr>
        <w:t>малотоксичным моющим, дезинфици</w:t>
      </w:r>
      <w:r w:rsidRPr="00DB7E29">
        <w:rPr>
          <w:rFonts w:eastAsia="Times New Roman"/>
          <w:w w:val="105"/>
          <w:sz w:val="23"/>
          <w:szCs w:val="23"/>
          <w:lang w:eastAsia="en-US"/>
        </w:rPr>
        <w:t xml:space="preserve">рующим средствам и применяются ограничено. Важнейшей задачей является функция создания хороших материально-бытовых </w:t>
      </w:r>
      <w:r w:rsidRPr="00DB7E29">
        <w:rPr>
          <w:rFonts w:eastAsia="Times New Roman"/>
          <w:w w:val="105"/>
          <w:sz w:val="23"/>
          <w:szCs w:val="23"/>
          <w:lang w:eastAsia="en-US"/>
        </w:rPr>
        <w:lastRenderedPageBreak/>
        <w:t>условий для проживающих при активном участии самих обучающихся. Подобное содействие способствует формированию у юношей и девушек потребности проявлять свои ценностные установки и ориентации в сфере хозяйственного – бытового</w:t>
      </w:r>
      <w:r w:rsidRPr="00DB7E29">
        <w:rPr>
          <w:rFonts w:eastAsia="Times New Roman"/>
          <w:spacing w:val="-12"/>
          <w:w w:val="105"/>
          <w:sz w:val="23"/>
          <w:szCs w:val="23"/>
          <w:lang w:eastAsia="en-US"/>
        </w:rPr>
        <w:t xml:space="preserve"> </w:t>
      </w:r>
      <w:r w:rsidRPr="00DB7E29">
        <w:rPr>
          <w:rFonts w:eastAsia="Times New Roman"/>
          <w:w w:val="105"/>
          <w:sz w:val="23"/>
          <w:szCs w:val="23"/>
          <w:lang w:eastAsia="en-US"/>
        </w:rPr>
        <w:t>труда,</w:t>
      </w:r>
      <w:r w:rsidRPr="00DB7E29">
        <w:rPr>
          <w:rFonts w:eastAsia="Times New Roman"/>
          <w:spacing w:val="-15"/>
          <w:w w:val="105"/>
          <w:sz w:val="23"/>
          <w:szCs w:val="23"/>
          <w:lang w:eastAsia="en-US"/>
        </w:rPr>
        <w:t xml:space="preserve"> </w:t>
      </w:r>
      <w:r w:rsidRPr="00DB7E29">
        <w:rPr>
          <w:rFonts w:eastAsia="Times New Roman"/>
          <w:w w:val="105"/>
          <w:sz w:val="23"/>
          <w:szCs w:val="23"/>
          <w:lang w:eastAsia="en-US"/>
        </w:rPr>
        <w:t>навыков</w:t>
      </w:r>
      <w:r w:rsidRPr="00DB7E29">
        <w:rPr>
          <w:rFonts w:eastAsia="Times New Roman"/>
          <w:spacing w:val="-7"/>
          <w:w w:val="105"/>
          <w:sz w:val="23"/>
          <w:szCs w:val="23"/>
          <w:lang w:eastAsia="en-US"/>
        </w:rPr>
        <w:t xml:space="preserve"> </w:t>
      </w:r>
      <w:r w:rsidRPr="00DB7E29">
        <w:rPr>
          <w:rFonts w:eastAsia="Times New Roman"/>
          <w:w w:val="105"/>
          <w:sz w:val="23"/>
          <w:szCs w:val="23"/>
          <w:lang w:eastAsia="en-US"/>
        </w:rPr>
        <w:t>самообслуживания,</w:t>
      </w:r>
      <w:r w:rsidRPr="00DB7E29">
        <w:rPr>
          <w:rFonts w:eastAsia="Times New Roman"/>
          <w:spacing w:val="-15"/>
          <w:w w:val="105"/>
          <w:sz w:val="23"/>
          <w:szCs w:val="23"/>
          <w:lang w:eastAsia="en-US"/>
        </w:rPr>
        <w:t xml:space="preserve"> </w:t>
      </w:r>
      <w:r w:rsidRPr="00DB7E29">
        <w:rPr>
          <w:rFonts w:eastAsia="Times New Roman"/>
          <w:w w:val="105"/>
          <w:sz w:val="23"/>
          <w:szCs w:val="23"/>
          <w:lang w:eastAsia="en-US"/>
        </w:rPr>
        <w:t>коллективного</w:t>
      </w:r>
      <w:r w:rsidRPr="00DB7E29">
        <w:rPr>
          <w:rFonts w:eastAsia="Times New Roman"/>
          <w:spacing w:val="-1"/>
          <w:w w:val="105"/>
          <w:sz w:val="23"/>
          <w:szCs w:val="23"/>
          <w:lang w:eastAsia="en-US"/>
        </w:rPr>
        <w:t xml:space="preserve"> </w:t>
      </w:r>
      <w:r w:rsidRPr="00DB7E29">
        <w:rPr>
          <w:rFonts w:eastAsia="Times New Roman"/>
          <w:w w:val="105"/>
          <w:sz w:val="23"/>
          <w:szCs w:val="23"/>
          <w:lang w:eastAsia="en-US"/>
        </w:rPr>
        <w:t>труда,</w:t>
      </w:r>
      <w:r w:rsidRPr="00DB7E29">
        <w:rPr>
          <w:rFonts w:eastAsia="Times New Roman"/>
          <w:spacing w:val="-16"/>
          <w:w w:val="105"/>
          <w:sz w:val="23"/>
          <w:szCs w:val="23"/>
          <w:lang w:eastAsia="en-US"/>
        </w:rPr>
        <w:t xml:space="preserve"> </w:t>
      </w:r>
      <w:r w:rsidRPr="00DB7E29">
        <w:rPr>
          <w:rFonts w:eastAsia="Times New Roman"/>
          <w:w w:val="105"/>
          <w:sz w:val="23"/>
          <w:szCs w:val="23"/>
          <w:lang w:eastAsia="en-US"/>
        </w:rPr>
        <w:t>повышения</w:t>
      </w:r>
      <w:r w:rsidRPr="00DB7E29">
        <w:rPr>
          <w:rFonts w:eastAsia="Times New Roman"/>
          <w:spacing w:val="-9"/>
          <w:w w:val="105"/>
          <w:sz w:val="23"/>
          <w:szCs w:val="23"/>
          <w:lang w:eastAsia="en-US"/>
        </w:rPr>
        <w:t xml:space="preserve"> </w:t>
      </w:r>
      <w:r w:rsidRPr="00DB7E29">
        <w:rPr>
          <w:rFonts w:eastAsia="Times New Roman"/>
          <w:w w:val="105"/>
          <w:sz w:val="23"/>
          <w:szCs w:val="23"/>
          <w:lang w:eastAsia="en-US"/>
        </w:rPr>
        <w:t>его</w:t>
      </w:r>
      <w:r w:rsidRPr="00DB7E29">
        <w:rPr>
          <w:rFonts w:eastAsia="Times New Roman"/>
          <w:spacing w:val="-12"/>
          <w:w w:val="105"/>
          <w:sz w:val="23"/>
          <w:szCs w:val="23"/>
          <w:lang w:eastAsia="en-US"/>
        </w:rPr>
        <w:t xml:space="preserve"> </w:t>
      </w:r>
      <w:r w:rsidRPr="00DB7E29">
        <w:rPr>
          <w:rFonts w:eastAsia="Times New Roman"/>
          <w:w w:val="105"/>
          <w:sz w:val="23"/>
          <w:szCs w:val="23"/>
          <w:lang w:eastAsia="en-US"/>
        </w:rPr>
        <w:t>культуры, как в настоящее время, так и в будущей семейной жизни. Основу этого участия составляет самообслуживание проживающих в общежитиях, составляются графики дежурства, ежедневной уборки комнат, секций, коридоров, лестниц и бытовых помещений, которые контролируются старостами, комендантом общежитий и воспитателями. Осенью и весной студенты</w:t>
      </w:r>
      <w:r w:rsidRPr="00DB7E29">
        <w:rPr>
          <w:rFonts w:eastAsia="Times New Roman"/>
          <w:spacing w:val="-14"/>
          <w:w w:val="105"/>
          <w:sz w:val="23"/>
          <w:szCs w:val="23"/>
          <w:lang w:eastAsia="en-US"/>
        </w:rPr>
        <w:t xml:space="preserve"> </w:t>
      </w:r>
      <w:r w:rsidRPr="00DB7E29">
        <w:rPr>
          <w:rFonts w:eastAsia="Times New Roman"/>
          <w:w w:val="105"/>
          <w:sz w:val="23"/>
          <w:szCs w:val="23"/>
          <w:lang w:eastAsia="en-US"/>
        </w:rPr>
        <w:t>привлекаются</w:t>
      </w:r>
      <w:r w:rsidRPr="00DB7E29">
        <w:rPr>
          <w:rFonts w:eastAsia="Times New Roman"/>
          <w:spacing w:val="-7"/>
          <w:w w:val="105"/>
          <w:sz w:val="23"/>
          <w:szCs w:val="23"/>
          <w:lang w:eastAsia="en-US"/>
        </w:rPr>
        <w:t xml:space="preserve"> </w:t>
      </w:r>
      <w:r w:rsidRPr="00DB7E29">
        <w:rPr>
          <w:rFonts w:eastAsia="Times New Roman"/>
          <w:w w:val="105"/>
          <w:sz w:val="23"/>
          <w:szCs w:val="23"/>
          <w:lang w:eastAsia="en-US"/>
        </w:rPr>
        <w:t>к</w:t>
      </w:r>
      <w:r w:rsidRPr="00DB7E29">
        <w:rPr>
          <w:rFonts w:eastAsia="Times New Roman"/>
          <w:spacing w:val="-6"/>
          <w:w w:val="105"/>
          <w:sz w:val="23"/>
          <w:szCs w:val="23"/>
          <w:lang w:eastAsia="en-US"/>
        </w:rPr>
        <w:t xml:space="preserve"> </w:t>
      </w:r>
      <w:r w:rsidRPr="00DB7E29">
        <w:rPr>
          <w:rFonts w:eastAsia="Times New Roman"/>
          <w:w w:val="105"/>
          <w:sz w:val="23"/>
          <w:szCs w:val="23"/>
          <w:lang w:eastAsia="en-US"/>
        </w:rPr>
        <w:t>уборке</w:t>
      </w:r>
      <w:r w:rsidRPr="00DB7E29">
        <w:rPr>
          <w:rFonts w:eastAsia="Times New Roman"/>
          <w:spacing w:val="-16"/>
          <w:w w:val="105"/>
          <w:sz w:val="23"/>
          <w:szCs w:val="23"/>
          <w:lang w:eastAsia="en-US"/>
        </w:rPr>
        <w:t xml:space="preserve"> </w:t>
      </w:r>
      <w:r w:rsidRPr="00DB7E29">
        <w:rPr>
          <w:rFonts w:eastAsia="Times New Roman"/>
          <w:w w:val="105"/>
          <w:sz w:val="23"/>
          <w:szCs w:val="23"/>
          <w:lang w:eastAsia="en-US"/>
        </w:rPr>
        <w:t>прилегающей</w:t>
      </w:r>
      <w:r w:rsidRPr="00DB7E29">
        <w:rPr>
          <w:rFonts w:eastAsia="Times New Roman"/>
          <w:spacing w:val="-4"/>
          <w:w w:val="105"/>
          <w:sz w:val="23"/>
          <w:szCs w:val="23"/>
          <w:lang w:eastAsia="en-US"/>
        </w:rPr>
        <w:t xml:space="preserve"> </w:t>
      </w:r>
      <w:r w:rsidRPr="00DB7E29">
        <w:rPr>
          <w:rFonts w:eastAsia="Times New Roman"/>
          <w:w w:val="105"/>
          <w:sz w:val="23"/>
          <w:szCs w:val="23"/>
          <w:lang w:eastAsia="en-US"/>
        </w:rPr>
        <w:t>территории.</w:t>
      </w:r>
      <w:r w:rsidRPr="00DB7E29">
        <w:rPr>
          <w:rFonts w:eastAsia="Times New Roman"/>
          <w:spacing w:val="-7"/>
          <w:w w:val="105"/>
          <w:sz w:val="23"/>
          <w:szCs w:val="23"/>
          <w:lang w:eastAsia="en-US"/>
        </w:rPr>
        <w:t xml:space="preserve"> </w:t>
      </w:r>
      <w:r w:rsidRPr="00DB7E29">
        <w:rPr>
          <w:rFonts w:eastAsia="Times New Roman"/>
          <w:w w:val="105"/>
          <w:sz w:val="23"/>
          <w:szCs w:val="23"/>
          <w:lang w:eastAsia="en-US"/>
        </w:rPr>
        <w:t>Для</w:t>
      </w:r>
      <w:r w:rsidRPr="00DB7E29">
        <w:rPr>
          <w:rFonts w:eastAsia="Times New Roman"/>
          <w:spacing w:val="-14"/>
          <w:w w:val="105"/>
          <w:sz w:val="23"/>
          <w:szCs w:val="23"/>
          <w:lang w:eastAsia="en-US"/>
        </w:rPr>
        <w:t xml:space="preserve"> </w:t>
      </w:r>
      <w:r w:rsidRPr="00DB7E29">
        <w:rPr>
          <w:rFonts w:eastAsia="Times New Roman"/>
          <w:w w:val="105"/>
          <w:sz w:val="23"/>
          <w:szCs w:val="23"/>
          <w:lang w:eastAsia="en-US"/>
        </w:rPr>
        <w:t>этого</w:t>
      </w:r>
      <w:r w:rsidRPr="00DB7E29">
        <w:rPr>
          <w:rFonts w:eastAsia="Times New Roman"/>
          <w:spacing w:val="-9"/>
          <w:w w:val="105"/>
          <w:sz w:val="23"/>
          <w:szCs w:val="23"/>
          <w:lang w:eastAsia="en-US"/>
        </w:rPr>
        <w:t xml:space="preserve"> </w:t>
      </w:r>
      <w:r w:rsidRPr="00DB7E29">
        <w:rPr>
          <w:rFonts w:eastAsia="Times New Roman"/>
          <w:w w:val="105"/>
          <w:sz w:val="23"/>
          <w:szCs w:val="23"/>
          <w:lang w:eastAsia="en-US"/>
        </w:rPr>
        <w:t>общежития</w:t>
      </w:r>
      <w:r w:rsidRPr="00DB7E29">
        <w:rPr>
          <w:rFonts w:eastAsia="Times New Roman"/>
          <w:spacing w:val="-13"/>
          <w:w w:val="105"/>
          <w:sz w:val="23"/>
          <w:szCs w:val="23"/>
          <w:lang w:eastAsia="en-US"/>
        </w:rPr>
        <w:t xml:space="preserve"> </w:t>
      </w:r>
      <w:r w:rsidRPr="00DB7E29">
        <w:rPr>
          <w:rFonts w:eastAsia="Times New Roman"/>
          <w:w w:val="105"/>
          <w:sz w:val="23"/>
          <w:szCs w:val="23"/>
          <w:lang w:eastAsia="en-US"/>
        </w:rPr>
        <w:t>полностью обеспечены хозяйственным</w:t>
      </w:r>
      <w:r w:rsidRPr="00DB7E29">
        <w:rPr>
          <w:rFonts w:eastAsia="Times New Roman"/>
          <w:spacing w:val="-2"/>
          <w:w w:val="105"/>
          <w:sz w:val="23"/>
          <w:szCs w:val="23"/>
          <w:lang w:eastAsia="en-US"/>
        </w:rPr>
        <w:t xml:space="preserve"> </w:t>
      </w:r>
      <w:r w:rsidRPr="00DB7E29">
        <w:rPr>
          <w:rFonts w:eastAsia="Times New Roman"/>
          <w:w w:val="105"/>
          <w:sz w:val="23"/>
          <w:szCs w:val="23"/>
          <w:lang w:eastAsia="en-US"/>
        </w:rPr>
        <w:t>инвентарем.</w:t>
      </w:r>
    </w:p>
    <w:p w:rsidR="00802A80" w:rsidRPr="00DB7E29" w:rsidRDefault="00802A80" w:rsidP="00802A80">
      <w:pPr>
        <w:widowControl w:val="0"/>
        <w:autoSpaceDE w:val="0"/>
        <w:autoSpaceDN w:val="0"/>
        <w:spacing w:before="10" w:line="252" w:lineRule="auto"/>
        <w:ind w:firstLine="709"/>
        <w:jc w:val="both"/>
        <w:rPr>
          <w:rFonts w:eastAsia="Times New Roman"/>
          <w:sz w:val="23"/>
          <w:szCs w:val="23"/>
          <w:lang w:eastAsia="en-US"/>
        </w:rPr>
      </w:pPr>
      <w:r w:rsidRPr="00DB7E29">
        <w:rPr>
          <w:rFonts w:eastAsia="Times New Roman"/>
          <w:w w:val="105"/>
          <w:sz w:val="23"/>
          <w:szCs w:val="23"/>
          <w:lang w:eastAsia="en-US"/>
        </w:rPr>
        <w:t>В зданиях общежитий имеются кухни, оснащенные необходимым оборудованием (электрические 4 – х конфорочные плиты с духовками, холодильниками), где обучающиеся готовят себе горячую пищу, столовая на 150 мест соединена теплым переходом с общежитием, также имеются душевые, ванные комнаты, комнаты для сушки белья, комнаты гигиены. В каждом общежитии имеются комнаты для занятий, места для отдыха, которые оборудованы телевизорами и мягкой мебелью. Студенты, проживающие в</w:t>
      </w:r>
      <w:r>
        <w:rPr>
          <w:rFonts w:eastAsia="Times New Roman"/>
          <w:w w:val="105"/>
          <w:sz w:val="23"/>
          <w:szCs w:val="23"/>
          <w:lang w:eastAsia="en-US"/>
        </w:rPr>
        <w:t xml:space="preserve"> </w:t>
      </w:r>
      <w:r w:rsidRPr="00DB7E29">
        <w:rPr>
          <w:rFonts w:eastAsia="Times New Roman"/>
          <w:w w:val="105"/>
          <w:sz w:val="23"/>
          <w:szCs w:val="23"/>
          <w:lang w:eastAsia="en-US"/>
        </w:rPr>
        <w:t>общежитиях</w:t>
      </w:r>
      <w:r>
        <w:rPr>
          <w:rFonts w:eastAsia="Times New Roman"/>
          <w:w w:val="105"/>
          <w:sz w:val="23"/>
          <w:szCs w:val="23"/>
          <w:lang w:eastAsia="en-US"/>
        </w:rPr>
        <w:t xml:space="preserve"> </w:t>
      </w:r>
      <w:r w:rsidRPr="00DB7E29">
        <w:rPr>
          <w:rFonts w:eastAsia="Times New Roman"/>
          <w:w w:val="105"/>
          <w:sz w:val="23"/>
          <w:szCs w:val="23"/>
          <w:lang w:eastAsia="en-US"/>
        </w:rPr>
        <w:t>пользуются холодильниками, установленными в комнатах (2шт. на этаж). Общежития оборудованы интернет связью (VI-FI).</w:t>
      </w:r>
    </w:p>
    <w:p w:rsidR="00802A80" w:rsidRPr="00DB7E29" w:rsidRDefault="00802A80" w:rsidP="00802A80">
      <w:pPr>
        <w:widowControl w:val="0"/>
        <w:autoSpaceDE w:val="0"/>
        <w:autoSpaceDN w:val="0"/>
        <w:spacing w:line="252" w:lineRule="auto"/>
        <w:ind w:firstLine="709"/>
        <w:jc w:val="both"/>
        <w:rPr>
          <w:rFonts w:eastAsia="Times New Roman"/>
          <w:sz w:val="23"/>
          <w:szCs w:val="23"/>
          <w:lang w:eastAsia="en-US"/>
        </w:rPr>
      </w:pPr>
      <w:r w:rsidRPr="00DB7E29">
        <w:rPr>
          <w:rFonts w:eastAsia="Times New Roman"/>
          <w:w w:val="105"/>
          <w:sz w:val="23"/>
          <w:szCs w:val="23"/>
          <w:lang w:eastAsia="en-US"/>
        </w:rPr>
        <w:t>Для поддержания материально – технической базы студенческих общежитий в работоспособном состоянии ежегодно в соответствии с планами, подготовленными зав. общежитиями, администрацией колледжа и утвержденными руководством проводится ремонт жилых помещений и мест общего пользования, приобретается мебель, постельные принадлежности и инвентарь. Ежегодно проводится косметический ремонт мест общего пользования, коридоров, кухонь, санитарных узлов и т. д.</w:t>
      </w:r>
    </w:p>
    <w:p w:rsidR="00802A80" w:rsidRPr="00DB7E29" w:rsidRDefault="00802A80" w:rsidP="00802A80">
      <w:pPr>
        <w:widowControl w:val="0"/>
        <w:autoSpaceDE w:val="0"/>
        <w:autoSpaceDN w:val="0"/>
        <w:spacing w:line="249" w:lineRule="auto"/>
        <w:ind w:firstLine="709"/>
        <w:jc w:val="both"/>
        <w:rPr>
          <w:rFonts w:eastAsia="Times New Roman"/>
          <w:sz w:val="23"/>
          <w:szCs w:val="23"/>
          <w:lang w:eastAsia="en-US"/>
        </w:rPr>
      </w:pPr>
      <w:r w:rsidRPr="00DB7E29">
        <w:rPr>
          <w:rFonts w:eastAsia="Times New Roman"/>
          <w:w w:val="105"/>
          <w:sz w:val="23"/>
          <w:szCs w:val="23"/>
          <w:lang w:eastAsia="en-US"/>
        </w:rPr>
        <w:t>Работа в общежитиях проводится в соответствии с нормативно – правовыми и локальными актами: Концепции о правах ребенка, Конституции РФ, Закона РФ «ОБ образовании в Российской Федерации» Закона РФ «Об основах системы профилактики безнадзорности и правонарушений несовершеннолетних», Устава ГАПОУ «ББМК МЗ РБ», Положения о студенческом самоуправлении.</w:t>
      </w:r>
    </w:p>
    <w:p w:rsidR="00802A80" w:rsidRPr="00DB7E29" w:rsidRDefault="00802A80" w:rsidP="00802A80">
      <w:pPr>
        <w:widowControl w:val="0"/>
        <w:autoSpaceDE w:val="0"/>
        <w:autoSpaceDN w:val="0"/>
        <w:spacing w:line="254" w:lineRule="auto"/>
        <w:ind w:firstLine="709"/>
        <w:jc w:val="both"/>
        <w:rPr>
          <w:rFonts w:eastAsia="Times New Roman"/>
          <w:sz w:val="23"/>
          <w:szCs w:val="23"/>
          <w:lang w:eastAsia="en-US"/>
        </w:rPr>
      </w:pPr>
      <w:r w:rsidRPr="00DB7E29">
        <w:rPr>
          <w:rFonts w:eastAsia="Times New Roman"/>
          <w:w w:val="105"/>
          <w:sz w:val="23"/>
          <w:szCs w:val="23"/>
          <w:lang w:eastAsia="en-US"/>
        </w:rPr>
        <w:t>Заселение в общежития производится на основании личного заявления студента и в соответствии с Положением об общежитии и приказом директора на текущий учебный год.</w:t>
      </w:r>
    </w:p>
    <w:p w:rsidR="00802A80" w:rsidRPr="00DB7E29" w:rsidRDefault="00802A80" w:rsidP="00802A80">
      <w:pPr>
        <w:widowControl w:val="0"/>
        <w:autoSpaceDE w:val="0"/>
        <w:autoSpaceDN w:val="0"/>
        <w:spacing w:line="252" w:lineRule="auto"/>
        <w:jc w:val="both"/>
        <w:rPr>
          <w:rFonts w:eastAsia="Times New Roman"/>
          <w:sz w:val="23"/>
          <w:szCs w:val="23"/>
          <w:lang w:eastAsia="en-US"/>
        </w:rPr>
      </w:pPr>
      <w:r w:rsidRPr="00DB7E29">
        <w:rPr>
          <w:rFonts w:eastAsia="Times New Roman"/>
          <w:w w:val="105"/>
          <w:sz w:val="23"/>
          <w:szCs w:val="23"/>
          <w:lang w:eastAsia="en-US"/>
        </w:rPr>
        <w:t>Проживающие в общежитии руководствуются правилами проживания и правилами внутреннего распорядка, приказами, распоряжениями и заключенным с образовательным учреждением договором, который оформляется при заселении в общежитие. Плата за проживание в общежитии взимается в соответствии с действующими нормативными документами за все время проживания, включая период прохождения производственной практики (кроме двух каникулярных месяцев).</w:t>
      </w:r>
    </w:p>
    <w:p w:rsidR="00802A80" w:rsidRPr="00DB7E29" w:rsidRDefault="00802A80" w:rsidP="00802A80">
      <w:pPr>
        <w:widowControl w:val="0"/>
        <w:autoSpaceDE w:val="0"/>
        <w:autoSpaceDN w:val="0"/>
        <w:spacing w:line="252" w:lineRule="auto"/>
        <w:ind w:firstLine="720"/>
        <w:jc w:val="both"/>
        <w:rPr>
          <w:rFonts w:eastAsia="Times New Roman"/>
          <w:sz w:val="23"/>
          <w:szCs w:val="23"/>
          <w:lang w:eastAsia="en-US"/>
        </w:rPr>
      </w:pPr>
      <w:r w:rsidRPr="00DB7E29">
        <w:rPr>
          <w:rFonts w:eastAsia="Times New Roman"/>
          <w:w w:val="105"/>
          <w:sz w:val="23"/>
          <w:szCs w:val="23"/>
          <w:lang w:eastAsia="en-US"/>
        </w:rPr>
        <w:t>В колледже делается все возможное для поддержания и укрепления здоровья обучающихся, для предупреждения различных заболеваний. Для этих целей организован кабинет медицинской профилактики.</w:t>
      </w:r>
    </w:p>
    <w:p w:rsidR="00802A80" w:rsidRPr="00DB7E29" w:rsidRDefault="00802A80" w:rsidP="00802A80">
      <w:pPr>
        <w:widowControl w:val="0"/>
        <w:autoSpaceDE w:val="0"/>
        <w:autoSpaceDN w:val="0"/>
        <w:spacing w:line="260" w:lineRule="exact"/>
        <w:ind w:firstLine="720"/>
        <w:jc w:val="both"/>
        <w:rPr>
          <w:rFonts w:eastAsia="Times New Roman"/>
          <w:sz w:val="23"/>
          <w:szCs w:val="23"/>
          <w:lang w:eastAsia="en-US"/>
        </w:rPr>
      </w:pPr>
      <w:r w:rsidRPr="00DB7E29">
        <w:rPr>
          <w:rFonts w:eastAsia="Times New Roman"/>
          <w:w w:val="105"/>
          <w:sz w:val="23"/>
          <w:szCs w:val="23"/>
          <w:lang w:eastAsia="en-US"/>
        </w:rPr>
        <w:t>Медицинская сестра проводит:</w:t>
      </w:r>
    </w:p>
    <w:p w:rsidR="00802A80" w:rsidRPr="00844BF2" w:rsidRDefault="00802A80" w:rsidP="00802A80">
      <w:pPr>
        <w:pStyle w:val="aa"/>
        <w:widowControl w:val="0"/>
        <w:numPr>
          <w:ilvl w:val="0"/>
          <w:numId w:val="62"/>
        </w:numPr>
        <w:tabs>
          <w:tab w:val="left" w:pos="1103"/>
        </w:tabs>
        <w:autoSpaceDE w:val="0"/>
        <w:autoSpaceDN w:val="0"/>
        <w:spacing w:line="254" w:lineRule="auto"/>
        <w:ind w:left="284" w:hanging="284"/>
        <w:jc w:val="both"/>
        <w:rPr>
          <w:rFonts w:eastAsia="Times New Roman"/>
          <w:sz w:val="23"/>
          <w:lang w:eastAsia="en-US"/>
        </w:rPr>
      </w:pPr>
      <w:r w:rsidRPr="00844BF2">
        <w:rPr>
          <w:rFonts w:eastAsia="Times New Roman"/>
          <w:w w:val="105"/>
          <w:sz w:val="23"/>
          <w:lang w:eastAsia="en-US"/>
        </w:rPr>
        <w:t>профилактическую и организационную работу (мероприятия по организации иммунопрофилактики и медицинских</w:t>
      </w:r>
      <w:r w:rsidRPr="00844BF2">
        <w:rPr>
          <w:rFonts w:eastAsia="Times New Roman"/>
          <w:spacing w:val="-5"/>
          <w:w w:val="105"/>
          <w:sz w:val="23"/>
          <w:lang w:eastAsia="en-US"/>
        </w:rPr>
        <w:t xml:space="preserve"> </w:t>
      </w:r>
      <w:r w:rsidRPr="00844BF2">
        <w:rPr>
          <w:rFonts w:eastAsia="Times New Roman"/>
          <w:w w:val="105"/>
          <w:sz w:val="23"/>
          <w:lang w:eastAsia="en-US"/>
        </w:rPr>
        <w:t>осмотров);</w:t>
      </w:r>
    </w:p>
    <w:p w:rsidR="00802A80" w:rsidRPr="00844BF2" w:rsidRDefault="00802A80" w:rsidP="00802A80">
      <w:pPr>
        <w:pStyle w:val="aa"/>
        <w:widowControl w:val="0"/>
        <w:numPr>
          <w:ilvl w:val="0"/>
          <w:numId w:val="62"/>
        </w:numPr>
        <w:tabs>
          <w:tab w:val="left" w:pos="1031"/>
        </w:tabs>
        <w:autoSpaceDE w:val="0"/>
        <w:autoSpaceDN w:val="0"/>
        <w:spacing w:line="247" w:lineRule="auto"/>
        <w:ind w:left="284" w:hanging="284"/>
        <w:jc w:val="both"/>
        <w:rPr>
          <w:rFonts w:eastAsia="Times New Roman"/>
          <w:sz w:val="23"/>
          <w:lang w:eastAsia="en-US"/>
        </w:rPr>
      </w:pPr>
      <w:r w:rsidRPr="00844BF2">
        <w:rPr>
          <w:rFonts w:eastAsia="Times New Roman"/>
          <w:w w:val="105"/>
          <w:sz w:val="23"/>
          <w:lang w:eastAsia="en-US"/>
        </w:rPr>
        <w:t>контроль за санитарно-гигиеническим состоянием помещений колледжа (учебных кабинетов, столовой,</w:t>
      </w:r>
      <w:r w:rsidRPr="00844BF2">
        <w:rPr>
          <w:rFonts w:eastAsia="Times New Roman"/>
          <w:spacing w:val="3"/>
          <w:w w:val="105"/>
          <w:sz w:val="23"/>
          <w:lang w:eastAsia="en-US"/>
        </w:rPr>
        <w:t xml:space="preserve"> </w:t>
      </w:r>
      <w:r w:rsidRPr="00844BF2">
        <w:rPr>
          <w:rFonts w:eastAsia="Times New Roman"/>
          <w:w w:val="105"/>
          <w:sz w:val="23"/>
          <w:lang w:eastAsia="en-US"/>
        </w:rPr>
        <w:t>общежитий);</w:t>
      </w:r>
    </w:p>
    <w:p w:rsidR="00802A80" w:rsidRPr="00844BF2" w:rsidRDefault="00802A80" w:rsidP="00802A80">
      <w:pPr>
        <w:pStyle w:val="aa"/>
        <w:widowControl w:val="0"/>
        <w:numPr>
          <w:ilvl w:val="0"/>
          <w:numId w:val="62"/>
        </w:numPr>
        <w:tabs>
          <w:tab w:val="left" w:pos="966"/>
        </w:tabs>
        <w:autoSpaceDE w:val="0"/>
        <w:autoSpaceDN w:val="0"/>
        <w:ind w:left="284" w:hanging="284"/>
        <w:jc w:val="both"/>
        <w:rPr>
          <w:rFonts w:eastAsia="Times New Roman"/>
          <w:sz w:val="23"/>
          <w:lang w:eastAsia="en-US"/>
        </w:rPr>
      </w:pPr>
      <w:r w:rsidRPr="00844BF2">
        <w:rPr>
          <w:rFonts w:eastAsia="Times New Roman"/>
          <w:w w:val="105"/>
          <w:sz w:val="23"/>
          <w:lang w:eastAsia="en-US"/>
        </w:rPr>
        <w:t>санитарно-просветительную работу по профилактике различных</w:t>
      </w:r>
      <w:r w:rsidRPr="00844BF2">
        <w:rPr>
          <w:rFonts w:eastAsia="Times New Roman"/>
          <w:spacing w:val="-11"/>
          <w:w w:val="105"/>
          <w:sz w:val="23"/>
          <w:lang w:eastAsia="en-US"/>
        </w:rPr>
        <w:t xml:space="preserve"> </w:t>
      </w:r>
      <w:r w:rsidRPr="00844BF2">
        <w:rPr>
          <w:rFonts w:eastAsia="Times New Roman"/>
          <w:w w:val="105"/>
          <w:sz w:val="23"/>
          <w:lang w:eastAsia="en-US"/>
        </w:rPr>
        <w:t>заболеваний;</w:t>
      </w:r>
    </w:p>
    <w:p w:rsidR="00802A80" w:rsidRPr="00844BF2" w:rsidRDefault="00802A80" w:rsidP="00802A80">
      <w:pPr>
        <w:pStyle w:val="aa"/>
        <w:widowControl w:val="0"/>
        <w:numPr>
          <w:ilvl w:val="0"/>
          <w:numId w:val="62"/>
        </w:numPr>
        <w:tabs>
          <w:tab w:val="left" w:pos="966"/>
        </w:tabs>
        <w:autoSpaceDE w:val="0"/>
        <w:autoSpaceDN w:val="0"/>
        <w:spacing w:line="252" w:lineRule="auto"/>
        <w:ind w:left="284" w:hanging="284"/>
        <w:jc w:val="both"/>
        <w:rPr>
          <w:rFonts w:eastAsia="Times New Roman"/>
          <w:sz w:val="23"/>
          <w:lang w:eastAsia="en-US"/>
        </w:rPr>
      </w:pPr>
      <w:r w:rsidRPr="00844BF2">
        <w:rPr>
          <w:rFonts w:eastAsia="Times New Roman"/>
          <w:w w:val="105"/>
          <w:sz w:val="23"/>
          <w:lang w:eastAsia="en-US"/>
        </w:rPr>
        <w:t>противоэпидемические мероприятия (выявление и наблюдение за лицами, бывшими в контакте с инфекционными больными, при необходимости проводит дезинфекционные мероприятия).</w:t>
      </w:r>
    </w:p>
    <w:p w:rsidR="00802A80" w:rsidRPr="00DB7E29" w:rsidRDefault="00802A80" w:rsidP="00802A80">
      <w:pPr>
        <w:widowControl w:val="0"/>
        <w:autoSpaceDE w:val="0"/>
        <w:autoSpaceDN w:val="0"/>
        <w:spacing w:line="252" w:lineRule="auto"/>
        <w:jc w:val="both"/>
        <w:rPr>
          <w:rFonts w:eastAsia="Times New Roman"/>
          <w:sz w:val="23"/>
          <w:szCs w:val="23"/>
          <w:lang w:eastAsia="en-US"/>
        </w:rPr>
      </w:pPr>
      <w:r w:rsidRPr="00DB7E29">
        <w:rPr>
          <w:rFonts w:eastAsia="Times New Roman"/>
          <w:w w:val="105"/>
          <w:sz w:val="23"/>
          <w:szCs w:val="23"/>
          <w:lang w:eastAsia="en-US"/>
        </w:rPr>
        <w:t>Для оказания медицинских услуг и проведения профилактических осмотров обучающимся и сотрудникам колледжа заключен договор с ГБУЗ "Кабанская ЦРБ" - филиал Селенгинская РБ.</w:t>
      </w:r>
    </w:p>
    <w:p w:rsidR="00C84BDE" w:rsidRDefault="00802A80" w:rsidP="00802A80">
      <w:pPr>
        <w:widowControl w:val="0"/>
        <w:autoSpaceDE w:val="0"/>
        <w:autoSpaceDN w:val="0"/>
        <w:spacing w:line="252" w:lineRule="auto"/>
        <w:jc w:val="both"/>
        <w:rPr>
          <w:rFonts w:eastAsia="Times New Roman"/>
          <w:b/>
          <w:i/>
          <w:w w:val="105"/>
          <w:sz w:val="23"/>
          <w:lang w:eastAsia="en-US"/>
        </w:rPr>
      </w:pPr>
      <w:r w:rsidRPr="00201341">
        <w:rPr>
          <w:rFonts w:eastAsia="Times New Roman"/>
          <w:b/>
          <w:i/>
          <w:color w:val="C00000"/>
          <w:w w:val="105"/>
          <w:sz w:val="23"/>
          <w:lang w:eastAsia="en-US"/>
        </w:rPr>
        <w:t>Вывод:</w:t>
      </w:r>
      <w:r w:rsidRPr="00201341">
        <w:rPr>
          <w:rFonts w:eastAsia="Times New Roman"/>
          <w:b/>
          <w:i/>
          <w:w w:val="105"/>
          <w:sz w:val="23"/>
          <w:lang w:eastAsia="en-US"/>
        </w:rPr>
        <w:t xml:space="preserve"> </w:t>
      </w:r>
      <w:r w:rsidR="00355535">
        <w:rPr>
          <w:rFonts w:eastAsia="Times New Roman"/>
          <w:b/>
          <w:i/>
          <w:w w:val="105"/>
          <w:sz w:val="23"/>
          <w:lang w:eastAsia="en-US"/>
        </w:rPr>
        <w:t>Р</w:t>
      </w:r>
      <w:r w:rsidRPr="00201341">
        <w:rPr>
          <w:rFonts w:eastAsia="Times New Roman"/>
          <w:b/>
          <w:i/>
          <w:w w:val="105"/>
          <w:sz w:val="23"/>
          <w:lang w:eastAsia="en-US"/>
        </w:rPr>
        <w:t>езультаты внутреннего аудита показывают, что социально – бытовые</w:t>
      </w:r>
      <w:r w:rsidRPr="00201341">
        <w:rPr>
          <w:rFonts w:eastAsia="Times New Roman"/>
          <w:b/>
          <w:i/>
          <w:spacing w:val="-42"/>
          <w:w w:val="105"/>
          <w:sz w:val="23"/>
          <w:lang w:eastAsia="en-US"/>
        </w:rPr>
        <w:t xml:space="preserve"> </w:t>
      </w:r>
      <w:r w:rsidRPr="00201341">
        <w:rPr>
          <w:rFonts w:eastAsia="Times New Roman"/>
          <w:b/>
          <w:i/>
          <w:w w:val="105"/>
          <w:sz w:val="23"/>
          <w:lang w:eastAsia="en-US"/>
        </w:rPr>
        <w:t>условия в</w:t>
      </w:r>
      <w:r w:rsidRPr="00201341">
        <w:rPr>
          <w:rFonts w:eastAsia="Times New Roman"/>
          <w:b/>
          <w:i/>
          <w:spacing w:val="-8"/>
          <w:w w:val="105"/>
          <w:sz w:val="23"/>
          <w:lang w:eastAsia="en-US"/>
        </w:rPr>
        <w:t xml:space="preserve"> </w:t>
      </w:r>
      <w:r w:rsidRPr="00201341">
        <w:rPr>
          <w:rFonts w:eastAsia="Times New Roman"/>
          <w:b/>
          <w:i/>
          <w:w w:val="105"/>
          <w:sz w:val="23"/>
          <w:lang w:eastAsia="en-US"/>
        </w:rPr>
        <w:t>колледже</w:t>
      </w:r>
      <w:r w:rsidRPr="00201341">
        <w:rPr>
          <w:rFonts w:eastAsia="Times New Roman"/>
          <w:b/>
          <w:i/>
          <w:spacing w:val="-4"/>
          <w:w w:val="105"/>
          <w:sz w:val="23"/>
          <w:lang w:eastAsia="en-US"/>
        </w:rPr>
        <w:t xml:space="preserve"> </w:t>
      </w:r>
      <w:r w:rsidRPr="00201341">
        <w:rPr>
          <w:rFonts w:eastAsia="Times New Roman"/>
          <w:b/>
          <w:i/>
          <w:w w:val="105"/>
          <w:sz w:val="23"/>
          <w:lang w:eastAsia="en-US"/>
        </w:rPr>
        <w:t>соответствуют</w:t>
      </w:r>
      <w:r w:rsidRPr="00201341">
        <w:rPr>
          <w:rFonts w:eastAsia="Times New Roman"/>
          <w:b/>
          <w:i/>
          <w:spacing w:val="-5"/>
          <w:w w:val="105"/>
          <w:sz w:val="23"/>
          <w:lang w:eastAsia="en-US"/>
        </w:rPr>
        <w:t xml:space="preserve"> </w:t>
      </w:r>
      <w:r w:rsidRPr="00201341">
        <w:rPr>
          <w:rFonts w:eastAsia="Times New Roman"/>
          <w:b/>
          <w:i/>
          <w:w w:val="105"/>
          <w:sz w:val="23"/>
          <w:lang w:eastAsia="en-US"/>
        </w:rPr>
        <w:t>нормативам</w:t>
      </w:r>
      <w:r w:rsidRPr="00201341">
        <w:rPr>
          <w:rFonts w:eastAsia="Times New Roman"/>
          <w:b/>
          <w:i/>
          <w:spacing w:val="-6"/>
          <w:w w:val="105"/>
          <w:sz w:val="23"/>
          <w:lang w:eastAsia="en-US"/>
        </w:rPr>
        <w:t xml:space="preserve"> </w:t>
      </w:r>
      <w:r w:rsidRPr="00201341">
        <w:rPr>
          <w:rFonts w:eastAsia="Times New Roman"/>
          <w:b/>
          <w:i/>
          <w:w w:val="105"/>
          <w:sz w:val="23"/>
          <w:lang w:eastAsia="en-US"/>
        </w:rPr>
        <w:t>и</w:t>
      </w:r>
      <w:r w:rsidRPr="00201341">
        <w:rPr>
          <w:rFonts w:eastAsia="Times New Roman"/>
          <w:b/>
          <w:i/>
          <w:spacing w:val="-3"/>
          <w:w w:val="105"/>
          <w:sz w:val="23"/>
          <w:lang w:eastAsia="en-US"/>
        </w:rPr>
        <w:t xml:space="preserve"> </w:t>
      </w:r>
      <w:r w:rsidRPr="00201341">
        <w:rPr>
          <w:rFonts w:eastAsia="Times New Roman"/>
          <w:b/>
          <w:i/>
          <w:w w:val="105"/>
          <w:sz w:val="23"/>
          <w:lang w:eastAsia="en-US"/>
        </w:rPr>
        <w:t>позволяют</w:t>
      </w:r>
      <w:r w:rsidRPr="00201341">
        <w:rPr>
          <w:rFonts w:eastAsia="Times New Roman"/>
          <w:b/>
          <w:i/>
          <w:spacing w:val="-5"/>
          <w:w w:val="105"/>
          <w:sz w:val="23"/>
          <w:lang w:eastAsia="en-US"/>
        </w:rPr>
        <w:t xml:space="preserve"> </w:t>
      </w:r>
      <w:r w:rsidRPr="00201341">
        <w:rPr>
          <w:rFonts w:eastAsia="Times New Roman"/>
          <w:b/>
          <w:i/>
          <w:w w:val="105"/>
          <w:sz w:val="23"/>
          <w:lang w:eastAsia="en-US"/>
        </w:rPr>
        <w:t>обеспечить</w:t>
      </w:r>
      <w:r w:rsidRPr="00201341">
        <w:rPr>
          <w:rFonts w:eastAsia="Times New Roman"/>
          <w:b/>
          <w:i/>
          <w:spacing w:val="-6"/>
          <w:w w:val="105"/>
          <w:sz w:val="23"/>
          <w:lang w:eastAsia="en-US"/>
        </w:rPr>
        <w:t xml:space="preserve"> </w:t>
      </w:r>
      <w:r w:rsidRPr="00201341">
        <w:rPr>
          <w:rFonts w:eastAsia="Times New Roman"/>
          <w:b/>
          <w:i/>
          <w:w w:val="105"/>
          <w:sz w:val="23"/>
          <w:lang w:eastAsia="en-US"/>
        </w:rPr>
        <w:t>необходимые</w:t>
      </w:r>
      <w:r w:rsidRPr="00201341">
        <w:rPr>
          <w:rFonts w:eastAsia="Times New Roman"/>
          <w:b/>
          <w:i/>
          <w:spacing w:val="-4"/>
          <w:w w:val="105"/>
          <w:sz w:val="23"/>
          <w:lang w:eastAsia="en-US"/>
        </w:rPr>
        <w:t xml:space="preserve"> </w:t>
      </w:r>
      <w:r w:rsidRPr="00201341">
        <w:rPr>
          <w:rFonts w:eastAsia="Times New Roman"/>
          <w:b/>
          <w:i/>
          <w:w w:val="105"/>
          <w:sz w:val="23"/>
          <w:lang w:eastAsia="en-US"/>
        </w:rPr>
        <w:t>условия</w:t>
      </w:r>
      <w:r w:rsidRPr="00201341">
        <w:rPr>
          <w:rFonts w:eastAsia="Times New Roman"/>
          <w:b/>
          <w:i/>
          <w:spacing w:val="-8"/>
          <w:w w:val="105"/>
          <w:sz w:val="23"/>
          <w:lang w:eastAsia="en-US"/>
        </w:rPr>
        <w:t xml:space="preserve"> </w:t>
      </w:r>
      <w:r w:rsidRPr="00201341">
        <w:rPr>
          <w:rFonts w:eastAsia="Times New Roman"/>
          <w:b/>
          <w:i/>
          <w:w w:val="105"/>
          <w:sz w:val="23"/>
          <w:lang w:eastAsia="en-US"/>
        </w:rPr>
        <w:t>для подготовки</w:t>
      </w:r>
      <w:r w:rsidRPr="00201341">
        <w:rPr>
          <w:rFonts w:eastAsia="Times New Roman"/>
          <w:b/>
          <w:i/>
          <w:spacing w:val="-1"/>
          <w:w w:val="105"/>
          <w:sz w:val="23"/>
          <w:lang w:eastAsia="en-US"/>
        </w:rPr>
        <w:t xml:space="preserve"> </w:t>
      </w:r>
      <w:r w:rsidRPr="00201341">
        <w:rPr>
          <w:rFonts w:eastAsia="Times New Roman"/>
          <w:b/>
          <w:i/>
          <w:w w:val="105"/>
          <w:sz w:val="23"/>
          <w:lang w:eastAsia="en-US"/>
        </w:rPr>
        <w:t>специалистов.</w:t>
      </w:r>
    </w:p>
    <w:p w:rsidR="00450B19" w:rsidRPr="00802A80" w:rsidRDefault="00450B19" w:rsidP="00802A80">
      <w:pPr>
        <w:widowControl w:val="0"/>
        <w:autoSpaceDE w:val="0"/>
        <w:autoSpaceDN w:val="0"/>
        <w:spacing w:line="252" w:lineRule="auto"/>
        <w:jc w:val="both"/>
        <w:rPr>
          <w:rFonts w:eastAsia="Times New Roman"/>
          <w:b/>
          <w:bCs/>
          <w:sz w:val="24"/>
          <w:szCs w:val="24"/>
        </w:rPr>
      </w:pPr>
    </w:p>
    <w:p w:rsidR="009B7B66" w:rsidRPr="00450B19" w:rsidRDefault="005B70E9" w:rsidP="00355535">
      <w:pPr>
        <w:pStyle w:val="aa"/>
        <w:numPr>
          <w:ilvl w:val="0"/>
          <w:numId w:val="57"/>
        </w:numPr>
        <w:tabs>
          <w:tab w:val="left" w:pos="993"/>
        </w:tabs>
        <w:ind w:firstLine="349"/>
        <w:jc w:val="both"/>
        <w:rPr>
          <w:rFonts w:eastAsia="Times New Roman"/>
          <w:b/>
          <w:bCs/>
          <w:sz w:val="24"/>
          <w:szCs w:val="24"/>
        </w:rPr>
      </w:pPr>
      <w:r w:rsidRPr="00450B19">
        <w:rPr>
          <w:rFonts w:eastAsia="Times New Roman"/>
          <w:b/>
          <w:bCs/>
          <w:sz w:val="24"/>
          <w:szCs w:val="24"/>
        </w:rPr>
        <w:t xml:space="preserve">РЕЗУЛЬТАТЫ </w:t>
      </w:r>
      <w:r w:rsidR="005C7B49" w:rsidRPr="00450B19">
        <w:rPr>
          <w:rFonts w:eastAsia="Times New Roman"/>
          <w:b/>
          <w:bCs/>
          <w:sz w:val="24"/>
          <w:szCs w:val="24"/>
        </w:rPr>
        <w:t xml:space="preserve"> </w:t>
      </w:r>
      <w:r w:rsidRPr="00450B19">
        <w:rPr>
          <w:rFonts w:eastAsia="Times New Roman"/>
          <w:b/>
          <w:bCs/>
          <w:sz w:val="24"/>
          <w:szCs w:val="24"/>
        </w:rPr>
        <w:t xml:space="preserve"> ВНЕШН</w:t>
      </w:r>
      <w:r w:rsidR="005C7B49" w:rsidRPr="00450B19">
        <w:rPr>
          <w:rFonts w:eastAsia="Times New Roman"/>
          <w:b/>
          <w:bCs/>
          <w:sz w:val="24"/>
          <w:szCs w:val="24"/>
        </w:rPr>
        <w:t>ЕГО</w:t>
      </w:r>
      <w:r w:rsidRPr="00450B19">
        <w:rPr>
          <w:rFonts w:eastAsia="Times New Roman"/>
          <w:b/>
          <w:bCs/>
          <w:sz w:val="24"/>
          <w:szCs w:val="24"/>
        </w:rPr>
        <w:t xml:space="preserve"> АУДИТ</w:t>
      </w:r>
      <w:r w:rsidR="005C7B49" w:rsidRPr="00450B19">
        <w:rPr>
          <w:rFonts w:eastAsia="Times New Roman"/>
          <w:b/>
          <w:bCs/>
          <w:sz w:val="24"/>
          <w:szCs w:val="24"/>
        </w:rPr>
        <w:t>А</w:t>
      </w:r>
      <w:r w:rsidRPr="00450B19">
        <w:rPr>
          <w:rFonts w:eastAsia="Times New Roman"/>
          <w:b/>
          <w:bCs/>
          <w:sz w:val="24"/>
          <w:szCs w:val="24"/>
        </w:rPr>
        <w:t xml:space="preserve"> СМК</w:t>
      </w:r>
    </w:p>
    <w:p w:rsidR="005139D6" w:rsidRPr="005139D6" w:rsidRDefault="002C747F" w:rsidP="005139D6">
      <w:pPr>
        <w:tabs>
          <w:tab w:val="left" w:pos="709"/>
        </w:tabs>
        <w:jc w:val="both"/>
        <w:rPr>
          <w:rFonts w:eastAsia="Times New Roman"/>
          <w:sz w:val="24"/>
          <w:szCs w:val="24"/>
        </w:rPr>
      </w:pPr>
      <w:r>
        <w:rPr>
          <w:rFonts w:eastAsia="Times New Roman"/>
          <w:sz w:val="24"/>
          <w:szCs w:val="24"/>
        </w:rPr>
        <w:lastRenderedPageBreak/>
        <w:tab/>
      </w:r>
      <w:r w:rsidR="00450B19" w:rsidRPr="00450B19">
        <w:rPr>
          <w:rFonts w:eastAsia="Times New Roman"/>
          <w:sz w:val="24"/>
          <w:szCs w:val="24"/>
        </w:rPr>
        <w:t>18 декабря 2020 года в колледже состоялся очередной инспекционный аудит сертифицированной системы менеджмента качества. Аудит с применением дистанционных технологий провел эксперт по сертификации систем менеджмента качества компании Юг-тест, полномочный представитель DQS-Russia в ЮФО и СКФО Гриценко В.В. Аудит был проведен по процессам управления персоналом, проектирования и разработки образовательного процесса, измерения, анализа и улучшений. В Кяхтинском филиале колледжа были проинспектированы организация образовательного процесса по специальности Лечебное дело и дополнительное профессиональное образование.</w:t>
      </w:r>
      <w:r w:rsidR="00450B19">
        <w:rPr>
          <w:rFonts w:eastAsia="Times New Roman"/>
          <w:sz w:val="24"/>
          <w:szCs w:val="24"/>
        </w:rPr>
        <w:t xml:space="preserve"> </w:t>
      </w:r>
      <w:r w:rsidR="00873516" w:rsidRPr="009B7B66">
        <w:rPr>
          <w:rFonts w:eastAsia="Times New Roman"/>
          <w:sz w:val="24"/>
          <w:szCs w:val="24"/>
        </w:rPr>
        <w:t xml:space="preserve">Оценивалась деятельность </w:t>
      </w:r>
      <w:r w:rsidR="00450B19">
        <w:rPr>
          <w:rFonts w:eastAsia="Times New Roman"/>
          <w:sz w:val="24"/>
          <w:szCs w:val="24"/>
        </w:rPr>
        <w:t xml:space="preserve"> </w:t>
      </w:r>
      <w:r w:rsidR="00873516" w:rsidRPr="009B7B66">
        <w:rPr>
          <w:rFonts w:eastAsia="Times New Roman"/>
          <w:sz w:val="24"/>
          <w:szCs w:val="24"/>
        </w:rPr>
        <w:t>структурных подразделений</w:t>
      </w:r>
      <w:r w:rsidR="00450B19">
        <w:rPr>
          <w:rFonts w:eastAsia="Times New Roman"/>
          <w:sz w:val="24"/>
          <w:szCs w:val="24"/>
        </w:rPr>
        <w:t>, о</w:t>
      </w:r>
      <w:r w:rsidR="00873516" w:rsidRPr="009B7B66">
        <w:rPr>
          <w:rFonts w:eastAsia="Times New Roman"/>
          <w:sz w:val="24"/>
          <w:szCs w:val="24"/>
        </w:rPr>
        <w:t xml:space="preserve">бъектами </w:t>
      </w:r>
      <w:r w:rsidR="00B209D4">
        <w:rPr>
          <w:rFonts w:eastAsia="Times New Roman"/>
          <w:sz w:val="24"/>
          <w:szCs w:val="24"/>
        </w:rPr>
        <w:t>аудита</w:t>
      </w:r>
      <w:r w:rsidR="00873516" w:rsidRPr="009B7B66">
        <w:rPr>
          <w:rFonts w:eastAsia="Times New Roman"/>
          <w:sz w:val="24"/>
          <w:szCs w:val="24"/>
        </w:rPr>
        <w:t xml:space="preserve"> стали </w:t>
      </w:r>
      <w:r w:rsidR="005B70E9" w:rsidRPr="009B7B66">
        <w:rPr>
          <w:rFonts w:eastAsia="Times New Roman"/>
          <w:sz w:val="24"/>
          <w:szCs w:val="24"/>
        </w:rPr>
        <w:t>8</w:t>
      </w:r>
      <w:r w:rsidR="00873516" w:rsidRPr="009B7B66">
        <w:rPr>
          <w:rFonts w:eastAsia="Times New Roman"/>
          <w:sz w:val="24"/>
          <w:szCs w:val="24"/>
        </w:rPr>
        <w:t xml:space="preserve"> структурных подразделений, </w:t>
      </w:r>
      <w:r w:rsidR="005B70E9" w:rsidRPr="009B7B66">
        <w:rPr>
          <w:rFonts w:eastAsia="Times New Roman"/>
          <w:sz w:val="24"/>
          <w:szCs w:val="24"/>
        </w:rPr>
        <w:t>3</w:t>
      </w:r>
      <w:r w:rsidR="00873516" w:rsidRPr="009B7B66">
        <w:rPr>
          <w:rFonts w:eastAsia="Times New Roman"/>
          <w:sz w:val="24"/>
          <w:szCs w:val="24"/>
        </w:rPr>
        <w:t xml:space="preserve"> ЦМК. </w:t>
      </w:r>
      <w:r w:rsidR="005139D6" w:rsidRPr="005139D6">
        <w:rPr>
          <w:rFonts w:eastAsia="Times New Roman"/>
          <w:sz w:val="24"/>
          <w:szCs w:val="24"/>
        </w:rPr>
        <w:t>Результатом аудита стало подтверждение соответствия качества предоставляемых образовательных услуг требованиям международного стандарта ISO 9001: 2015.</w:t>
      </w:r>
    </w:p>
    <w:p w:rsidR="00E74387" w:rsidRPr="00C75022" w:rsidRDefault="005139D6" w:rsidP="005139D6">
      <w:pPr>
        <w:tabs>
          <w:tab w:val="left" w:pos="709"/>
        </w:tabs>
        <w:jc w:val="both"/>
        <w:rPr>
          <w:rFonts w:eastAsia="Symbol"/>
          <w:sz w:val="24"/>
          <w:szCs w:val="24"/>
        </w:rPr>
      </w:pPr>
      <w:r>
        <w:rPr>
          <w:rFonts w:eastAsia="Times New Roman"/>
          <w:sz w:val="24"/>
          <w:szCs w:val="24"/>
        </w:rPr>
        <w:tab/>
      </w:r>
      <w:r w:rsidR="00873516" w:rsidRPr="009B7B66">
        <w:rPr>
          <w:rFonts w:eastAsia="Times New Roman"/>
          <w:sz w:val="24"/>
          <w:szCs w:val="24"/>
        </w:rPr>
        <w:t xml:space="preserve">По итогам аудита подготовлен сводный отчет, представленный на заседании Совета по качеству (протокол № </w:t>
      </w:r>
      <w:r w:rsidR="00450B19">
        <w:rPr>
          <w:rFonts w:eastAsia="Times New Roman"/>
          <w:sz w:val="24"/>
          <w:szCs w:val="24"/>
        </w:rPr>
        <w:t>8</w:t>
      </w:r>
      <w:r w:rsidR="00873516" w:rsidRPr="009B7B66">
        <w:rPr>
          <w:rFonts w:eastAsia="Times New Roman"/>
          <w:sz w:val="24"/>
          <w:szCs w:val="24"/>
        </w:rPr>
        <w:t xml:space="preserve"> от </w:t>
      </w:r>
      <w:r w:rsidR="00450B19">
        <w:rPr>
          <w:rFonts w:eastAsia="Times New Roman"/>
          <w:sz w:val="24"/>
          <w:szCs w:val="24"/>
        </w:rPr>
        <w:t>28</w:t>
      </w:r>
      <w:r w:rsidR="00873516" w:rsidRPr="009B7B66">
        <w:rPr>
          <w:rFonts w:eastAsia="Times New Roman"/>
          <w:sz w:val="24"/>
          <w:szCs w:val="24"/>
        </w:rPr>
        <w:t>.</w:t>
      </w:r>
      <w:r w:rsidR="00450B19">
        <w:rPr>
          <w:rFonts w:eastAsia="Times New Roman"/>
          <w:sz w:val="24"/>
          <w:szCs w:val="24"/>
        </w:rPr>
        <w:t xml:space="preserve"> 12. 2020</w:t>
      </w:r>
      <w:r>
        <w:rPr>
          <w:rFonts w:eastAsia="Times New Roman"/>
          <w:sz w:val="24"/>
          <w:szCs w:val="24"/>
        </w:rPr>
        <w:t>),</w:t>
      </w:r>
      <w:r w:rsidR="00873516" w:rsidRPr="009B7B66">
        <w:rPr>
          <w:rFonts w:eastAsia="Times New Roman"/>
          <w:sz w:val="24"/>
          <w:szCs w:val="24"/>
        </w:rPr>
        <w:t xml:space="preserve"> разработаны </w:t>
      </w:r>
      <w:r>
        <w:rPr>
          <w:rFonts w:eastAsia="Times New Roman"/>
          <w:sz w:val="24"/>
          <w:szCs w:val="24"/>
        </w:rPr>
        <w:t xml:space="preserve"> </w:t>
      </w:r>
      <w:r w:rsidR="00873516" w:rsidRPr="009B7B66">
        <w:rPr>
          <w:rFonts w:eastAsia="Times New Roman"/>
          <w:sz w:val="24"/>
          <w:szCs w:val="24"/>
        </w:rPr>
        <w:t xml:space="preserve">рекомендации по улучшению СМК, </w:t>
      </w:r>
      <w:r>
        <w:rPr>
          <w:rFonts w:eastAsia="Times New Roman"/>
          <w:sz w:val="24"/>
          <w:szCs w:val="24"/>
        </w:rPr>
        <w:t>которые</w:t>
      </w:r>
      <w:r w:rsidR="00873516" w:rsidRPr="009B7B66">
        <w:rPr>
          <w:rFonts w:eastAsia="Times New Roman"/>
          <w:sz w:val="24"/>
          <w:szCs w:val="24"/>
        </w:rPr>
        <w:t xml:space="preserve"> войдут как составная часть в планы работы подразделений и будут использованы как входные данные для проведения анализа СМК в 20</w:t>
      </w:r>
      <w:r w:rsidR="00450B19">
        <w:rPr>
          <w:rFonts w:eastAsia="Times New Roman"/>
          <w:sz w:val="24"/>
          <w:szCs w:val="24"/>
        </w:rPr>
        <w:t>22</w:t>
      </w:r>
      <w:r w:rsidR="00873516" w:rsidRPr="009B7B66">
        <w:rPr>
          <w:rFonts w:eastAsia="Times New Roman"/>
          <w:sz w:val="24"/>
          <w:szCs w:val="24"/>
        </w:rPr>
        <w:t xml:space="preserve"> г</w:t>
      </w:r>
      <w:r w:rsidR="00450B19">
        <w:rPr>
          <w:rFonts w:eastAsia="Times New Roman"/>
          <w:sz w:val="24"/>
          <w:szCs w:val="24"/>
        </w:rPr>
        <w:t>оду</w:t>
      </w:r>
      <w:r>
        <w:rPr>
          <w:rFonts w:eastAsia="Times New Roman"/>
          <w:sz w:val="24"/>
          <w:szCs w:val="24"/>
        </w:rPr>
        <w:t xml:space="preserve">. </w:t>
      </w:r>
    </w:p>
    <w:p w:rsidR="00E74387" w:rsidRPr="00A7427E" w:rsidRDefault="00C75022" w:rsidP="0046113B">
      <w:pPr>
        <w:jc w:val="both"/>
        <w:rPr>
          <w:sz w:val="24"/>
          <w:szCs w:val="24"/>
        </w:rPr>
      </w:pPr>
      <w:r>
        <w:rPr>
          <w:rFonts w:eastAsia="Times New Roman"/>
          <w:sz w:val="24"/>
          <w:szCs w:val="24"/>
        </w:rPr>
        <w:t xml:space="preserve"> </w:t>
      </w:r>
    </w:p>
    <w:p w:rsidR="00E74387" w:rsidRPr="00FA3037" w:rsidRDefault="005B70E9" w:rsidP="00355535">
      <w:pPr>
        <w:pStyle w:val="aa"/>
        <w:numPr>
          <w:ilvl w:val="0"/>
          <w:numId w:val="57"/>
        </w:numPr>
        <w:tabs>
          <w:tab w:val="left" w:pos="993"/>
          <w:tab w:val="left" w:pos="1134"/>
        </w:tabs>
        <w:ind w:firstLine="349"/>
        <w:rPr>
          <w:b/>
          <w:sz w:val="24"/>
          <w:szCs w:val="24"/>
        </w:rPr>
      </w:pPr>
      <w:r w:rsidRPr="00FA3037">
        <w:rPr>
          <w:rFonts w:eastAsia="Times New Roman"/>
          <w:b/>
          <w:bCs/>
          <w:sz w:val="24"/>
          <w:szCs w:val="24"/>
        </w:rPr>
        <w:t>АНАЛИЗ НЕСООТВЕТСТВИЙ, РЕАЛИЗАЦИИ КД</w:t>
      </w:r>
    </w:p>
    <w:p w:rsidR="00E74387" w:rsidRPr="00A7427E" w:rsidRDefault="00873516" w:rsidP="0046113B">
      <w:pPr>
        <w:ind w:firstLine="567"/>
        <w:jc w:val="both"/>
        <w:rPr>
          <w:sz w:val="24"/>
          <w:szCs w:val="24"/>
        </w:rPr>
      </w:pPr>
      <w:r w:rsidRPr="00A7427E">
        <w:rPr>
          <w:rFonts w:eastAsia="Times New Roman"/>
          <w:sz w:val="24"/>
          <w:szCs w:val="24"/>
        </w:rPr>
        <w:t xml:space="preserve">В ходе </w:t>
      </w:r>
      <w:r w:rsidR="005139D6" w:rsidRPr="005139D6">
        <w:rPr>
          <w:rFonts w:eastAsia="Times New Roman"/>
          <w:sz w:val="24"/>
          <w:szCs w:val="24"/>
        </w:rPr>
        <w:t>инспекционн</w:t>
      </w:r>
      <w:r w:rsidR="005139D6">
        <w:rPr>
          <w:rFonts w:eastAsia="Times New Roman"/>
          <w:sz w:val="24"/>
          <w:szCs w:val="24"/>
        </w:rPr>
        <w:t>ого</w:t>
      </w:r>
      <w:r w:rsidR="005139D6" w:rsidRPr="005139D6">
        <w:rPr>
          <w:rFonts w:eastAsia="Times New Roman"/>
          <w:sz w:val="24"/>
          <w:szCs w:val="24"/>
        </w:rPr>
        <w:t xml:space="preserve"> аудит</w:t>
      </w:r>
      <w:r w:rsidR="005139D6">
        <w:rPr>
          <w:rFonts w:eastAsia="Times New Roman"/>
          <w:sz w:val="24"/>
          <w:szCs w:val="24"/>
        </w:rPr>
        <w:t>а</w:t>
      </w:r>
      <w:r w:rsidRPr="00A7427E">
        <w:rPr>
          <w:rFonts w:eastAsia="Times New Roman"/>
          <w:sz w:val="24"/>
          <w:szCs w:val="24"/>
        </w:rPr>
        <w:t xml:space="preserve"> 20</w:t>
      </w:r>
      <w:r w:rsidR="005139D6">
        <w:rPr>
          <w:rFonts w:eastAsia="Times New Roman"/>
          <w:sz w:val="24"/>
          <w:szCs w:val="24"/>
        </w:rPr>
        <w:t>20</w:t>
      </w:r>
      <w:r w:rsidRPr="00A7427E">
        <w:rPr>
          <w:rFonts w:eastAsia="Times New Roman"/>
          <w:sz w:val="24"/>
          <w:szCs w:val="24"/>
        </w:rPr>
        <w:t xml:space="preserve"> года замечаний со стороны сертификационного органа и главного эксперта по сертификации СМК Системы сертификации ГОСТ Р не было сделано.</w:t>
      </w:r>
    </w:p>
    <w:p w:rsidR="00133919" w:rsidRDefault="00873516" w:rsidP="0046113B">
      <w:pPr>
        <w:ind w:firstLine="567"/>
        <w:jc w:val="both"/>
        <w:rPr>
          <w:rFonts w:eastAsia="Times New Roman"/>
          <w:sz w:val="24"/>
          <w:szCs w:val="24"/>
        </w:rPr>
      </w:pPr>
      <w:r w:rsidRPr="00A7427E">
        <w:rPr>
          <w:rFonts w:eastAsia="Times New Roman"/>
          <w:sz w:val="24"/>
          <w:szCs w:val="24"/>
        </w:rPr>
        <w:t xml:space="preserve">Характер несоответствий, выявленных в ходе </w:t>
      </w:r>
      <w:r w:rsidR="00B209D4">
        <w:rPr>
          <w:rFonts w:eastAsia="Times New Roman"/>
          <w:sz w:val="24"/>
          <w:szCs w:val="24"/>
        </w:rPr>
        <w:t>сертификации</w:t>
      </w:r>
      <w:r w:rsidRPr="00A7427E">
        <w:rPr>
          <w:rFonts w:eastAsia="Times New Roman"/>
          <w:sz w:val="24"/>
          <w:szCs w:val="24"/>
        </w:rPr>
        <w:t xml:space="preserve">, в основном незначительный. Все несоответствия, зафиксированные </w:t>
      </w:r>
      <w:r w:rsidR="00B209D4">
        <w:rPr>
          <w:rFonts w:eastAsia="Times New Roman"/>
          <w:sz w:val="24"/>
          <w:szCs w:val="24"/>
        </w:rPr>
        <w:t xml:space="preserve"> </w:t>
      </w:r>
      <w:r w:rsidRPr="00A7427E">
        <w:rPr>
          <w:rFonts w:eastAsia="Times New Roman"/>
          <w:sz w:val="24"/>
          <w:szCs w:val="24"/>
        </w:rPr>
        <w:t xml:space="preserve"> </w:t>
      </w:r>
      <w:r w:rsidR="00B209D4">
        <w:rPr>
          <w:rFonts w:eastAsia="Times New Roman"/>
          <w:sz w:val="24"/>
          <w:szCs w:val="24"/>
        </w:rPr>
        <w:t xml:space="preserve">сертификационным </w:t>
      </w:r>
      <w:r w:rsidRPr="00A7427E">
        <w:rPr>
          <w:rFonts w:eastAsia="Times New Roman"/>
          <w:sz w:val="24"/>
          <w:szCs w:val="24"/>
        </w:rPr>
        <w:t>аудитор</w:t>
      </w:r>
      <w:r w:rsidR="00B209D4">
        <w:rPr>
          <w:rFonts w:eastAsia="Times New Roman"/>
          <w:sz w:val="24"/>
          <w:szCs w:val="24"/>
        </w:rPr>
        <w:t>ом</w:t>
      </w:r>
      <w:r w:rsidRPr="00A7427E">
        <w:rPr>
          <w:rFonts w:eastAsia="Times New Roman"/>
          <w:sz w:val="24"/>
          <w:szCs w:val="24"/>
        </w:rPr>
        <w:t xml:space="preserve">, внесены в протоколы. Причины несоответствий, как правило, связаны с недостаточной компетенцией уполномоченных по качеству – </w:t>
      </w:r>
      <w:r w:rsidR="00C75022">
        <w:rPr>
          <w:rFonts w:eastAsia="Times New Roman"/>
          <w:sz w:val="24"/>
          <w:szCs w:val="24"/>
        </w:rPr>
        <w:t>руководителей структурных подразделений</w:t>
      </w:r>
      <w:r w:rsidRPr="00A7427E">
        <w:rPr>
          <w:rFonts w:eastAsia="Times New Roman"/>
          <w:sz w:val="24"/>
          <w:szCs w:val="24"/>
        </w:rPr>
        <w:t xml:space="preserve"> в области управления записями, в области управления документацией, в области измерения удовлетворенности потребителей, контроля за процессом обучения. В связи с этим, запланированы корректирующие действия, направленные на обучение </w:t>
      </w:r>
      <w:r w:rsidR="00C75022">
        <w:rPr>
          <w:rFonts w:eastAsia="Times New Roman"/>
          <w:sz w:val="24"/>
          <w:szCs w:val="24"/>
        </w:rPr>
        <w:t>владельцев процессов</w:t>
      </w:r>
      <w:r w:rsidRPr="00A7427E">
        <w:rPr>
          <w:rFonts w:eastAsia="Times New Roman"/>
          <w:sz w:val="24"/>
          <w:szCs w:val="24"/>
        </w:rPr>
        <w:t xml:space="preserve"> по выявленным областям управления и оказания им своевременной консультативной поддержки, а также осуществления контроля за выполнением запланированных КД. </w:t>
      </w:r>
    </w:p>
    <w:p w:rsidR="00133919" w:rsidRDefault="00133919" w:rsidP="0046113B">
      <w:pPr>
        <w:ind w:firstLine="567"/>
        <w:jc w:val="both"/>
        <w:rPr>
          <w:rFonts w:eastAsia="Times New Roman"/>
          <w:sz w:val="24"/>
          <w:szCs w:val="24"/>
        </w:rPr>
      </w:pPr>
    </w:p>
    <w:p w:rsidR="00133919" w:rsidRPr="00461DB9" w:rsidRDefault="00133919" w:rsidP="00355535">
      <w:pPr>
        <w:pStyle w:val="aa"/>
        <w:numPr>
          <w:ilvl w:val="0"/>
          <w:numId w:val="57"/>
        </w:numPr>
        <w:tabs>
          <w:tab w:val="left" w:pos="980"/>
          <w:tab w:val="left" w:pos="1134"/>
        </w:tabs>
        <w:ind w:firstLine="349"/>
        <w:rPr>
          <w:b/>
          <w:sz w:val="24"/>
          <w:szCs w:val="24"/>
        </w:rPr>
      </w:pPr>
      <w:r w:rsidRPr="00363595">
        <w:rPr>
          <w:rFonts w:eastAsia="Times New Roman"/>
          <w:b/>
          <w:bCs/>
          <w:sz w:val="24"/>
          <w:szCs w:val="24"/>
        </w:rPr>
        <w:t>АНАЛИЗ УДОВЛЕТВОРЕННОСТИ ПОТРЕБИТЕЛЕЙ</w:t>
      </w:r>
    </w:p>
    <w:p w:rsidR="005139D6" w:rsidRPr="005139D6" w:rsidRDefault="005139D6" w:rsidP="005139D6">
      <w:pPr>
        <w:shd w:val="clear" w:color="auto" w:fill="FFFFFF"/>
        <w:ind w:firstLine="709"/>
        <w:jc w:val="both"/>
        <w:outlineLvl w:val="0"/>
        <w:rPr>
          <w:rFonts w:eastAsia="Times New Roman"/>
          <w:sz w:val="24"/>
          <w:szCs w:val="24"/>
        </w:rPr>
      </w:pPr>
      <w:r w:rsidRPr="005139D6">
        <w:rPr>
          <w:rFonts w:eastAsia="Times New Roman"/>
          <w:color w:val="000000"/>
          <w:sz w:val="24"/>
          <w:szCs w:val="24"/>
        </w:rPr>
        <w:t>С целью дальнейшего улучшения работы колледжа и организации подготовки средних медицинских кадров было проведено анкетирование среди обучающихся колледжа: «</w:t>
      </w:r>
      <w:r w:rsidRPr="005139D6">
        <w:rPr>
          <w:rFonts w:eastAsia="Times New Roman"/>
          <w:kern w:val="36"/>
          <w:sz w:val="24"/>
          <w:szCs w:val="24"/>
        </w:rPr>
        <w:t xml:space="preserve">Удовлетворенность студентов обучением в колледже». </w:t>
      </w:r>
      <w:r w:rsidRPr="005139D6">
        <w:rPr>
          <w:rFonts w:eastAsia="Times New Roman"/>
          <w:sz w:val="24"/>
          <w:szCs w:val="24"/>
        </w:rPr>
        <w:t>Предлагаемая анкета носила анонимный характер, а результаты опроса представлены в обобщенном виде. Обучающимся было предложено выразить свое мнение о качестве образовательных</w:t>
      </w:r>
      <w:r w:rsidRPr="005139D6">
        <w:rPr>
          <w:rFonts w:eastAsia="Times New Roman"/>
          <w:kern w:val="36"/>
          <w:sz w:val="24"/>
          <w:szCs w:val="24"/>
        </w:rPr>
        <w:t xml:space="preserve"> </w:t>
      </w:r>
      <w:r w:rsidRPr="005139D6">
        <w:rPr>
          <w:rFonts w:eastAsia="Times New Roman"/>
          <w:sz w:val="24"/>
          <w:szCs w:val="24"/>
        </w:rPr>
        <w:t xml:space="preserve">услуг, предоставляемых нашим колледжем. </w:t>
      </w:r>
    </w:p>
    <w:p w:rsidR="005139D6" w:rsidRPr="005139D6" w:rsidRDefault="005139D6" w:rsidP="005139D6">
      <w:pPr>
        <w:shd w:val="clear" w:color="auto" w:fill="FFFFFF"/>
        <w:jc w:val="both"/>
        <w:outlineLvl w:val="0"/>
        <w:rPr>
          <w:rFonts w:eastAsia="Times New Roman"/>
          <w:sz w:val="24"/>
          <w:szCs w:val="24"/>
        </w:rPr>
      </w:pPr>
      <w:r w:rsidRPr="005139D6">
        <w:rPr>
          <w:rFonts w:eastAsia="Times New Roman"/>
          <w:sz w:val="24"/>
          <w:szCs w:val="24"/>
        </w:rPr>
        <w:t xml:space="preserve"> В анкетировании приняли участие 209 человек. Из них 109 человек обучаются по специальности «Сестринское дело», 53  - «Лечебное дело», 32- «Лабораторная диагностика», 15 – «Фармация».</w:t>
      </w:r>
      <w:r>
        <w:rPr>
          <w:rFonts w:eastAsia="Times New Roman"/>
          <w:sz w:val="24"/>
          <w:szCs w:val="24"/>
        </w:rPr>
        <w:t xml:space="preserve"> </w:t>
      </w:r>
      <w:r w:rsidRPr="005139D6">
        <w:rPr>
          <w:rFonts w:eastAsia="Times New Roman"/>
          <w:sz w:val="24"/>
          <w:szCs w:val="24"/>
        </w:rPr>
        <w:t xml:space="preserve">   Были получены следующие результаты:</w:t>
      </w:r>
    </w:p>
    <w:p w:rsidR="005139D6" w:rsidRPr="005139D6" w:rsidRDefault="005139D6" w:rsidP="005139D6">
      <w:pPr>
        <w:shd w:val="clear" w:color="auto" w:fill="FFFFFF"/>
        <w:jc w:val="both"/>
        <w:rPr>
          <w:rFonts w:eastAsia="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125"/>
        <w:gridCol w:w="2045"/>
        <w:gridCol w:w="2045"/>
        <w:gridCol w:w="2045"/>
      </w:tblGrid>
      <w:tr w:rsidR="005139D6" w:rsidRPr="007A7891" w:rsidTr="00DB6A6E">
        <w:tc>
          <w:tcPr>
            <w:tcW w:w="0" w:type="auto"/>
          </w:tcPr>
          <w:p w:rsidR="005139D6" w:rsidRPr="005139D6" w:rsidRDefault="005139D6" w:rsidP="005139D6">
            <w:pPr>
              <w:jc w:val="cente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Вопрос</w:t>
            </w:r>
          </w:p>
        </w:tc>
        <w:tc>
          <w:tcPr>
            <w:tcW w:w="0" w:type="auto"/>
          </w:tcPr>
          <w:p w:rsidR="005139D6" w:rsidRPr="005139D6" w:rsidRDefault="005139D6" w:rsidP="005139D6">
            <w:pPr>
              <w:jc w:val="cente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Сестринское дело</w:t>
            </w:r>
          </w:p>
        </w:tc>
        <w:tc>
          <w:tcPr>
            <w:tcW w:w="0" w:type="auto"/>
          </w:tcPr>
          <w:p w:rsidR="005139D6" w:rsidRPr="005139D6" w:rsidRDefault="005139D6" w:rsidP="005139D6">
            <w:pPr>
              <w:jc w:val="cente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Лечебное дело</w:t>
            </w:r>
          </w:p>
        </w:tc>
        <w:tc>
          <w:tcPr>
            <w:tcW w:w="0" w:type="auto"/>
          </w:tcPr>
          <w:p w:rsidR="005139D6" w:rsidRPr="005139D6" w:rsidRDefault="005139D6" w:rsidP="005139D6">
            <w:pPr>
              <w:jc w:val="cente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Лабораторная диагностика</w:t>
            </w:r>
          </w:p>
        </w:tc>
        <w:tc>
          <w:tcPr>
            <w:tcW w:w="0" w:type="auto"/>
          </w:tcPr>
          <w:p w:rsidR="005139D6" w:rsidRPr="007A7891" w:rsidRDefault="005139D6" w:rsidP="005139D6">
            <w:pPr>
              <w:jc w:val="center"/>
              <w:rPr>
                <w:rFonts w:ascii="Times New Roman" w:eastAsia="Times New Roman" w:hAnsi="Times New Roman" w:cs="Times New Roman"/>
                <w:sz w:val="24"/>
                <w:szCs w:val="24"/>
              </w:rPr>
            </w:pPr>
            <w:r w:rsidRPr="007A7891">
              <w:rPr>
                <w:rFonts w:ascii="Times New Roman" w:eastAsia="Times New Roman" w:hAnsi="Times New Roman" w:cs="Times New Roman"/>
                <w:sz w:val="24"/>
                <w:szCs w:val="24"/>
              </w:rPr>
              <w:t>Фармация</w:t>
            </w:r>
          </w:p>
        </w:tc>
      </w:tr>
      <w:tr w:rsidR="005139D6" w:rsidRPr="007A7891" w:rsidTr="00DB6A6E">
        <w:tc>
          <w:tcPr>
            <w:tcW w:w="0" w:type="auto"/>
          </w:tcPr>
          <w:p w:rsidR="005139D6" w:rsidRPr="005139D6" w:rsidRDefault="005139D6" w:rsidP="005139D6">
            <w:pPr>
              <w:shd w:val="clear" w:color="auto" w:fill="FFFFFF"/>
              <w:rPr>
                <w:rFonts w:ascii="Times New Roman" w:eastAsia="Times New Roman" w:hAnsi="Times New Roman" w:cs="Times New Roman"/>
                <w:color w:val="000000"/>
                <w:sz w:val="20"/>
                <w:szCs w:val="20"/>
              </w:rPr>
            </w:pPr>
            <w:r w:rsidRPr="005139D6">
              <w:rPr>
                <w:rFonts w:ascii="Times New Roman" w:eastAsia="Times New Roman" w:hAnsi="Times New Roman" w:cs="Times New Roman"/>
                <w:b/>
                <w:bCs/>
                <w:sz w:val="20"/>
                <w:szCs w:val="20"/>
              </w:rPr>
              <w:t xml:space="preserve"> 1.Какие факторы, на Ваш взгляд, оказывают решающее влияние на обеспечение качества образования?  </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b/>
                <w:bCs/>
                <w:sz w:val="20"/>
                <w:szCs w:val="20"/>
              </w:rPr>
              <w:t>64% обучающихся  считают наиболее важными -</w:t>
            </w:r>
            <w:r w:rsidRPr="005139D6">
              <w:rPr>
                <w:rFonts w:ascii="Times New Roman" w:eastAsia="Times New Roman" w:hAnsi="Times New Roman" w:cs="Times New Roman"/>
                <w:b/>
                <w:sz w:val="20"/>
                <w:szCs w:val="20"/>
              </w:rPr>
              <w:t xml:space="preserve"> методы преподавания;</w:t>
            </w:r>
            <w:r w:rsidRPr="005139D6">
              <w:rPr>
                <w:rFonts w:ascii="Times New Roman" w:eastAsia="Times New Roman" w:hAnsi="Times New Roman" w:cs="Times New Roman"/>
                <w:sz w:val="20"/>
                <w:szCs w:val="20"/>
              </w:rPr>
              <w:t xml:space="preserve"> 38% - профессиональные знания преподавателей и наличие необходимой литературы и свободный доступ к ней;</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 xml:space="preserve">33%-мотивацию получения образования и наличие эффективного </w:t>
            </w:r>
            <w:r w:rsidRPr="005139D6">
              <w:rPr>
                <w:rFonts w:ascii="Times New Roman" w:eastAsia="Times New Roman" w:hAnsi="Times New Roman" w:cs="Times New Roman"/>
                <w:sz w:val="20"/>
                <w:szCs w:val="20"/>
              </w:rPr>
              <w:lastRenderedPageBreak/>
              <w:t xml:space="preserve">доступа к информационным ресурсам, необходимым для учебной и научно-практической деятельности. </w:t>
            </w:r>
          </w:p>
        </w:tc>
        <w:tc>
          <w:tcPr>
            <w:tcW w:w="0" w:type="auto"/>
          </w:tcPr>
          <w:p w:rsidR="005139D6" w:rsidRPr="005139D6" w:rsidRDefault="005139D6" w:rsidP="005139D6">
            <w:pPr>
              <w:shd w:val="clear" w:color="auto" w:fill="FFFFFF"/>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lastRenderedPageBreak/>
              <w:t xml:space="preserve">77%-мотивация получения образования; </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65% -  профессиональные знания преподавателей;</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52% -методы преподавания</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shd w:val="clear" w:color="auto" w:fill="FFFFFF"/>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44%-методы преподавания;</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31%- мотивация получения образования и наличие современной учебно-лабораторной базы;</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19%-профессиональные знания преподавателей и обучаемость студентов.</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 xml:space="preserve"> </w:t>
            </w:r>
          </w:p>
        </w:tc>
        <w:tc>
          <w:tcPr>
            <w:tcW w:w="0" w:type="auto"/>
          </w:tcPr>
          <w:p w:rsidR="005139D6" w:rsidRPr="005139D6" w:rsidRDefault="005139D6" w:rsidP="005139D6">
            <w:pPr>
              <w:shd w:val="clear" w:color="auto" w:fill="FFFFFF"/>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63%-мотивация получения образования;</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51%- профессиональные знания преподавателей;</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36%- методы преподавания</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b/>
                <w:bCs/>
                <w:sz w:val="20"/>
                <w:szCs w:val="20"/>
              </w:rPr>
              <w:lastRenderedPageBreak/>
              <w:t>2.Как бы Вы в целом оценили уровень профессионализма педагогов колледжа? </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56%-высокий уровень</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44% -средний</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74%-высокий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26%-средний</w:t>
            </w: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56%-высокий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44%-средний</w:t>
            </w: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76%-высокий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24% - средний</w:t>
            </w:r>
          </w:p>
        </w:tc>
      </w:tr>
      <w:tr w:rsidR="005139D6" w:rsidRPr="007A7891" w:rsidTr="00DB6A6E">
        <w:trPr>
          <w:trHeight w:val="3460"/>
        </w:trPr>
        <w:tc>
          <w:tcPr>
            <w:tcW w:w="0" w:type="auto"/>
            <w:gridSpan w:val="5"/>
          </w:tcPr>
          <w:p w:rsidR="005139D6" w:rsidRPr="00DB6A6E" w:rsidRDefault="00DB6A6E" w:rsidP="00DB6A6E">
            <w:pPr>
              <w:tabs>
                <w:tab w:val="left" w:pos="2041"/>
              </w:tabs>
              <w:rPr>
                <w:rFonts w:ascii="Times New Roman" w:eastAsia="Times New Roman" w:hAnsi="Times New Roman" w:cs="Times New Roman"/>
                <w:sz w:val="20"/>
                <w:szCs w:val="20"/>
              </w:rPr>
            </w:pPr>
            <w:r w:rsidRPr="005139D6">
              <w:rPr>
                <w:rFonts w:eastAsia="Times New Roman"/>
                <w:noProof/>
                <w:color w:val="FF0000"/>
                <w:sz w:val="20"/>
                <w:szCs w:val="20"/>
              </w:rPr>
              <w:drawing>
                <wp:anchor distT="0" distB="0" distL="114300" distR="114300" simplePos="0" relativeHeight="251650560" behindDoc="0" locked="0" layoutInCell="1" allowOverlap="1" wp14:anchorId="32A91194" wp14:editId="1B142300">
                  <wp:simplePos x="0" y="0"/>
                  <wp:positionH relativeFrom="column">
                    <wp:posOffset>1030933</wp:posOffset>
                  </wp:positionH>
                  <wp:positionV relativeFrom="paragraph">
                    <wp:posOffset>108955</wp:posOffset>
                  </wp:positionV>
                  <wp:extent cx="4513479" cy="1960474"/>
                  <wp:effectExtent l="0" t="0" r="0" b="0"/>
                  <wp:wrapNone/>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r>
      <w:tr w:rsidR="005139D6" w:rsidRPr="007A7891" w:rsidTr="00DB6A6E">
        <w:trPr>
          <w:trHeight w:val="1210"/>
        </w:trPr>
        <w:tc>
          <w:tcPr>
            <w:tcW w:w="0" w:type="auto"/>
          </w:tcPr>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b/>
                <w:bCs/>
                <w:sz w:val="20"/>
                <w:szCs w:val="20"/>
              </w:rPr>
              <w:t>3.Каков, на Ваш взгляд, уровень учебной нагрузки в колледже? </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64%-высокий, но выполнимый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33%-нормальный, 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3%-очень высокий, невыполнимый</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83%- высокий, но выполнимый,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 нормальный, 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 очень высокий, невыполнимый</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75%- нормальный, 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19%-высокий, но выполнимый,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 - очень высокий, невыполнимый</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78%- высокий, но выполнимый</w:t>
            </w:r>
            <w:r w:rsidRPr="005139D6">
              <w:rPr>
                <w:rFonts w:ascii="Times New Roman" w:eastAsia="Times New Roman" w:hAnsi="Times New Roman" w:cs="Times New Roman"/>
                <w:sz w:val="20"/>
                <w:szCs w:val="20"/>
              </w:rPr>
              <w:t>,</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22%- нормальный, средний,</w:t>
            </w:r>
          </w:p>
          <w:p w:rsidR="005139D6" w:rsidRPr="005139D6" w:rsidRDefault="005139D6" w:rsidP="005139D6">
            <w:pPr>
              <w:rPr>
                <w:rFonts w:ascii="Times New Roman" w:eastAsia="Times New Roman" w:hAnsi="Times New Roman" w:cs="Times New Roman"/>
                <w:sz w:val="20"/>
                <w:szCs w:val="20"/>
              </w:rPr>
            </w:pPr>
          </w:p>
        </w:tc>
      </w:tr>
      <w:tr w:rsidR="00DB6A6E" w:rsidRPr="007A7891" w:rsidTr="00DB6A6E">
        <w:trPr>
          <w:trHeight w:val="1210"/>
        </w:trPr>
        <w:tc>
          <w:tcPr>
            <w:tcW w:w="0" w:type="auto"/>
            <w:gridSpan w:val="5"/>
          </w:tcPr>
          <w:p w:rsidR="00DB6A6E" w:rsidRDefault="00DB6A6E" w:rsidP="005139D6">
            <w:pPr>
              <w:shd w:val="clear" w:color="auto" w:fill="FFFFFF"/>
              <w:outlineLvl w:val="2"/>
              <w:rPr>
                <w:rFonts w:eastAsia="Times New Roman"/>
                <w:b/>
                <w:bCs/>
                <w:sz w:val="20"/>
                <w:szCs w:val="20"/>
              </w:rPr>
            </w:pPr>
            <w:r w:rsidRPr="005139D6">
              <w:rPr>
                <w:rFonts w:eastAsia="Times New Roman"/>
                <w:noProof/>
                <w:sz w:val="20"/>
                <w:szCs w:val="20"/>
              </w:rPr>
              <w:drawing>
                <wp:anchor distT="0" distB="0" distL="114300" distR="114300" simplePos="0" relativeHeight="251657728" behindDoc="0" locked="0" layoutInCell="1" allowOverlap="1" wp14:anchorId="555DDAA3" wp14:editId="0C998B57">
                  <wp:simplePos x="0" y="0"/>
                  <wp:positionH relativeFrom="column">
                    <wp:posOffset>1046480</wp:posOffset>
                  </wp:positionH>
                  <wp:positionV relativeFrom="paragraph">
                    <wp:posOffset>98641</wp:posOffset>
                  </wp:positionV>
                  <wp:extent cx="4476750" cy="2099310"/>
                  <wp:effectExtent l="0" t="0" r="0" b="0"/>
                  <wp:wrapNone/>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Pr="005139D6" w:rsidRDefault="00DB6A6E" w:rsidP="005139D6">
            <w:pPr>
              <w:rPr>
                <w:rFonts w:eastAsia="Times New Roman"/>
                <w:b/>
                <w:sz w:val="20"/>
                <w:szCs w:val="20"/>
              </w:rPr>
            </w:pPr>
          </w:p>
        </w:tc>
      </w:tr>
      <w:tr w:rsidR="005139D6" w:rsidRPr="007A7891" w:rsidTr="00DB6A6E">
        <w:tc>
          <w:tcPr>
            <w:tcW w:w="0" w:type="auto"/>
          </w:tcPr>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b/>
                <w:bCs/>
                <w:sz w:val="20"/>
                <w:szCs w:val="20"/>
              </w:rPr>
              <w:t>4.Испытываете ли Вы трудности в процессе обучения, если да, то какие?  </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46%-нет трудностей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38%-да, высокая учебная нагрузка</w:t>
            </w:r>
            <w:r w:rsidRPr="005139D6">
              <w:rPr>
                <w:rFonts w:ascii="Times New Roman" w:eastAsia="Times New Roman" w:hAnsi="Times New Roman" w:cs="Times New Roman"/>
                <w:sz w:val="20"/>
                <w:szCs w:val="20"/>
              </w:rPr>
              <w:t>,</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8%-да,  трудности в общении с педагогами,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5%-да, отсутствие интереса к дисциплинам,</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3%-да, ухудшение состояния здоровья</w:t>
            </w: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36%-нет трудностей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52%-да, высокая учебная нагрузка,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4%-да,  трудности в общении с педагогами,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4%-да, трудности в общении с одногруппниками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4%-да, отсутствие интереса к дисциплинам</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63%-нет трудностей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19%- да,  трудности в общении с педагогами,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12%-да, ухудшение состояния здоровья,</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w:t>
            </w:r>
            <w:r w:rsidRPr="005139D6">
              <w:rPr>
                <w:rFonts w:ascii="Times New Roman" w:eastAsia="Times New Roman" w:hAnsi="Times New Roman" w:cs="Times New Roman"/>
                <w:b/>
                <w:sz w:val="20"/>
                <w:szCs w:val="20"/>
              </w:rPr>
              <w:t xml:space="preserve"> </w:t>
            </w:r>
            <w:r w:rsidRPr="005139D6">
              <w:rPr>
                <w:rFonts w:ascii="Times New Roman" w:eastAsia="Times New Roman" w:hAnsi="Times New Roman" w:cs="Times New Roman"/>
                <w:sz w:val="20"/>
                <w:szCs w:val="20"/>
              </w:rPr>
              <w:t>да, высокая учебная нагрузка</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100%-нет трудностей</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shd w:val="clear" w:color="auto" w:fill="FFFFFF"/>
              <w:rPr>
                <w:rFonts w:ascii="Times New Roman" w:eastAsia="Times New Roman" w:hAnsi="Times New Roman" w:cs="Times New Roman"/>
                <w:b/>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b/>
                <w:sz w:val="20"/>
                <w:szCs w:val="20"/>
              </w:rPr>
              <w:t>5.</w:t>
            </w:r>
            <w:r w:rsidRPr="005139D6">
              <w:rPr>
                <w:rFonts w:ascii="Times New Roman" w:eastAsia="Times New Roman" w:hAnsi="Times New Roman" w:cs="Times New Roman"/>
                <w:sz w:val="20"/>
                <w:szCs w:val="20"/>
              </w:rPr>
              <w:t> </w:t>
            </w:r>
            <w:r w:rsidRPr="005139D6">
              <w:rPr>
                <w:rFonts w:ascii="Times New Roman" w:eastAsia="Times New Roman" w:hAnsi="Times New Roman" w:cs="Times New Roman"/>
                <w:b/>
                <w:bCs/>
                <w:sz w:val="20"/>
                <w:szCs w:val="20"/>
              </w:rPr>
              <w:t xml:space="preserve">Оцените степень </w:t>
            </w:r>
            <w:r w:rsidRPr="005139D6">
              <w:rPr>
                <w:rFonts w:ascii="Times New Roman" w:eastAsia="Times New Roman" w:hAnsi="Times New Roman" w:cs="Times New Roman"/>
                <w:b/>
                <w:bCs/>
                <w:sz w:val="20"/>
                <w:szCs w:val="20"/>
              </w:rPr>
              <w:lastRenderedPageBreak/>
              <w:t>Вашей удовлетворенности</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 xml:space="preserve">5.1.Профессионализм педагогов </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 xml:space="preserve">5.2.Оборудование кабинетов и мастерских (современная учебная мебель, технические средства обучения, оборудование) </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5.3.Санитарно-гигиенические условия</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5.4.Обеспеченность учебниками, пособиями</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5.5.Соответствие содержания и преподавания дисциплин требованиям времени</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5.6.Использование современных технологий обучения</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5.7.Организация практик</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 xml:space="preserve">5.8.Организация занятий физической культурой </w:t>
            </w: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5.9.Организация досуговой деятельности</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20%-средний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51%-высокий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23%-средний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26%-низкий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72%-высокий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10%-средний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31%-средний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23%-низкий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26%-средний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26%-средний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87%-высокий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74%-высокий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 xml:space="preserve">18%-средний </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39%-средний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5%-низкий</w:t>
            </w:r>
          </w:p>
        </w:tc>
        <w:tc>
          <w:tcPr>
            <w:tcW w:w="0" w:type="auto"/>
          </w:tcPr>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96%-высокий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0%-средний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52%-высокий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39%-средний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9%-низкий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92%-высокий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66%-высокий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26%-средний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74%-высокий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22%-средний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65%-высокий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17%-средний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87%-высокий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9%-средний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69%-высокий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61%-высокий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26%-средний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13%-низкий</w:t>
            </w:r>
          </w:p>
        </w:tc>
        <w:tc>
          <w:tcPr>
            <w:tcW w:w="0" w:type="auto"/>
          </w:tcPr>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43%-средний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25%-высокий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25%-средний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50%-низкий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38%-средний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38%-высокий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31%-средний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31%-низкий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50%-высокий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50%-средний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25%-высокий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38%-средний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37%-низкий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53%-высокий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41%-средний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25%-средний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37%-высокий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88%-средний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lang w:val="en-US"/>
              </w:rPr>
              <w:t>2</w:t>
            </w:r>
            <w:r w:rsidRPr="005139D6">
              <w:rPr>
                <w:rFonts w:ascii="Times New Roman" w:eastAsia="Times New Roman" w:hAnsi="Times New Roman" w:cs="Times New Roman"/>
                <w:sz w:val="20"/>
                <w:szCs w:val="20"/>
              </w:rPr>
              <w:t>5%-низкий</w:t>
            </w:r>
          </w:p>
        </w:tc>
        <w:tc>
          <w:tcPr>
            <w:tcW w:w="0" w:type="auto"/>
          </w:tcPr>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33%-средний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33%-высокий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67%-средний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30%-средний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3%-низкии</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33%-средний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100%-высокий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23%-средний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20%-низкий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26%-средний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17%-низкий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67%-высокий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33%-средний</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33%-высокий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67%-средний</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shd w:val="clear" w:color="auto" w:fill="FFFFFF"/>
              <w:outlineLvl w:val="2"/>
              <w:rPr>
                <w:rFonts w:ascii="Times New Roman" w:eastAsia="Times New Roman" w:hAnsi="Times New Roman" w:cs="Times New Roman"/>
                <w:bCs/>
                <w:sz w:val="20"/>
                <w:szCs w:val="20"/>
              </w:rPr>
            </w:pPr>
            <w:r w:rsidRPr="005139D6">
              <w:rPr>
                <w:rFonts w:ascii="Times New Roman" w:eastAsia="Times New Roman" w:hAnsi="Times New Roman" w:cs="Times New Roman"/>
                <w:b/>
                <w:bCs/>
                <w:sz w:val="20"/>
                <w:szCs w:val="20"/>
              </w:rPr>
              <w:lastRenderedPageBreak/>
              <w:t>6. Удовлетворены ли Вы? </w:t>
            </w:r>
          </w:p>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sz w:val="20"/>
                <w:szCs w:val="20"/>
              </w:rPr>
              <w:t>6.1.Организацией учебного процесса</w:t>
            </w: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6.2.Организацией свободного времени</w:t>
            </w: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6.3.Организацией питания</w:t>
            </w: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sz w:val="20"/>
                <w:szCs w:val="20"/>
              </w:rPr>
              <w:t>6.4.Взаимоотношениями между студентами</w:t>
            </w: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lastRenderedPageBreak/>
              <w:t>6.5.Взаимоотношениями с педагогами</w:t>
            </w: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6.6.Взаимоотношениями с администрацией</w:t>
            </w: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6.7.Медицинским обслуживанием</w:t>
            </w: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sz w:val="20"/>
                <w:szCs w:val="20"/>
              </w:rPr>
            </w:pPr>
          </w:p>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sz w:val="20"/>
                <w:szCs w:val="20"/>
              </w:rPr>
              <w:t>6.8.Взаимоотношениями с выпускниками вашего профиля</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Частично-31%</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Да-59%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Нет-20%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Частично-21%</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Нет-8%</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Частично-25%</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Да-77%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Да-64%</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Частично-26%</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Да-74%</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Нет-3%</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Частично-23%</w:t>
            </w: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Да-54%</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Нет-13%</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Да-56%</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Нет-13%</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Частично-31%</w:t>
            </w:r>
          </w:p>
        </w:tc>
        <w:tc>
          <w:tcPr>
            <w:tcW w:w="0" w:type="auto"/>
          </w:tcPr>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Да-70%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Нет-4%</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Частично-26</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Да-65%</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Нет-13%</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Частично-22%</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Да-70%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Нет-4%</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Частично-26%</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Да-65%</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Нет-13%</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Частично-22%</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Да-78%</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Частично-13%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Да-82%</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Частично-9%</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Частично-22%</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Да-61%</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Частично-30%</w:t>
            </w:r>
          </w:p>
        </w:tc>
        <w:tc>
          <w:tcPr>
            <w:tcW w:w="0" w:type="auto"/>
          </w:tcPr>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Да-75%</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 -0%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Частично-25%</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Да-57%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Нет-12%</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Частично-31%</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Да-50%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Нет-12%</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Частично-38%</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Нет-6%</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Частично-25%</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Да-66%</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Частично-34%</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Частично-31%</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Да-63%</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Нет-19%</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Частично-19%</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Да-63%</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Частично-37%</w:t>
            </w:r>
          </w:p>
        </w:tc>
        <w:tc>
          <w:tcPr>
            <w:tcW w:w="0" w:type="auto"/>
          </w:tcPr>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Да-87%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Частично-13%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Да-87%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Частично-13%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Да-100%</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Да-87%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Частично-13%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Да-100%</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Нет-10%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Частично-33%</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Да-100%</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b/>
                <w:bCs/>
                <w:sz w:val="20"/>
                <w:szCs w:val="20"/>
              </w:rPr>
              <w:lastRenderedPageBreak/>
              <w:t>7.Какие проблемы Вы видите в организации учебного процесса в колледже? </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 проблем-49%.</w:t>
            </w: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26%-перегруженность аудиторными занятиями;</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21%-качество преподавания;</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18%-отсутствие необходимой технической базы;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 недостаточное количество выделяемых часов для наиболее значимых дисциплин и организация приема зачетов и экзаменов;</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 недостаточное количество практических занятий; </w:t>
            </w:r>
          </w:p>
          <w:p w:rsidR="005139D6" w:rsidRPr="005139D6" w:rsidRDefault="005139D6" w:rsidP="005139D6">
            <w:pPr>
              <w:shd w:val="clear" w:color="auto" w:fill="FFFFFF"/>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  </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несоответствие изучаемых дисциплин получаемой специальности</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Нет проблем-52%.</w:t>
            </w:r>
          </w:p>
          <w:p w:rsidR="005139D6" w:rsidRPr="005139D6" w:rsidRDefault="005139D6" w:rsidP="005139D6">
            <w:pPr>
              <w:rPr>
                <w:rFonts w:ascii="Times New Roman" w:eastAsia="Times New Roman" w:hAnsi="Times New Roman" w:cs="Times New Roman"/>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22%- недостаточное количество выделяемых часов для наиболее значимых дисциплин;</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17%-</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перегруженность аудиторными занятиями и недостаточное количество практических занятий;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 отсутствие необходимой технической базы;</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sz w:val="20"/>
                <w:szCs w:val="20"/>
              </w:rPr>
              <w:t>9%- качество преподавания;</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4%-организация приема зачетов и экзаменов</w:t>
            </w:r>
          </w:p>
          <w:p w:rsidR="005139D6" w:rsidRPr="005139D6" w:rsidRDefault="005139D6" w:rsidP="005139D6">
            <w:pPr>
              <w:shd w:val="clear" w:color="auto" w:fill="FFFFFF"/>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 проблем-44%.</w:t>
            </w: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38%- отсутствие необходимой технической базы;</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25%-перегруженность аудиторными занятиями;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12%- недостаточное количество выделяемых часов для наиболее значимых дисциплин и качество преподавания;</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6%-организация приема зачетов и экзаменов; несоответствие изучаемых дисциплин получаемой специальности;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недостаточное количество практических занятий</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Нет проблем-67%.</w:t>
            </w:r>
          </w:p>
          <w:p w:rsidR="005139D6" w:rsidRPr="005139D6" w:rsidRDefault="005139D6" w:rsidP="005139D6">
            <w:pPr>
              <w:rPr>
                <w:rFonts w:ascii="Times New Roman" w:eastAsia="Times New Roman" w:hAnsi="Times New Roman" w:cs="Times New Roman"/>
                <w:b/>
                <w:sz w:val="20"/>
                <w:szCs w:val="20"/>
              </w:rPr>
            </w:pP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 отсутствие необходимой технической базы;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10%-</w:t>
            </w:r>
            <w:r w:rsidRPr="005139D6">
              <w:rPr>
                <w:rFonts w:ascii="Times New Roman" w:eastAsia="Times New Roman" w:hAnsi="Times New Roman" w:cs="Times New Roman"/>
                <w:b/>
                <w:sz w:val="20"/>
                <w:szCs w:val="20"/>
              </w:rPr>
              <w:t xml:space="preserve"> </w:t>
            </w:r>
            <w:r w:rsidRPr="005139D6">
              <w:rPr>
                <w:rFonts w:ascii="Times New Roman" w:eastAsia="Times New Roman" w:hAnsi="Times New Roman" w:cs="Times New Roman"/>
                <w:sz w:val="20"/>
                <w:szCs w:val="20"/>
              </w:rPr>
              <w:t>недостаточное количество выделяемых часов для наиболее значимых дисциплин и недостаточное количество практических занятий</w:t>
            </w:r>
          </w:p>
        </w:tc>
      </w:tr>
      <w:tr w:rsidR="005139D6" w:rsidRPr="007A7891" w:rsidTr="00DB6A6E">
        <w:tc>
          <w:tcPr>
            <w:tcW w:w="0" w:type="auto"/>
          </w:tcPr>
          <w:p w:rsidR="005139D6" w:rsidRPr="005139D6" w:rsidRDefault="005139D6" w:rsidP="005139D6">
            <w:pPr>
              <w:rPr>
                <w:rFonts w:ascii="Times New Roman" w:hAnsi="Times New Roman" w:cs="Times New Roman"/>
                <w:b/>
                <w:sz w:val="20"/>
                <w:szCs w:val="20"/>
              </w:rPr>
            </w:pPr>
            <w:r w:rsidRPr="005139D6">
              <w:rPr>
                <w:rFonts w:ascii="Times New Roman" w:eastAsia="Times New Roman" w:hAnsi="Times New Roman" w:cs="Times New Roman"/>
                <w:b/>
                <w:sz w:val="20"/>
                <w:szCs w:val="20"/>
              </w:rPr>
              <w:t> </w:t>
            </w:r>
            <w:r w:rsidRPr="005139D6">
              <w:rPr>
                <w:rFonts w:ascii="Times New Roman" w:hAnsi="Times New Roman" w:cs="Times New Roman"/>
                <w:b/>
                <w:sz w:val="20"/>
                <w:szCs w:val="20"/>
              </w:rPr>
              <w:t xml:space="preserve">8.Каково в целом Ваше мнение об услугах, предоставляемых административной службой поддержки студентов (в частности, часы приема, ясность форм, доступность и профессионализм сотрудников)?  </w:t>
            </w: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67%-не пользовались данными услугами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33%-положительное</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30%-не пользовались данными услугами</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70%-положительное</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75%-не пользовались данными услугами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25%-положительное</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87%-не пользовались данными услугами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13%-положительное</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rPr>
                <w:rFonts w:ascii="Times New Roman" w:hAnsi="Times New Roman" w:cs="Times New Roman"/>
                <w:b/>
                <w:sz w:val="20"/>
                <w:szCs w:val="20"/>
              </w:rPr>
            </w:pPr>
            <w:r w:rsidRPr="005139D6">
              <w:rPr>
                <w:rFonts w:ascii="Times New Roman" w:hAnsi="Times New Roman" w:cs="Times New Roman"/>
                <w:b/>
                <w:sz w:val="20"/>
                <w:szCs w:val="20"/>
              </w:rPr>
              <w:t xml:space="preserve">9.Каково в целом Ваше мнение о службе профориентации студентов при приеме?  </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44%-положительное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3%-отрицательное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33%-такой службы не было</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20%-была, но я ей не пользовался</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52%-положительное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39%-такой службы не было</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9%-была, но я ей не пользовался</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38%-положительное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38%-такой службы не было</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25%-была, но я ей не пользовался</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100%-положительное</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hAnsi="Times New Roman" w:cs="Times New Roman"/>
                <w:b/>
                <w:sz w:val="20"/>
                <w:szCs w:val="20"/>
              </w:rPr>
              <w:t xml:space="preserve">10.Каково в целом ваше мнение о кураторской работе?  </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95%-положительное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5%-отрицательное</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100%-положительное</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94%-положительное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6%-отрицательное</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100%-положительное</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lastRenderedPageBreak/>
              <w:t>11.Каково в целом Ваше мнение о работе по прохождению практик в сторонних организациях?</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72%-положительное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28%-отрицательное</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83%-положительное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17%-отрицательное</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100%-положительное</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100%-положительное</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b/>
                <w:bCs/>
                <w:sz w:val="20"/>
                <w:szCs w:val="20"/>
              </w:rPr>
              <w:t>12. Как бы Вы оценили качество образования, которое дает колледж? </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95%-удовлетворительное</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5%-неудовлетворительное</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100%-удовлетворительное</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100%-удовлетворительное</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100%-удовлетворительное</w:t>
            </w:r>
          </w:p>
          <w:p w:rsidR="005139D6" w:rsidRPr="005139D6" w:rsidRDefault="005139D6" w:rsidP="005139D6">
            <w:pPr>
              <w:rPr>
                <w:rFonts w:ascii="Times New Roman" w:eastAsia="Times New Roman" w:hAnsi="Times New Roman" w:cs="Times New Roman"/>
                <w:sz w:val="20"/>
                <w:szCs w:val="20"/>
              </w:rPr>
            </w:pPr>
          </w:p>
        </w:tc>
      </w:tr>
      <w:tr w:rsidR="00DB6A6E" w:rsidRPr="007A7891" w:rsidTr="00DB6A6E">
        <w:trPr>
          <w:trHeight w:val="3899"/>
        </w:trPr>
        <w:tc>
          <w:tcPr>
            <w:tcW w:w="0" w:type="auto"/>
            <w:gridSpan w:val="5"/>
          </w:tcPr>
          <w:p w:rsidR="00DB6A6E" w:rsidRDefault="00DB6A6E" w:rsidP="005139D6">
            <w:pPr>
              <w:shd w:val="clear" w:color="auto" w:fill="FFFFFF"/>
              <w:outlineLvl w:val="2"/>
              <w:rPr>
                <w:rFonts w:eastAsia="Times New Roman"/>
                <w:b/>
                <w:bCs/>
                <w:sz w:val="20"/>
                <w:szCs w:val="20"/>
              </w:rPr>
            </w:pPr>
            <w:r w:rsidRPr="005139D6">
              <w:rPr>
                <w:rFonts w:eastAsia="Times New Roman"/>
                <w:noProof/>
                <w:sz w:val="20"/>
                <w:szCs w:val="20"/>
              </w:rPr>
              <w:drawing>
                <wp:anchor distT="0" distB="0" distL="114300" distR="114300" simplePos="0" relativeHeight="251663872" behindDoc="0" locked="0" layoutInCell="1" allowOverlap="1" wp14:anchorId="62F32B51" wp14:editId="25D1A602">
                  <wp:simplePos x="0" y="0"/>
                  <wp:positionH relativeFrom="column">
                    <wp:posOffset>1031990</wp:posOffset>
                  </wp:positionH>
                  <wp:positionV relativeFrom="paragraph">
                    <wp:posOffset>148721</wp:posOffset>
                  </wp:positionV>
                  <wp:extent cx="4607626" cy="2232561"/>
                  <wp:effectExtent l="0" t="0" r="0" b="0"/>
                  <wp:wrapNone/>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Pr="005139D6" w:rsidRDefault="00DB6A6E" w:rsidP="005139D6">
            <w:pPr>
              <w:rPr>
                <w:rFonts w:eastAsia="Times New Roman"/>
                <w:b/>
                <w:sz w:val="20"/>
                <w:szCs w:val="20"/>
              </w:rPr>
            </w:pPr>
          </w:p>
        </w:tc>
      </w:tr>
      <w:tr w:rsidR="005139D6" w:rsidRPr="007A7891" w:rsidTr="00DB6A6E">
        <w:tc>
          <w:tcPr>
            <w:tcW w:w="0" w:type="auto"/>
          </w:tcPr>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b/>
                <w:bCs/>
                <w:sz w:val="20"/>
                <w:szCs w:val="20"/>
              </w:rPr>
              <w:t>13. Согласны ли Вы с тем, что выпускники колледжа смогут продолжить образование с полученным уровнем знаний? </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56%-полностью согласны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44%-частично согласны</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70%-полностью согласны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30%-частично согласны</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56%-полностью согласны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44%-частично согласны</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87%-полностью согласны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13%-частично согласны</w:t>
            </w:r>
          </w:p>
        </w:tc>
      </w:tr>
      <w:tr w:rsidR="005139D6" w:rsidRPr="007A7891" w:rsidTr="00DB6A6E">
        <w:tc>
          <w:tcPr>
            <w:tcW w:w="0" w:type="auto"/>
          </w:tcPr>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b/>
                <w:bCs/>
                <w:sz w:val="20"/>
                <w:szCs w:val="20"/>
              </w:rPr>
              <w:t>14. Собираетесь ли Вы работать по специальности, на которую сейчас учитесь, после окончания колледжа? </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67%-да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18%-нет</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15%-затруднились ответить</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74%-да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4%-нет</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22%-затруднились ответить</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63%-да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6%-нет</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31%-затруднились ответить</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87%-да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13%-затруднились ответить</w:t>
            </w:r>
          </w:p>
        </w:tc>
      </w:tr>
      <w:tr w:rsidR="005139D6" w:rsidRPr="007A7891" w:rsidTr="00DB6A6E">
        <w:tc>
          <w:tcPr>
            <w:tcW w:w="0" w:type="auto"/>
          </w:tcPr>
          <w:p w:rsidR="005139D6" w:rsidRPr="005139D6" w:rsidRDefault="005139D6" w:rsidP="005139D6">
            <w:pPr>
              <w:shd w:val="clear" w:color="auto" w:fill="FFFFFF"/>
              <w:outlineLvl w:val="2"/>
              <w:rPr>
                <w:rFonts w:ascii="Times New Roman" w:eastAsia="Times New Roman" w:hAnsi="Times New Roman" w:cs="Times New Roman"/>
                <w:b/>
                <w:bCs/>
                <w:sz w:val="20"/>
                <w:szCs w:val="20"/>
              </w:rPr>
            </w:pPr>
            <w:r w:rsidRPr="005139D6">
              <w:rPr>
                <w:rFonts w:ascii="Times New Roman" w:eastAsia="Times New Roman" w:hAnsi="Times New Roman" w:cs="Times New Roman"/>
                <w:b/>
                <w:bCs/>
                <w:sz w:val="20"/>
                <w:szCs w:val="20"/>
              </w:rPr>
              <w:t>15. Если бы Вам представилась возможность выбора учебного заведения, выбрали бы Вы свой колледж еще раз?  </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Да-62%</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Нет-38%</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Да-70%</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Нет-30%</w:t>
            </w: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Да-44%</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Нет-56%</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Да-100%</w:t>
            </w:r>
          </w:p>
          <w:p w:rsidR="005139D6" w:rsidRPr="005139D6" w:rsidRDefault="005139D6" w:rsidP="005139D6">
            <w:pPr>
              <w:rPr>
                <w:rFonts w:ascii="Times New Roman" w:eastAsia="Times New Roman" w:hAnsi="Times New Roman" w:cs="Times New Roman"/>
                <w:sz w:val="20"/>
                <w:szCs w:val="20"/>
              </w:rPr>
            </w:pPr>
          </w:p>
        </w:tc>
      </w:tr>
      <w:tr w:rsidR="00DB6A6E" w:rsidRPr="007A7891" w:rsidTr="00DB6A6E">
        <w:tc>
          <w:tcPr>
            <w:tcW w:w="0" w:type="auto"/>
            <w:gridSpan w:val="5"/>
          </w:tcPr>
          <w:p w:rsidR="00DB6A6E" w:rsidRDefault="00DB6A6E" w:rsidP="005139D6">
            <w:pPr>
              <w:shd w:val="clear" w:color="auto" w:fill="FFFFFF"/>
              <w:outlineLvl w:val="2"/>
              <w:rPr>
                <w:rFonts w:eastAsia="Times New Roman"/>
                <w:b/>
                <w:bCs/>
                <w:sz w:val="20"/>
                <w:szCs w:val="20"/>
              </w:rPr>
            </w:pPr>
          </w:p>
          <w:p w:rsidR="00DB6A6E" w:rsidRDefault="0007676D" w:rsidP="005139D6">
            <w:pPr>
              <w:shd w:val="clear" w:color="auto" w:fill="FFFFFF"/>
              <w:outlineLvl w:val="2"/>
              <w:rPr>
                <w:rFonts w:eastAsia="Times New Roman"/>
                <w:b/>
                <w:bCs/>
                <w:sz w:val="20"/>
                <w:szCs w:val="20"/>
              </w:rPr>
            </w:pPr>
            <w:r w:rsidRPr="005139D6">
              <w:rPr>
                <w:rFonts w:eastAsia="Times New Roman"/>
                <w:noProof/>
                <w:sz w:val="20"/>
                <w:szCs w:val="20"/>
              </w:rPr>
              <w:drawing>
                <wp:anchor distT="0" distB="0" distL="114300" distR="114300" simplePos="0" relativeHeight="251667968" behindDoc="0" locked="0" layoutInCell="1" allowOverlap="1" wp14:anchorId="441533EE" wp14:editId="7C761689">
                  <wp:simplePos x="0" y="0"/>
                  <wp:positionH relativeFrom="column">
                    <wp:posOffset>805758</wp:posOffset>
                  </wp:positionH>
                  <wp:positionV relativeFrom="paragraph">
                    <wp:posOffset>16262</wp:posOffset>
                  </wp:positionV>
                  <wp:extent cx="4897137" cy="2137558"/>
                  <wp:effectExtent l="0" t="0" r="0" b="0"/>
                  <wp:wrapNone/>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Default="00DB6A6E" w:rsidP="005139D6">
            <w:pPr>
              <w:shd w:val="clear" w:color="auto" w:fill="FFFFFF"/>
              <w:outlineLvl w:val="2"/>
              <w:rPr>
                <w:rFonts w:eastAsia="Times New Roman"/>
                <w:b/>
                <w:bCs/>
                <w:sz w:val="20"/>
                <w:szCs w:val="20"/>
              </w:rPr>
            </w:pPr>
          </w:p>
          <w:p w:rsidR="00DB6A6E" w:rsidRPr="005139D6" w:rsidRDefault="00DB6A6E" w:rsidP="005139D6">
            <w:pPr>
              <w:rPr>
                <w:rFonts w:eastAsia="Times New Roman"/>
                <w:b/>
                <w:sz w:val="20"/>
                <w:szCs w:val="20"/>
              </w:rPr>
            </w:pPr>
          </w:p>
        </w:tc>
      </w:tr>
      <w:tr w:rsidR="005139D6" w:rsidRPr="007A7891" w:rsidTr="00DB6A6E">
        <w:tc>
          <w:tcPr>
            <w:tcW w:w="0" w:type="auto"/>
          </w:tcPr>
          <w:p w:rsidR="005139D6" w:rsidRPr="005139D6" w:rsidRDefault="005139D6" w:rsidP="005139D6">
            <w:pPr>
              <w:rPr>
                <w:rFonts w:ascii="Times New Roman" w:hAnsi="Times New Roman" w:cs="Times New Roman"/>
                <w:b/>
                <w:sz w:val="20"/>
                <w:szCs w:val="20"/>
              </w:rPr>
            </w:pPr>
            <w:r w:rsidRPr="005139D6">
              <w:rPr>
                <w:rFonts w:ascii="Times New Roman" w:hAnsi="Times New Roman" w:cs="Times New Roman"/>
                <w:b/>
                <w:sz w:val="20"/>
                <w:szCs w:val="20"/>
              </w:rPr>
              <w:t xml:space="preserve">16.Если Вы проживаете в </w:t>
            </w:r>
            <w:r w:rsidRPr="005139D6">
              <w:rPr>
                <w:rFonts w:ascii="Times New Roman" w:hAnsi="Times New Roman" w:cs="Times New Roman"/>
                <w:b/>
                <w:sz w:val="20"/>
                <w:szCs w:val="20"/>
              </w:rPr>
              <w:lastRenderedPageBreak/>
              <w:t>общежитии, удовлетворены ли Вы бытовыми условиями проживания?</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lastRenderedPageBreak/>
              <w:t>20%-не проживают в общежитии</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lastRenderedPageBreak/>
              <w:t>67%-полностью удовлетворены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20%-не очень удовлетворены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13%-скорее не удовлетворены</w:t>
            </w: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lastRenderedPageBreak/>
              <w:t>30%-не проживают в общежитии</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lastRenderedPageBreak/>
              <w:t>63%-полностью удовлетворены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37%-не очень удовлетворены</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lastRenderedPageBreak/>
              <w:t>21%-не проживают в общежитии</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lastRenderedPageBreak/>
              <w:t>81%-полностью удовлетворен</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19%-</w:t>
            </w:r>
            <w:r w:rsidRPr="005139D6">
              <w:rPr>
                <w:rFonts w:ascii="Times New Roman" w:eastAsia="Times New Roman" w:hAnsi="Times New Roman" w:cs="Times New Roman"/>
                <w:sz w:val="20"/>
                <w:szCs w:val="20"/>
              </w:rPr>
              <w:t xml:space="preserve"> не очень удовлетворены</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lastRenderedPageBreak/>
              <w:t>38%-не проживают в общежитии</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lastRenderedPageBreak/>
              <w:t>100%-полностью удовлетворены</w:t>
            </w:r>
          </w:p>
          <w:p w:rsidR="005139D6" w:rsidRPr="005139D6" w:rsidRDefault="005139D6" w:rsidP="005139D6">
            <w:pPr>
              <w:rPr>
                <w:rFonts w:ascii="Times New Roman" w:eastAsia="Times New Roman" w:hAnsi="Times New Roman" w:cs="Times New Roman"/>
                <w:sz w:val="20"/>
                <w:szCs w:val="20"/>
              </w:rPr>
            </w:pPr>
          </w:p>
        </w:tc>
      </w:tr>
      <w:tr w:rsidR="005139D6" w:rsidRPr="007A7891" w:rsidTr="00DB6A6E">
        <w:tc>
          <w:tcPr>
            <w:tcW w:w="0" w:type="auto"/>
          </w:tcPr>
          <w:p w:rsidR="005139D6" w:rsidRPr="005139D6" w:rsidRDefault="005139D6" w:rsidP="005139D6">
            <w:pPr>
              <w:rPr>
                <w:rFonts w:ascii="Times New Roman" w:hAnsi="Times New Roman" w:cs="Times New Roman"/>
                <w:b/>
                <w:sz w:val="20"/>
                <w:szCs w:val="20"/>
              </w:rPr>
            </w:pPr>
            <w:r w:rsidRPr="005139D6">
              <w:rPr>
                <w:rFonts w:ascii="Times New Roman" w:hAnsi="Times New Roman" w:cs="Times New Roman"/>
                <w:b/>
                <w:bCs/>
                <w:iCs/>
                <w:sz w:val="20"/>
                <w:szCs w:val="20"/>
              </w:rPr>
              <w:lastRenderedPageBreak/>
              <w:t>17.Какие из студенческих проблем Вас особенно волнуют?</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59%-расписание занятий,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26%-стоимость обучения,</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18%-компетентность преподавателей,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8%-организация учебного процесса,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5%-режим работы компьютерных классов и взаимоотношения с преподавателями,</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3%-соблюдение прав студентов</w:t>
            </w:r>
          </w:p>
          <w:p w:rsidR="005139D6" w:rsidRPr="005139D6" w:rsidRDefault="005139D6" w:rsidP="005139D6">
            <w:pPr>
              <w:rPr>
                <w:rFonts w:ascii="Times New Roman" w:eastAsia="Times New Roman" w:hAnsi="Times New Roman" w:cs="Times New Roman"/>
                <w:sz w:val="20"/>
                <w:szCs w:val="20"/>
              </w:rPr>
            </w:pP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39%- расписание занятий,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22%- организация учебного процесса,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9%- стоимость обучения;</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организация самостоятельной работы и режим работы компьютерных классов,</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4%- компетентность преподавателей; уровень преподавания дисциплин, модулей и взаимоотношения с преподавателями</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63%- расписание занятий,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31%- стоимость обучения,</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19%- компетентность преподавателей.</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12%-организация учебного процесса,</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6%- организация самостоятельной работы</w:t>
            </w:r>
          </w:p>
          <w:p w:rsidR="005139D6" w:rsidRPr="005139D6" w:rsidRDefault="005139D6" w:rsidP="005139D6">
            <w:pPr>
              <w:rPr>
                <w:rFonts w:ascii="Times New Roman" w:eastAsia="Times New Roman" w:hAnsi="Times New Roman" w:cs="Times New Roman"/>
                <w:sz w:val="20"/>
                <w:szCs w:val="20"/>
              </w:rPr>
            </w:pPr>
            <w:r w:rsidRPr="005139D6">
              <w:rPr>
                <w:rFonts w:ascii="Times New Roman" w:eastAsia="Times New Roman" w:hAnsi="Times New Roman" w:cs="Times New Roman"/>
                <w:sz w:val="20"/>
                <w:szCs w:val="20"/>
              </w:rPr>
              <w:t>и взаимоотношения с преподавателями</w:t>
            </w:r>
          </w:p>
        </w:tc>
        <w:tc>
          <w:tcPr>
            <w:tcW w:w="0" w:type="auto"/>
          </w:tcPr>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53%- расписание занятий</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b/>
                <w:sz w:val="20"/>
                <w:szCs w:val="20"/>
              </w:rPr>
              <w:t>23%-стоимость обучения</w:t>
            </w:r>
          </w:p>
          <w:p w:rsidR="005139D6" w:rsidRPr="005139D6" w:rsidRDefault="005139D6" w:rsidP="005139D6">
            <w:pPr>
              <w:rPr>
                <w:rFonts w:ascii="Times New Roman" w:eastAsia="Times New Roman" w:hAnsi="Times New Roman" w:cs="Times New Roman"/>
                <w:b/>
                <w:sz w:val="20"/>
                <w:szCs w:val="20"/>
              </w:rPr>
            </w:pPr>
            <w:r w:rsidRPr="005139D6">
              <w:rPr>
                <w:rFonts w:ascii="Times New Roman" w:eastAsia="Times New Roman" w:hAnsi="Times New Roman" w:cs="Times New Roman"/>
                <w:sz w:val="20"/>
                <w:szCs w:val="20"/>
              </w:rPr>
              <w:t>17%- организация самостоятельной работы и</w:t>
            </w:r>
            <w:r w:rsidRPr="005139D6">
              <w:rPr>
                <w:rFonts w:ascii="Times New Roman" w:eastAsia="Times New Roman" w:hAnsi="Times New Roman" w:cs="Times New Roman"/>
                <w:b/>
                <w:sz w:val="20"/>
                <w:szCs w:val="20"/>
              </w:rPr>
              <w:t xml:space="preserve"> </w:t>
            </w:r>
            <w:r w:rsidRPr="005139D6">
              <w:rPr>
                <w:rFonts w:ascii="Times New Roman" w:eastAsia="Times New Roman" w:hAnsi="Times New Roman" w:cs="Times New Roman"/>
                <w:sz w:val="20"/>
                <w:szCs w:val="20"/>
              </w:rPr>
              <w:t>компетентность преподавателей</w:t>
            </w:r>
          </w:p>
          <w:p w:rsidR="005139D6" w:rsidRPr="005139D6" w:rsidRDefault="005139D6" w:rsidP="005139D6">
            <w:pPr>
              <w:rPr>
                <w:rFonts w:ascii="Times New Roman" w:eastAsia="Times New Roman" w:hAnsi="Times New Roman" w:cs="Times New Roman"/>
                <w:sz w:val="20"/>
                <w:szCs w:val="20"/>
              </w:rPr>
            </w:pPr>
          </w:p>
        </w:tc>
      </w:tr>
    </w:tbl>
    <w:p w:rsidR="00D44BB1" w:rsidRDefault="00D44BB1" w:rsidP="00D44BB1">
      <w:pPr>
        <w:pStyle w:val="aa"/>
        <w:tabs>
          <w:tab w:val="left" w:pos="1100"/>
        </w:tabs>
        <w:ind w:left="1134"/>
        <w:rPr>
          <w:b/>
          <w:sz w:val="24"/>
          <w:szCs w:val="24"/>
        </w:rPr>
      </w:pPr>
    </w:p>
    <w:p w:rsidR="00C155DA" w:rsidRPr="00D44BB1" w:rsidRDefault="00C155DA" w:rsidP="00D44BB1">
      <w:pPr>
        <w:pStyle w:val="aa"/>
        <w:tabs>
          <w:tab w:val="left" w:pos="1100"/>
        </w:tabs>
        <w:ind w:left="1134"/>
        <w:rPr>
          <w:b/>
          <w:sz w:val="24"/>
          <w:szCs w:val="24"/>
        </w:rPr>
      </w:pPr>
    </w:p>
    <w:p w:rsidR="00133919" w:rsidRPr="00164075" w:rsidRDefault="00647176" w:rsidP="00355535">
      <w:pPr>
        <w:pStyle w:val="aa"/>
        <w:numPr>
          <w:ilvl w:val="0"/>
          <w:numId w:val="57"/>
        </w:numPr>
        <w:tabs>
          <w:tab w:val="left" w:pos="1100"/>
        </w:tabs>
        <w:ind w:firstLine="349"/>
        <w:rPr>
          <w:b/>
          <w:sz w:val="24"/>
          <w:szCs w:val="24"/>
        </w:rPr>
      </w:pPr>
      <w:r>
        <w:rPr>
          <w:rFonts w:eastAsia="Times New Roman"/>
          <w:b/>
          <w:bCs/>
          <w:sz w:val="24"/>
          <w:szCs w:val="24"/>
        </w:rPr>
        <w:t>А</w:t>
      </w:r>
      <w:r w:rsidR="00133919" w:rsidRPr="00164075">
        <w:rPr>
          <w:rFonts w:eastAsia="Times New Roman"/>
          <w:b/>
          <w:bCs/>
          <w:sz w:val="24"/>
          <w:szCs w:val="24"/>
        </w:rPr>
        <w:t>НАЛИЗ ЖАЛОБ И ОБРАЩЕНИЙ</w:t>
      </w:r>
    </w:p>
    <w:p w:rsidR="00363595" w:rsidRPr="00164075" w:rsidRDefault="00133919" w:rsidP="00647176">
      <w:pPr>
        <w:ind w:firstLine="709"/>
        <w:rPr>
          <w:sz w:val="24"/>
          <w:szCs w:val="24"/>
        </w:rPr>
      </w:pPr>
      <w:r w:rsidRPr="00164075">
        <w:rPr>
          <w:rFonts w:eastAsia="Times New Roman"/>
          <w:sz w:val="24"/>
          <w:szCs w:val="24"/>
        </w:rPr>
        <w:t xml:space="preserve">Зафиксированных жалоб и обращений относительно несоответствующей продукции </w:t>
      </w:r>
      <w:r w:rsidR="0009073B">
        <w:rPr>
          <w:rFonts w:eastAsia="Times New Roman"/>
          <w:sz w:val="24"/>
          <w:szCs w:val="24"/>
        </w:rPr>
        <w:t xml:space="preserve">в исследуемый период </w:t>
      </w:r>
      <w:r w:rsidRPr="00164075">
        <w:rPr>
          <w:rFonts w:eastAsia="Times New Roman"/>
          <w:sz w:val="24"/>
          <w:szCs w:val="24"/>
        </w:rPr>
        <w:t>не было.</w:t>
      </w:r>
    </w:p>
    <w:p w:rsidR="00133919" w:rsidRPr="00164075" w:rsidRDefault="00133919" w:rsidP="0046113B">
      <w:pPr>
        <w:rPr>
          <w:sz w:val="24"/>
          <w:szCs w:val="24"/>
        </w:rPr>
      </w:pPr>
    </w:p>
    <w:p w:rsidR="00133919" w:rsidRDefault="00133919" w:rsidP="00355535">
      <w:pPr>
        <w:pStyle w:val="aa"/>
        <w:numPr>
          <w:ilvl w:val="0"/>
          <w:numId w:val="57"/>
        </w:numPr>
        <w:tabs>
          <w:tab w:val="left" w:pos="1134"/>
        </w:tabs>
        <w:ind w:firstLine="349"/>
        <w:rPr>
          <w:rFonts w:eastAsia="Times New Roman"/>
          <w:b/>
          <w:bCs/>
          <w:sz w:val="24"/>
          <w:szCs w:val="24"/>
        </w:rPr>
      </w:pPr>
      <w:r w:rsidRPr="00647176">
        <w:rPr>
          <w:rFonts w:eastAsia="Times New Roman"/>
          <w:b/>
          <w:bCs/>
          <w:sz w:val="24"/>
          <w:szCs w:val="24"/>
        </w:rPr>
        <w:t>РЕКОМЕНДАЦИИ ПО УЛУЧШЕНИЮ СМК</w:t>
      </w:r>
    </w:p>
    <w:p w:rsidR="0008653B" w:rsidRPr="00647176" w:rsidRDefault="0008653B" w:rsidP="0008653B">
      <w:pPr>
        <w:pStyle w:val="aa"/>
        <w:tabs>
          <w:tab w:val="left" w:pos="1134"/>
        </w:tabs>
        <w:ind w:left="709"/>
        <w:rPr>
          <w:rFonts w:eastAsia="Times New Roman"/>
          <w:b/>
          <w:bCs/>
          <w:sz w:val="24"/>
          <w:szCs w:val="24"/>
        </w:rPr>
      </w:pPr>
    </w:p>
    <w:tbl>
      <w:tblPr>
        <w:tblStyle w:val="-10"/>
        <w:tblpPr w:leftFromText="180" w:rightFromText="180" w:vertAnchor="text" w:horzAnchor="margin" w:tblpY="26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877"/>
        <w:gridCol w:w="2409"/>
        <w:gridCol w:w="2410"/>
      </w:tblGrid>
      <w:tr w:rsidR="0008653B" w:rsidRPr="00164075" w:rsidTr="0008653B">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60" w:type="dxa"/>
            <w:tcBorders>
              <w:top w:val="none" w:sz="0" w:space="0" w:color="auto"/>
              <w:left w:val="none" w:sz="0" w:space="0" w:color="auto"/>
              <w:bottom w:val="none" w:sz="0" w:space="0" w:color="auto"/>
              <w:right w:val="none" w:sz="0" w:space="0" w:color="auto"/>
            </w:tcBorders>
          </w:tcPr>
          <w:p w:rsidR="0008653B" w:rsidRPr="00164075" w:rsidRDefault="0008653B" w:rsidP="0008653B">
            <w:pPr>
              <w:ind w:left="180"/>
              <w:rPr>
                <w:color w:val="000000" w:themeColor="text1"/>
                <w:sz w:val="24"/>
                <w:szCs w:val="24"/>
              </w:rPr>
            </w:pPr>
            <w:r w:rsidRPr="00164075">
              <w:rPr>
                <w:rFonts w:eastAsia="Times New Roman"/>
                <w:b w:val="0"/>
                <w:bCs w:val="0"/>
                <w:color w:val="000000" w:themeColor="text1"/>
                <w:sz w:val="24"/>
                <w:szCs w:val="24"/>
              </w:rPr>
              <w:t>№</w:t>
            </w:r>
          </w:p>
        </w:tc>
        <w:tc>
          <w:tcPr>
            <w:tcW w:w="4877" w:type="dxa"/>
            <w:tcBorders>
              <w:top w:val="none" w:sz="0" w:space="0" w:color="auto"/>
              <w:left w:val="none" w:sz="0" w:space="0" w:color="auto"/>
              <w:bottom w:val="none" w:sz="0" w:space="0" w:color="auto"/>
              <w:right w:val="none" w:sz="0" w:space="0" w:color="auto"/>
            </w:tcBorders>
          </w:tcPr>
          <w:p w:rsidR="0008653B" w:rsidRPr="00164075" w:rsidRDefault="0008653B" w:rsidP="0008653B">
            <w:pPr>
              <w:ind w:left="148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164075">
              <w:rPr>
                <w:rFonts w:eastAsia="Times New Roman"/>
                <w:b w:val="0"/>
                <w:bCs w:val="0"/>
                <w:color w:val="000000" w:themeColor="text1"/>
                <w:sz w:val="24"/>
                <w:szCs w:val="24"/>
              </w:rPr>
              <w:t>Мероприятие</w:t>
            </w:r>
          </w:p>
        </w:tc>
        <w:tc>
          <w:tcPr>
            <w:tcW w:w="2409" w:type="dxa"/>
            <w:tcBorders>
              <w:top w:val="none" w:sz="0" w:space="0" w:color="auto"/>
              <w:left w:val="none" w:sz="0" w:space="0" w:color="auto"/>
              <w:bottom w:val="none" w:sz="0" w:space="0" w:color="auto"/>
              <w:right w:val="none" w:sz="0" w:space="0" w:color="auto"/>
            </w:tcBorders>
          </w:tcPr>
          <w:p w:rsidR="0008653B" w:rsidRPr="00164075" w:rsidRDefault="0008653B" w:rsidP="0008653B">
            <w:pPr>
              <w:ind w:left="176"/>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164075">
              <w:rPr>
                <w:rFonts w:eastAsia="Times New Roman"/>
                <w:b w:val="0"/>
                <w:bCs w:val="0"/>
                <w:color w:val="000000" w:themeColor="text1"/>
                <w:sz w:val="24"/>
                <w:szCs w:val="24"/>
              </w:rPr>
              <w:t>Ответственный</w:t>
            </w:r>
          </w:p>
        </w:tc>
        <w:tc>
          <w:tcPr>
            <w:tcW w:w="2410" w:type="dxa"/>
            <w:tcBorders>
              <w:top w:val="none" w:sz="0" w:space="0" w:color="auto"/>
              <w:left w:val="none" w:sz="0" w:space="0" w:color="auto"/>
              <w:bottom w:val="none" w:sz="0" w:space="0" w:color="auto"/>
              <w:right w:val="none" w:sz="0" w:space="0" w:color="auto"/>
            </w:tcBorders>
          </w:tcPr>
          <w:p w:rsidR="0008653B" w:rsidRPr="00164075" w:rsidRDefault="0008653B" w:rsidP="0008653B">
            <w:pPr>
              <w:ind w:left="76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164075">
              <w:rPr>
                <w:rFonts w:eastAsia="Times New Roman"/>
                <w:b w:val="0"/>
                <w:bCs w:val="0"/>
                <w:color w:val="000000" w:themeColor="text1"/>
                <w:sz w:val="24"/>
                <w:szCs w:val="24"/>
              </w:rPr>
              <w:t>Срок</w:t>
            </w:r>
          </w:p>
        </w:tc>
      </w:tr>
      <w:tr w:rsidR="0008653B" w:rsidRPr="00164075" w:rsidTr="0008653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60" w:type="dxa"/>
            <w:tcBorders>
              <w:left w:val="none" w:sz="0" w:space="0" w:color="auto"/>
              <w:right w:val="none" w:sz="0" w:space="0" w:color="auto"/>
            </w:tcBorders>
          </w:tcPr>
          <w:p w:rsidR="0008653B" w:rsidRPr="00164075" w:rsidRDefault="0008653B" w:rsidP="0008653B">
            <w:pPr>
              <w:ind w:left="180"/>
              <w:rPr>
                <w:b w:val="0"/>
                <w:color w:val="000000" w:themeColor="text1"/>
                <w:sz w:val="24"/>
                <w:szCs w:val="24"/>
              </w:rPr>
            </w:pPr>
            <w:r w:rsidRPr="00164075">
              <w:rPr>
                <w:rFonts w:eastAsia="Times New Roman"/>
                <w:b w:val="0"/>
                <w:color w:val="000000" w:themeColor="text1"/>
                <w:sz w:val="24"/>
                <w:szCs w:val="24"/>
              </w:rPr>
              <w:t>1.</w:t>
            </w:r>
          </w:p>
        </w:tc>
        <w:tc>
          <w:tcPr>
            <w:tcW w:w="4877" w:type="dxa"/>
            <w:tcBorders>
              <w:left w:val="none" w:sz="0" w:space="0" w:color="auto"/>
              <w:right w:val="none" w:sz="0" w:space="0" w:color="auto"/>
            </w:tcBorders>
          </w:tcPr>
          <w:p w:rsidR="0008653B" w:rsidRDefault="0008653B" w:rsidP="0008653B">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07676D">
              <w:rPr>
                <w:rFonts w:eastAsia="Times New Roman"/>
                <w:bCs/>
                <w:color w:val="000000" w:themeColor="text1"/>
                <w:sz w:val="24"/>
                <w:szCs w:val="24"/>
              </w:rPr>
              <w:t>Не представлены объективные свидетельства проведения внутреннего аудита процессов, функционирующих в Кяхтинском филиале колледжа</w:t>
            </w:r>
          </w:p>
          <w:p w:rsidR="0008653B" w:rsidRDefault="0008653B" w:rsidP="0008653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p w:rsidR="0008653B" w:rsidRPr="0007676D" w:rsidRDefault="0008653B" w:rsidP="0008653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Необходимо: </w:t>
            </w:r>
            <w:r w:rsidRPr="0007676D">
              <w:rPr>
                <w:sz w:val="24"/>
                <w:szCs w:val="24"/>
              </w:rPr>
              <w:t>Составить план проведения внутреннего аудита процессов, функционирующих в Кяхтинском филиале колледжа на 2020-2021 учебный год, провести аудит, сделать комплексный анализ результатов</w:t>
            </w:r>
          </w:p>
        </w:tc>
        <w:tc>
          <w:tcPr>
            <w:tcW w:w="2409" w:type="dxa"/>
            <w:tcBorders>
              <w:left w:val="none" w:sz="0" w:space="0" w:color="auto"/>
              <w:right w:val="none" w:sz="0" w:space="0" w:color="auto"/>
            </w:tcBorders>
          </w:tcPr>
          <w:p w:rsidR="0008653B" w:rsidRPr="0007676D" w:rsidRDefault="0008653B" w:rsidP="0008653B">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07676D">
              <w:rPr>
                <w:color w:val="000000" w:themeColor="text1"/>
                <w:sz w:val="24"/>
                <w:szCs w:val="24"/>
              </w:rPr>
              <w:t>Гончарова Н.А., методист;</w:t>
            </w:r>
          </w:p>
          <w:p w:rsidR="0008653B" w:rsidRPr="00164075" w:rsidRDefault="0008653B" w:rsidP="0008653B">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Лысенок Е.Л., методист</w:t>
            </w:r>
          </w:p>
        </w:tc>
        <w:tc>
          <w:tcPr>
            <w:tcW w:w="2410" w:type="dxa"/>
            <w:tcBorders>
              <w:left w:val="none" w:sz="0" w:space="0" w:color="auto"/>
              <w:right w:val="none" w:sz="0" w:space="0" w:color="auto"/>
            </w:tcBorders>
          </w:tcPr>
          <w:p w:rsidR="0008653B" w:rsidRPr="00164075" w:rsidRDefault="0008653B" w:rsidP="0008653B">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07676D">
              <w:rPr>
                <w:color w:val="000000" w:themeColor="text1"/>
                <w:sz w:val="24"/>
                <w:szCs w:val="24"/>
              </w:rPr>
              <w:t>2020-2021 уч. год</w:t>
            </w:r>
          </w:p>
        </w:tc>
      </w:tr>
      <w:tr w:rsidR="0008653B" w:rsidRPr="00164075" w:rsidTr="0008653B">
        <w:trPr>
          <w:trHeight w:val="830"/>
        </w:trPr>
        <w:tc>
          <w:tcPr>
            <w:cnfStyle w:val="001000000000" w:firstRow="0" w:lastRow="0" w:firstColumn="1" w:lastColumn="0" w:oddVBand="0" w:evenVBand="0" w:oddHBand="0" w:evenHBand="0" w:firstRowFirstColumn="0" w:firstRowLastColumn="0" w:lastRowFirstColumn="0" w:lastRowLastColumn="0"/>
            <w:tcW w:w="760" w:type="dxa"/>
            <w:shd w:val="clear" w:color="auto" w:fill="FDE9D9" w:themeFill="accent6" w:themeFillTint="33"/>
          </w:tcPr>
          <w:p w:rsidR="0008653B" w:rsidRPr="00164075" w:rsidRDefault="0008653B" w:rsidP="0008653B">
            <w:pPr>
              <w:rPr>
                <w:b w:val="0"/>
                <w:color w:val="000000" w:themeColor="text1"/>
                <w:sz w:val="24"/>
                <w:szCs w:val="24"/>
              </w:rPr>
            </w:pPr>
            <w:r w:rsidRPr="00164075">
              <w:rPr>
                <w:b w:val="0"/>
                <w:color w:val="000000" w:themeColor="text1"/>
                <w:sz w:val="24"/>
                <w:szCs w:val="24"/>
              </w:rPr>
              <w:t xml:space="preserve">1.1. </w:t>
            </w:r>
          </w:p>
        </w:tc>
        <w:tc>
          <w:tcPr>
            <w:tcW w:w="4877" w:type="dxa"/>
            <w:shd w:val="clear" w:color="auto" w:fill="FDE9D9" w:themeFill="accent6" w:themeFillTint="33"/>
          </w:tcPr>
          <w:p w:rsidR="0008653B" w:rsidRDefault="0008653B" w:rsidP="0008653B">
            <w:pPr>
              <w:ind w:left="1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07676D">
              <w:rPr>
                <w:rFonts w:eastAsia="Times New Roman"/>
                <w:color w:val="000000" w:themeColor="text1"/>
                <w:sz w:val="24"/>
                <w:szCs w:val="24"/>
              </w:rPr>
              <w:t>На официальном сайте Кяхтинского филиала колледжа указаны номера телефонов горячей линии (8 983 633 86 48 и 8 983 639 80 28), которые на момент аудита не работали</w:t>
            </w:r>
          </w:p>
          <w:p w:rsidR="0008653B" w:rsidRDefault="0008653B" w:rsidP="0008653B">
            <w:pPr>
              <w:ind w:left="1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p>
          <w:p w:rsidR="0008653B" w:rsidRPr="00C155DA" w:rsidRDefault="0008653B" w:rsidP="0008653B">
            <w:pPr>
              <w:ind w:left="1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eastAsia="Times New Roman"/>
                <w:color w:val="000000" w:themeColor="text1"/>
                <w:sz w:val="24"/>
                <w:szCs w:val="24"/>
              </w:rPr>
              <w:t xml:space="preserve">Необходимо: </w:t>
            </w:r>
            <w:r w:rsidRPr="00C155DA">
              <w:rPr>
                <w:rFonts w:eastAsia="Times New Roman"/>
                <w:color w:val="000000" w:themeColor="text1"/>
                <w:sz w:val="24"/>
                <w:szCs w:val="24"/>
              </w:rPr>
              <w:t>Удалить недостоверную информацию по номерам горячей линии с официального сайта Кяхтинского филиала колледжа.</w:t>
            </w:r>
          </w:p>
          <w:p w:rsidR="0008653B" w:rsidRPr="00164075" w:rsidRDefault="0008653B" w:rsidP="0008653B">
            <w:pPr>
              <w:ind w:left="1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155DA">
              <w:rPr>
                <w:rFonts w:eastAsia="Times New Roman"/>
                <w:color w:val="000000" w:themeColor="text1"/>
                <w:sz w:val="24"/>
                <w:szCs w:val="24"/>
              </w:rPr>
              <w:t xml:space="preserve">Разместить актуальную информацию по телефонам горячей линии на официальном </w:t>
            </w:r>
            <w:r w:rsidRPr="00C155DA">
              <w:rPr>
                <w:rFonts w:eastAsia="Times New Roman"/>
                <w:color w:val="000000" w:themeColor="text1"/>
                <w:sz w:val="24"/>
                <w:szCs w:val="24"/>
              </w:rPr>
              <w:lastRenderedPageBreak/>
              <w:t>сайте Кяхтинского филиала колледжа</w:t>
            </w:r>
          </w:p>
        </w:tc>
        <w:tc>
          <w:tcPr>
            <w:tcW w:w="2409" w:type="dxa"/>
            <w:shd w:val="clear" w:color="auto" w:fill="FDE9D9" w:themeFill="accent6" w:themeFillTint="33"/>
          </w:tcPr>
          <w:p w:rsidR="0008653B" w:rsidRPr="0007676D" w:rsidRDefault="0008653B" w:rsidP="0008653B">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07676D">
              <w:rPr>
                <w:color w:val="000000" w:themeColor="text1"/>
                <w:sz w:val="24"/>
                <w:szCs w:val="24"/>
              </w:rPr>
              <w:lastRenderedPageBreak/>
              <w:t>Гончарова Н.А., методист;</w:t>
            </w:r>
          </w:p>
          <w:p w:rsidR="0008653B" w:rsidRPr="00164075" w:rsidRDefault="0008653B" w:rsidP="0008653B">
            <w:pPr>
              <w:ind w:left="1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Лысенок Е.Л., методист</w:t>
            </w:r>
          </w:p>
        </w:tc>
        <w:tc>
          <w:tcPr>
            <w:tcW w:w="2410" w:type="dxa"/>
            <w:shd w:val="clear" w:color="auto" w:fill="FDE9D9" w:themeFill="accent6" w:themeFillTint="33"/>
          </w:tcPr>
          <w:p w:rsidR="0008653B" w:rsidRPr="00164075" w:rsidRDefault="0008653B" w:rsidP="0008653B">
            <w:pPr>
              <w:ind w:left="16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155DA">
              <w:rPr>
                <w:rFonts w:eastAsia="Times New Roman"/>
                <w:color w:val="000000" w:themeColor="text1"/>
                <w:sz w:val="24"/>
                <w:szCs w:val="24"/>
              </w:rPr>
              <w:t>15.01.2021 г</w:t>
            </w:r>
          </w:p>
        </w:tc>
      </w:tr>
    </w:tbl>
    <w:p w:rsidR="00834721" w:rsidRPr="00164075" w:rsidRDefault="00834721" w:rsidP="0046113B">
      <w:pPr>
        <w:tabs>
          <w:tab w:val="left" w:pos="1320"/>
          <w:tab w:val="left" w:pos="8222"/>
        </w:tabs>
        <w:ind w:left="1320"/>
        <w:jc w:val="right"/>
        <w:rPr>
          <w:rFonts w:eastAsia="Times New Roman"/>
          <w:b/>
          <w:bCs/>
          <w:sz w:val="24"/>
          <w:szCs w:val="24"/>
        </w:rPr>
      </w:pPr>
    </w:p>
    <w:p w:rsidR="008B33FC" w:rsidRPr="008B33FC" w:rsidRDefault="0008653B" w:rsidP="0046113B">
      <w:pPr>
        <w:rPr>
          <w:sz w:val="24"/>
          <w:szCs w:val="24"/>
        </w:rPr>
      </w:pPr>
      <w:r w:rsidRPr="0008653B">
        <w:rPr>
          <w:rFonts w:eastAsia="Times New Roman"/>
          <w:noProof/>
          <w:sz w:val="24"/>
          <w:szCs w:val="24"/>
        </w:rPr>
        <w:drawing>
          <wp:inline distT="0" distB="0" distL="0" distR="0">
            <wp:extent cx="6570153" cy="8025237"/>
            <wp:effectExtent l="0" t="0" r="0" b="0"/>
            <wp:docPr id="1" name="Рисунок 1" descr="C:\Users\2 БММК\Downloads\Untitled.FR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 БММК\Downloads\Untitled.FR12 (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002"/>
                    <a:stretch/>
                  </pic:blipFill>
                  <pic:spPr bwMode="auto">
                    <a:xfrm>
                      <a:off x="0" y="0"/>
                      <a:ext cx="6570345" cy="8025471"/>
                    </a:xfrm>
                    <a:prstGeom prst="rect">
                      <a:avLst/>
                    </a:prstGeom>
                    <a:noFill/>
                    <a:ln>
                      <a:noFill/>
                    </a:ln>
                    <a:extLst>
                      <a:ext uri="{53640926-AAD7-44D8-BBD7-CCE9431645EC}">
                        <a14:shadowObscured xmlns:a14="http://schemas.microsoft.com/office/drawing/2010/main"/>
                      </a:ext>
                    </a:extLst>
                  </pic:spPr>
                </pic:pic>
              </a:graphicData>
            </a:graphic>
          </wp:inline>
        </w:drawing>
      </w:r>
    </w:p>
    <w:sectPr w:rsidR="008B33FC" w:rsidRPr="008B33FC" w:rsidSect="008424F0">
      <w:footerReference w:type="default" r:id="rId20"/>
      <w:pgSz w:w="11906" w:h="16838"/>
      <w:pgMar w:top="709" w:right="566" w:bottom="709" w:left="993" w:header="0" w:footer="0" w:gutter="0"/>
      <w:cols w:space="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EB" w:rsidRDefault="00320EEB" w:rsidP="00A7427E">
      <w:r>
        <w:separator/>
      </w:r>
    </w:p>
  </w:endnote>
  <w:endnote w:type="continuationSeparator" w:id="0">
    <w:p w:rsidR="00320EEB" w:rsidRDefault="00320EEB" w:rsidP="00A7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B" w:rsidRPr="004C029B" w:rsidRDefault="00320EEB">
    <w:pPr>
      <w:pStyle w:val="a8"/>
      <w:pBdr>
        <w:top w:val="thinThickSmallGap" w:sz="24" w:space="1" w:color="622423" w:themeColor="accent2" w:themeShade="7F"/>
      </w:pBdr>
      <w:rPr>
        <w:rFonts w:asciiTheme="majorHAnsi" w:hAnsiTheme="majorHAnsi"/>
      </w:rPr>
    </w:pPr>
    <w:r>
      <w:rPr>
        <w:rFonts w:asciiTheme="majorHAnsi" w:hAnsiTheme="majorHAnsi"/>
      </w:rPr>
      <w:t xml:space="preserve"> 2020-2021</w:t>
    </w:r>
    <w:r w:rsidRPr="004C029B">
      <w:rPr>
        <w:rFonts w:asciiTheme="majorHAnsi" w:hAnsiTheme="majorHAnsi"/>
      </w:rPr>
      <w:t xml:space="preserve"> уч. год</w:t>
    </w:r>
    <w:r w:rsidRPr="004C029B">
      <w:rPr>
        <w:rFonts w:asciiTheme="majorHAnsi" w:hAnsiTheme="majorHAnsi"/>
      </w:rPr>
      <w:ptab w:relativeTo="margin" w:alignment="right" w:leader="none"/>
    </w:r>
    <w:r w:rsidRPr="004C029B">
      <w:rPr>
        <w:rFonts w:asciiTheme="majorHAnsi" w:hAnsiTheme="majorHAnsi"/>
      </w:rPr>
      <w:t xml:space="preserve">Страница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Pr>
        <w:rFonts w:asciiTheme="majorHAnsi" w:hAnsiTheme="majorHAnsi"/>
        <w:noProof/>
      </w:rPr>
      <w:t>43</w:t>
    </w:r>
    <w:r>
      <w:rPr>
        <w:rFonts w:asciiTheme="majorHAnsi" w:hAnsiTheme="majorHAnsi"/>
        <w:noProof/>
      </w:rPr>
      <w:fldChar w:fldCharType="end"/>
    </w:r>
    <w:r>
      <w:t xml:space="preserve"> из 51</w:t>
    </w:r>
  </w:p>
  <w:p w:rsidR="00320EEB" w:rsidRPr="004C029B" w:rsidRDefault="00320EE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944156"/>
      <w:docPartObj>
        <w:docPartGallery w:val="Page Numbers (Bottom of Page)"/>
        <w:docPartUnique/>
      </w:docPartObj>
    </w:sdtPr>
    <w:sdtEndPr/>
    <w:sdtContent>
      <w:p w:rsidR="00320EEB" w:rsidRDefault="00320EEB">
        <w:pPr>
          <w:pStyle w:val="a8"/>
          <w:jc w:val="right"/>
        </w:pPr>
        <w:r>
          <w:fldChar w:fldCharType="begin"/>
        </w:r>
        <w:r>
          <w:instrText>PAGE   \* MERGEFORMAT</w:instrText>
        </w:r>
        <w:r>
          <w:fldChar w:fldCharType="separate"/>
        </w:r>
        <w:r w:rsidR="00DF5E45">
          <w:rPr>
            <w:noProof/>
          </w:rPr>
          <w:t>52</w:t>
        </w:r>
        <w:r>
          <w:fldChar w:fldCharType="end"/>
        </w:r>
      </w:p>
    </w:sdtContent>
  </w:sdt>
  <w:p w:rsidR="00320EEB" w:rsidRDefault="00320EEB">
    <w:pPr>
      <w:pStyle w:val="af"/>
      <w:spacing w:line="14" w:lineRule="auto"/>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EB" w:rsidRDefault="00320EEB" w:rsidP="00A7427E">
      <w:r>
        <w:separator/>
      </w:r>
    </w:p>
  </w:footnote>
  <w:footnote w:type="continuationSeparator" w:id="0">
    <w:p w:rsidR="00320EEB" w:rsidRDefault="00320EEB" w:rsidP="00A742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B" w:rsidRDefault="00320EEB" w:rsidP="00072B23">
    <w:pPr>
      <w:jc w:val="center"/>
      <w:rPr>
        <w:rFonts w:eastAsia="Times New Roman"/>
        <w:bCs/>
      </w:rPr>
    </w:pPr>
  </w:p>
  <w:p w:rsidR="00320EEB" w:rsidRPr="00C75022" w:rsidRDefault="00320EEB" w:rsidP="00072B23">
    <w:pPr>
      <w:jc w:val="center"/>
      <w:rPr>
        <w:rFonts w:eastAsia="Times New Roman"/>
        <w:bCs/>
      </w:rPr>
    </w:pPr>
    <w:r>
      <w:rPr>
        <w:rFonts w:eastAsia="Times New Roman"/>
        <w:bCs/>
      </w:rPr>
      <w:t>О</w:t>
    </w:r>
    <w:r w:rsidRPr="00C75022">
      <w:rPr>
        <w:rFonts w:eastAsia="Times New Roman"/>
        <w:bCs/>
      </w:rPr>
      <w:t>тчет по результатам анализа системы менеджмента качества со стороны руководства</w:t>
    </w:r>
  </w:p>
  <w:p w:rsidR="00320EEB" w:rsidRDefault="00320EEB" w:rsidP="00072B23">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sidRPr="00C75022">
      <w:t>ГАПОУ «ББМК МЗ РБ» за 20</w:t>
    </w:r>
    <w:r>
      <w:t>20</w:t>
    </w:r>
    <w:r w:rsidRPr="00C75022">
      <w:t>-20</w:t>
    </w:r>
    <w:r>
      <w:t>21</w:t>
    </w:r>
    <w:r w:rsidRPr="00C75022">
      <w:t xml:space="preserve"> уч. год</w:t>
    </w:r>
    <w:r>
      <w:rPr>
        <w:rFonts w:asciiTheme="majorHAnsi" w:eastAsiaTheme="majorEastAsia" w:hAnsiTheme="majorHAnsi" w:cstheme="majorBidi"/>
        <w:sz w:val="32"/>
        <w:szCs w:val="32"/>
      </w:rPr>
      <w:t xml:space="preserve"> </w:t>
    </w:r>
  </w:p>
  <w:p w:rsidR="00320EEB" w:rsidRDefault="00320EE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66B"/>
    <w:multiLevelType w:val="hybridMultilevel"/>
    <w:tmpl w:val="B3EE6978"/>
    <w:lvl w:ilvl="0" w:tplc="B3CC15AA">
      <w:start w:val="1"/>
      <w:numFmt w:val="decimal"/>
      <w:lvlText w:val="%1."/>
      <w:lvlJc w:val="left"/>
    </w:lvl>
    <w:lvl w:ilvl="1" w:tplc="617C6534">
      <w:numFmt w:val="decimal"/>
      <w:lvlText w:val=""/>
      <w:lvlJc w:val="left"/>
    </w:lvl>
    <w:lvl w:ilvl="2" w:tplc="10144BA4">
      <w:numFmt w:val="decimal"/>
      <w:lvlText w:val=""/>
      <w:lvlJc w:val="left"/>
    </w:lvl>
    <w:lvl w:ilvl="3" w:tplc="68389336">
      <w:numFmt w:val="decimal"/>
      <w:lvlText w:val=""/>
      <w:lvlJc w:val="left"/>
    </w:lvl>
    <w:lvl w:ilvl="4" w:tplc="238051EA">
      <w:numFmt w:val="decimal"/>
      <w:lvlText w:val=""/>
      <w:lvlJc w:val="left"/>
    </w:lvl>
    <w:lvl w:ilvl="5" w:tplc="E6282B8A">
      <w:numFmt w:val="decimal"/>
      <w:lvlText w:val=""/>
      <w:lvlJc w:val="left"/>
    </w:lvl>
    <w:lvl w:ilvl="6" w:tplc="DB980F86">
      <w:numFmt w:val="decimal"/>
      <w:lvlText w:val=""/>
      <w:lvlJc w:val="left"/>
    </w:lvl>
    <w:lvl w:ilvl="7" w:tplc="032876BC">
      <w:numFmt w:val="decimal"/>
      <w:lvlText w:val=""/>
      <w:lvlJc w:val="left"/>
    </w:lvl>
    <w:lvl w:ilvl="8" w:tplc="7E248A0C">
      <w:numFmt w:val="decimal"/>
      <w:lvlText w:val=""/>
      <w:lvlJc w:val="left"/>
    </w:lvl>
  </w:abstractNum>
  <w:abstractNum w:abstractNumId="1" w15:restartNumberingAfterBreak="0">
    <w:nsid w:val="00004944"/>
    <w:multiLevelType w:val="hybridMultilevel"/>
    <w:tmpl w:val="391C5572"/>
    <w:lvl w:ilvl="0" w:tplc="7C927234">
      <w:start w:val="1"/>
      <w:numFmt w:val="bullet"/>
      <w:lvlText w:val="о"/>
      <w:lvlJc w:val="left"/>
    </w:lvl>
    <w:lvl w:ilvl="1" w:tplc="A9269AEC">
      <w:start w:val="1"/>
      <w:numFmt w:val="bullet"/>
      <w:lvlText w:val="В"/>
      <w:lvlJc w:val="left"/>
    </w:lvl>
    <w:lvl w:ilvl="2" w:tplc="C6343BC0">
      <w:numFmt w:val="decimal"/>
      <w:lvlText w:val=""/>
      <w:lvlJc w:val="left"/>
    </w:lvl>
    <w:lvl w:ilvl="3" w:tplc="C3E48AD8">
      <w:numFmt w:val="decimal"/>
      <w:lvlText w:val=""/>
      <w:lvlJc w:val="left"/>
    </w:lvl>
    <w:lvl w:ilvl="4" w:tplc="0958EF26">
      <w:numFmt w:val="decimal"/>
      <w:lvlText w:val=""/>
      <w:lvlJc w:val="left"/>
    </w:lvl>
    <w:lvl w:ilvl="5" w:tplc="27264AE2">
      <w:numFmt w:val="decimal"/>
      <w:lvlText w:val=""/>
      <w:lvlJc w:val="left"/>
    </w:lvl>
    <w:lvl w:ilvl="6" w:tplc="2B0AAE52">
      <w:numFmt w:val="decimal"/>
      <w:lvlText w:val=""/>
      <w:lvlJc w:val="left"/>
    </w:lvl>
    <w:lvl w:ilvl="7" w:tplc="F4807912">
      <w:numFmt w:val="decimal"/>
      <w:lvlText w:val=""/>
      <w:lvlJc w:val="left"/>
    </w:lvl>
    <w:lvl w:ilvl="8" w:tplc="1D6ADB22">
      <w:numFmt w:val="decimal"/>
      <w:lvlText w:val=""/>
      <w:lvlJc w:val="left"/>
    </w:lvl>
  </w:abstractNum>
  <w:abstractNum w:abstractNumId="2" w15:restartNumberingAfterBreak="0">
    <w:nsid w:val="00005422"/>
    <w:multiLevelType w:val="hybridMultilevel"/>
    <w:tmpl w:val="A6D85B5E"/>
    <w:lvl w:ilvl="0" w:tplc="9ECC6808">
      <w:start w:val="1"/>
      <w:numFmt w:val="bullet"/>
      <w:lvlText w:val="В"/>
      <w:lvlJc w:val="left"/>
    </w:lvl>
    <w:lvl w:ilvl="1" w:tplc="7C506B76">
      <w:numFmt w:val="decimal"/>
      <w:lvlText w:val=""/>
      <w:lvlJc w:val="left"/>
    </w:lvl>
    <w:lvl w:ilvl="2" w:tplc="1A14E360">
      <w:numFmt w:val="decimal"/>
      <w:lvlText w:val=""/>
      <w:lvlJc w:val="left"/>
    </w:lvl>
    <w:lvl w:ilvl="3" w:tplc="808E475A">
      <w:numFmt w:val="decimal"/>
      <w:lvlText w:val=""/>
      <w:lvlJc w:val="left"/>
    </w:lvl>
    <w:lvl w:ilvl="4" w:tplc="DCC86C8E">
      <w:numFmt w:val="decimal"/>
      <w:lvlText w:val=""/>
      <w:lvlJc w:val="left"/>
    </w:lvl>
    <w:lvl w:ilvl="5" w:tplc="F2F68F82">
      <w:numFmt w:val="decimal"/>
      <w:lvlText w:val=""/>
      <w:lvlJc w:val="left"/>
    </w:lvl>
    <w:lvl w:ilvl="6" w:tplc="0884F5AC">
      <w:numFmt w:val="decimal"/>
      <w:lvlText w:val=""/>
      <w:lvlJc w:val="left"/>
    </w:lvl>
    <w:lvl w:ilvl="7" w:tplc="51C8EE8A">
      <w:numFmt w:val="decimal"/>
      <w:lvlText w:val=""/>
      <w:lvlJc w:val="left"/>
    </w:lvl>
    <w:lvl w:ilvl="8" w:tplc="C96AA134">
      <w:numFmt w:val="decimal"/>
      <w:lvlText w:val=""/>
      <w:lvlJc w:val="left"/>
    </w:lvl>
  </w:abstractNum>
  <w:abstractNum w:abstractNumId="3" w15:restartNumberingAfterBreak="0">
    <w:nsid w:val="03840110"/>
    <w:multiLevelType w:val="hybridMultilevel"/>
    <w:tmpl w:val="04021C4A"/>
    <w:lvl w:ilvl="0" w:tplc="6504D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946FA4"/>
    <w:multiLevelType w:val="hybridMultilevel"/>
    <w:tmpl w:val="5DE2FF1E"/>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0403DA"/>
    <w:multiLevelType w:val="hybridMultilevel"/>
    <w:tmpl w:val="D5828044"/>
    <w:lvl w:ilvl="0" w:tplc="DC006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3D2CAC"/>
    <w:multiLevelType w:val="hybridMultilevel"/>
    <w:tmpl w:val="103054D0"/>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B1323A"/>
    <w:multiLevelType w:val="hybridMultilevel"/>
    <w:tmpl w:val="2C74DF4A"/>
    <w:lvl w:ilvl="0" w:tplc="DC006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3453ED"/>
    <w:multiLevelType w:val="hybridMultilevel"/>
    <w:tmpl w:val="01CEA7C2"/>
    <w:lvl w:ilvl="0" w:tplc="DC006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E828BD"/>
    <w:multiLevelType w:val="hybridMultilevel"/>
    <w:tmpl w:val="13503A36"/>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2E62A4"/>
    <w:multiLevelType w:val="hybridMultilevel"/>
    <w:tmpl w:val="E13A0AAC"/>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B20A9F"/>
    <w:multiLevelType w:val="hybridMultilevel"/>
    <w:tmpl w:val="5BF655C6"/>
    <w:lvl w:ilvl="0" w:tplc="DC006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085DB9"/>
    <w:multiLevelType w:val="hybridMultilevel"/>
    <w:tmpl w:val="79C27D1A"/>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56691A"/>
    <w:multiLevelType w:val="hybridMultilevel"/>
    <w:tmpl w:val="10A849FA"/>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4D627A"/>
    <w:multiLevelType w:val="hybridMultilevel"/>
    <w:tmpl w:val="72F00178"/>
    <w:lvl w:ilvl="0" w:tplc="2752D246">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5" w15:restartNumberingAfterBreak="0">
    <w:nsid w:val="16F44470"/>
    <w:multiLevelType w:val="hybridMultilevel"/>
    <w:tmpl w:val="A0FEA34E"/>
    <w:lvl w:ilvl="0" w:tplc="DC0064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91C7A3E"/>
    <w:multiLevelType w:val="hybridMultilevel"/>
    <w:tmpl w:val="046028A6"/>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C96ADF"/>
    <w:multiLevelType w:val="hybridMultilevel"/>
    <w:tmpl w:val="5772015A"/>
    <w:lvl w:ilvl="0" w:tplc="6504D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0F672D"/>
    <w:multiLevelType w:val="hybridMultilevel"/>
    <w:tmpl w:val="CD640B26"/>
    <w:lvl w:ilvl="0" w:tplc="07CA4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A306A67"/>
    <w:multiLevelType w:val="hybridMultilevel"/>
    <w:tmpl w:val="3700818E"/>
    <w:lvl w:ilvl="0" w:tplc="A95494E2">
      <w:start w:val="1"/>
      <w:numFmt w:val="decimal"/>
      <w:lvlText w:val="%1."/>
      <w:lvlJc w:val="left"/>
      <w:pPr>
        <w:ind w:left="420" w:hanging="360"/>
      </w:pPr>
      <w:rPr>
        <w:rFonts w:hint="default"/>
        <w:b/>
        <w:color w:val="00206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1BA95526"/>
    <w:multiLevelType w:val="multilevel"/>
    <w:tmpl w:val="CA78D9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BFC5738"/>
    <w:multiLevelType w:val="hybridMultilevel"/>
    <w:tmpl w:val="96E0795A"/>
    <w:lvl w:ilvl="0" w:tplc="F0A488C4">
      <w:numFmt w:val="bullet"/>
      <w:lvlText w:val=""/>
      <w:lvlJc w:val="left"/>
      <w:pPr>
        <w:ind w:left="540" w:hanging="281"/>
      </w:pPr>
      <w:rPr>
        <w:rFonts w:ascii="Symbol" w:eastAsia="Symbol" w:hAnsi="Symbol" w:cs="Symbol" w:hint="default"/>
        <w:w w:val="103"/>
        <w:sz w:val="23"/>
        <w:szCs w:val="23"/>
        <w:lang w:val="ru-RU" w:eastAsia="en-US" w:bidi="ar-SA"/>
      </w:rPr>
    </w:lvl>
    <w:lvl w:ilvl="1" w:tplc="6400D2E0">
      <w:numFmt w:val="bullet"/>
      <w:lvlText w:val="•"/>
      <w:lvlJc w:val="left"/>
      <w:pPr>
        <w:ind w:left="1530" w:hanging="281"/>
      </w:pPr>
      <w:rPr>
        <w:rFonts w:hint="default"/>
        <w:lang w:val="ru-RU" w:eastAsia="en-US" w:bidi="ar-SA"/>
      </w:rPr>
    </w:lvl>
    <w:lvl w:ilvl="2" w:tplc="85E04FF0">
      <w:numFmt w:val="bullet"/>
      <w:lvlText w:val="•"/>
      <w:lvlJc w:val="left"/>
      <w:pPr>
        <w:ind w:left="2521" w:hanging="281"/>
      </w:pPr>
      <w:rPr>
        <w:rFonts w:hint="default"/>
        <w:lang w:val="ru-RU" w:eastAsia="en-US" w:bidi="ar-SA"/>
      </w:rPr>
    </w:lvl>
    <w:lvl w:ilvl="3" w:tplc="4106F096">
      <w:numFmt w:val="bullet"/>
      <w:lvlText w:val="•"/>
      <w:lvlJc w:val="left"/>
      <w:pPr>
        <w:ind w:left="3512" w:hanging="281"/>
      </w:pPr>
      <w:rPr>
        <w:rFonts w:hint="default"/>
        <w:lang w:val="ru-RU" w:eastAsia="en-US" w:bidi="ar-SA"/>
      </w:rPr>
    </w:lvl>
    <w:lvl w:ilvl="4" w:tplc="47C007CA">
      <w:numFmt w:val="bullet"/>
      <w:lvlText w:val="•"/>
      <w:lvlJc w:val="left"/>
      <w:pPr>
        <w:ind w:left="4503" w:hanging="281"/>
      </w:pPr>
      <w:rPr>
        <w:rFonts w:hint="default"/>
        <w:lang w:val="ru-RU" w:eastAsia="en-US" w:bidi="ar-SA"/>
      </w:rPr>
    </w:lvl>
    <w:lvl w:ilvl="5" w:tplc="0EF065C8">
      <w:numFmt w:val="bullet"/>
      <w:lvlText w:val="•"/>
      <w:lvlJc w:val="left"/>
      <w:pPr>
        <w:ind w:left="5494" w:hanging="281"/>
      </w:pPr>
      <w:rPr>
        <w:rFonts w:hint="default"/>
        <w:lang w:val="ru-RU" w:eastAsia="en-US" w:bidi="ar-SA"/>
      </w:rPr>
    </w:lvl>
    <w:lvl w:ilvl="6" w:tplc="01209F62">
      <w:numFmt w:val="bullet"/>
      <w:lvlText w:val="•"/>
      <w:lvlJc w:val="left"/>
      <w:pPr>
        <w:ind w:left="6485" w:hanging="281"/>
      </w:pPr>
      <w:rPr>
        <w:rFonts w:hint="default"/>
        <w:lang w:val="ru-RU" w:eastAsia="en-US" w:bidi="ar-SA"/>
      </w:rPr>
    </w:lvl>
    <w:lvl w:ilvl="7" w:tplc="0CFEF094">
      <w:numFmt w:val="bullet"/>
      <w:lvlText w:val="•"/>
      <w:lvlJc w:val="left"/>
      <w:pPr>
        <w:ind w:left="7476" w:hanging="281"/>
      </w:pPr>
      <w:rPr>
        <w:rFonts w:hint="default"/>
        <w:lang w:val="ru-RU" w:eastAsia="en-US" w:bidi="ar-SA"/>
      </w:rPr>
    </w:lvl>
    <w:lvl w:ilvl="8" w:tplc="274614E6">
      <w:numFmt w:val="bullet"/>
      <w:lvlText w:val="•"/>
      <w:lvlJc w:val="left"/>
      <w:pPr>
        <w:ind w:left="8467" w:hanging="281"/>
      </w:pPr>
      <w:rPr>
        <w:rFonts w:hint="default"/>
        <w:lang w:val="ru-RU" w:eastAsia="en-US" w:bidi="ar-SA"/>
      </w:rPr>
    </w:lvl>
  </w:abstractNum>
  <w:abstractNum w:abstractNumId="22" w15:restartNumberingAfterBreak="0">
    <w:nsid w:val="1D307F0E"/>
    <w:multiLevelType w:val="hybridMultilevel"/>
    <w:tmpl w:val="464AE17E"/>
    <w:lvl w:ilvl="0" w:tplc="C2246682">
      <w:numFmt w:val="bullet"/>
      <w:lvlText w:val=""/>
      <w:lvlJc w:val="left"/>
      <w:pPr>
        <w:ind w:left="86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21934987"/>
    <w:multiLevelType w:val="hybridMultilevel"/>
    <w:tmpl w:val="E9E0F21A"/>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6C0EF8"/>
    <w:multiLevelType w:val="multilevel"/>
    <w:tmpl w:val="DF30CCD2"/>
    <w:lvl w:ilvl="0">
      <w:start w:val="8"/>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5" w15:restartNumberingAfterBreak="0">
    <w:nsid w:val="287A79C6"/>
    <w:multiLevelType w:val="hybridMultilevel"/>
    <w:tmpl w:val="1688D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5F2666"/>
    <w:multiLevelType w:val="multilevel"/>
    <w:tmpl w:val="ABB4AC60"/>
    <w:lvl w:ilvl="0">
      <w:start w:val="4"/>
      <w:numFmt w:val="decimal"/>
      <w:lvlText w:val="%1."/>
      <w:lvlJc w:val="left"/>
      <w:pPr>
        <w:ind w:left="3054"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3C4C16"/>
    <w:multiLevelType w:val="hybridMultilevel"/>
    <w:tmpl w:val="5F9AF0E6"/>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C1535C"/>
    <w:multiLevelType w:val="hybridMultilevel"/>
    <w:tmpl w:val="355C8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CA25CD"/>
    <w:multiLevelType w:val="hybridMultilevel"/>
    <w:tmpl w:val="B3461E96"/>
    <w:lvl w:ilvl="0" w:tplc="6504D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D6638C"/>
    <w:multiLevelType w:val="hybridMultilevel"/>
    <w:tmpl w:val="8F58B3E4"/>
    <w:lvl w:ilvl="0" w:tplc="2752D2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FDD6FD1"/>
    <w:multiLevelType w:val="hybridMultilevel"/>
    <w:tmpl w:val="FA5AD2F6"/>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09633A6"/>
    <w:multiLevelType w:val="hybridMultilevel"/>
    <w:tmpl w:val="6910E21A"/>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390CA8"/>
    <w:multiLevelType w:val="hybridMultilevel"/>
    <w:tmpl w:val="9BE2B9EE"/>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1A40EA"/>
    <w:multiLevelType w:val="hybridMultilevel"/>
    <w:tmpl w:val="17544172"/>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63581C"/>
    <w:multiLevelType w:val="hybridMultilevel"/>
    <w:tmpl w:val="CFF68A5E"/>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9AD5163"/>
    <w:multiLevelType w:val="hybridMultilevel"/>
    <w:tmpl w:val="FFF8889A"/>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9FD4C1A"/>
    <w:multiLevelType w:val="hybridMultilevel"/>
    <w:tmpl w:val="68B20C00"/>
    <w:lvl w:ilvl="0" w:tplc="2752D2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E14463B"/>
    <w:multiLevelType w:val="hybridMultilevel"/>
    <w:tmpl w:val="29C496AC"/>
    <w:lvl w:ilvl="0" w:tplc="DC0064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1297A07"/>
    <w:multiLevelType w:val="hybridMultilevel"/>
    <w:tmpl w:val="6B04D574"/>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13B2868"/>
    <w:multiLevelType w:val="hybridMultilevel"/>
    <w:tmpl w:val="D03621AC"/>
    <w:lvl w:ilvl="0" w:tplc="DC006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A6839B2"/>
    <w:multiLevelType w:val="hybridMultilevel"/>
    <w:tmpl w:val="597E951A"/>
    <w:lvl w:ilvl="0" w:tplc="AF3077E4">
      <w:start w:val="1"/>
      <w:numFmt w:val="decimal"/>
      <w:lvlText w:val="%1."/>
      <w:lvlJc w:val="left"/>
      <w:pPr>
        <w:ind w:left="259" w:hanging="252"/>
      </w:pPr>
      <w:rPr>
        <w:rFonts w:ascii="Times New Roman" w:eastAsia="Times New Roman" w:hAnsi="Times New Roman" w:cs="Times New Roman" w:hint="default"/>
        <w:spacing w:val="0"/>
        <w:w w:val="103"/>
        <w:sz w:val="23"/>
        <w:szCs w:val="23"/>
        <w:lang w:val="ru-RU" w:eastAsia="en-US" w:bidi="ar-SA"/>
      </w:rPr>
    </w:lvl>
    <w:lvl w:ilvl="1" w:tplc="E1F27F5A">
      <w:numFmt w:val="bullet"/>
      <w:lvlText w:val="•"/>
      <w:lvlJc w:val="left"/>
      <w:pPr>
        <w:ind w:left="3520" w:hanging="252"/>
      </w:pPr>
      <w:rPr>
        <w:rFonts w:hint="default"/>
        <w:lang w:val="ru-RU" w:eastAsia="en-US" w:bidi="ar-SA"/>
      </w:rPr>
    </w:lvl>
    <w:lvl w:ilvl="2" w:tplc="0E9CDA60">
      <w:numFmt w:val="bullet"/>
      <w:lvlText w:val="•"/>
      <w:lvlJc w:val="left"/>
      <w:pPr>
        <w:ind w:left="4289" w:hanging="252"/>
      </w:pPr>
      <w:rPr>
        <w:rFonts w:hint="default"/>
        <w:lang w:val="ru-RU" w:eastAsia="en-US" w:bidi="ar-SA"/>
      </w:rPr>
    </w:lvl>
    <w:lvl w:ilvl="3" w:tplc="0FF22A84">
      <w:numFmt w:val="bullet"/>
      <w:lvlText w:val="•"/>
      <w:lvlJc w:val="left"/>
      <w:pPr>
        <w:ind w:left="5059" w:hanging="252"/>
      </w:pPr>
      <w:rPr>
        <w:rFonts w:hint="default"/>
        <w:lang w:val="ru-RU" w:eastAsia="en-US" w:bidi="ar-SA"/>
      </w:rPr>
    </w:lvl>
    <w:lvl w:ilvl="4" w:tplc="7162169C">
      <w:numFmt w:val="bullet"/>
      <w:lvlText w:val="•"/>
      <w:lvlJc w:val="left"/>
      <w:pPr>
        <w:ind w:left="5829" w:hanging="252"/>
      </w:pPr>
      <w:rPr>
        <w:rFonts w:hint="default"/>
        <w:lang w:val="ru-RU" w:eastAsia="en-US" w:bidi="ar-SA"/>
      </w:rPr>
    </w:lvl>
    <w:lvl w:ilvl="5" w:tplc="BACC9A1C">
      <w:numFmt w:val="bullet"/>
      <w:lvlText w:val="•"/>
      <w:lvlJc w:val="left"/>
      <w:pPr>
        <w:ind w:left="6599" w:hanging="252"/>
      </w:pPr>
      <w:rPr>
        <w:rFonts w:hint="default"/>
        <w:lang w:val="ru-RU" w:eastAsia="en-US" w:bidi="ar-SA"/>
      </w:rPr>
    </w:lvl>
    <w:lvl w:ilvl="6" w:tplc="B10CAEFA">
      <w:numFmt w:val="bullet"/>
      <w:lvlText w:val="•"/>
      <w:lvlJc w:val="left"/>
      <w:pPr>
        <w:ind w:left="7369" w:hanging="252"/>
      </w:pPr>
      <w:rPr>
        <w:rFonts w:hint="default"/>
        <w:lang w:val="ru-RU" w:eastAsia="en-US" w:bidi="ar-SA"/>
      </w:rPr>
    </w:lvl>
    <w:lvl w:ilvl="7" w:tplc="2C82BBCE">
      <w:numFmt w:val="bullet"/>
      <w:lvlText w:val="•"/>
      <w:lvlJc w:val="left"/>
      <w:pPr>
        <w:ind w:left="8139" w:hanging="252"/>
      </w:pPr>
      <w:rPr>
        <w:rFonts w:hint="default"/>
        <w:lang w:val="ru-RU" w:eastAsia="en-US" w:bidi="ar-SA"/>
      </w:rPr>
    </w:lvl>
    <w:lvl w:ilvl="8" w:tplc="51989816">
      <w:numFmt w:val="bullet"/>
      <w:lvlText w:val="•"/>
      <w:lvlJc w:val="left"/>
      <w:pPr>
        <w:ind w:left="8909" w:hanging="252"/>
      </w:pPr>
      <w:rPr>
        <w:rFonts w:hint="default"/>
        <w:lang w:val="ru-RU" w:eastAsia="en-US" w:bidi="ar-SA"/>
      </w:rPr>
    </w:lvl>
  </w:abstractNum>
  <w:abstractNum w:abstractNumId="42" w15:restartNumberingAfterBreak="0">
    <w:nsid w:val="4A916624"/>
    <w:multiLevelType w:val="hybridMultilevel"/>
    <w:tmpl w:val="0B041C2A"/>
    <w:lvl w:ilvl="0" w:tplc="2752D2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FE54E5A"/>
    <w:multiLevelType w:val="hybridMultilevel"/>
    <w:tmpl w:val="14F2D652"/>
    <w:lvl w:ilvl="0" w:tplc="6504D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3E2A1B"/>
    <w:multiLevelType w:val="hybridMultilevel"/>
    <w:tmpl w:val="2B7A6320"/>
    <w:lvl w:ilvl="0" w:tplc="55864DEE">
      <w:start w:val="1"/>
      <w:numFmt w:val="decimal"/>
      <w:lvlText w:val="%1."/>
      <w:lvlJc w:val="left"/>
      <w:pPr>
        <w:ind w:left="1065" w:hanging="238"/>
        <w:jc w:val="left"/>
      </w:pPr>
      <w:rPr>
        <w:rFonts w:ascii="Times New Roman" w:eastAsia="Times New Roman" w:hAnsi="Times New Roman" w:cs="Times New Roman" w:hint="default"/>
        <w:spacing w:val="0"/>
        <w:w w:val="103"/>
        <w:sz w:val="23"/>
        <w:szCs w:val="23"/>
        <w:lang w:val="ru-RU" w:eastAsia="en-US" w:bidi="ar-SA"/>
      </w:rPr>
    </w:lvl>
    <w:lvl w:ilvl="1" w:tplc="F432D9C4">
      <w:numFmt w:val="bullet"/>
      <w:lvlText w:val="•"/>
      <w:lvlJc w:val="left"/>
      <w:pPr>
        <w:ind w:left="1998" w:hanging="238"/>
      </w:pPr>
      <w:rPr>
        <w:rFonts w:hint="default"/>
        <w:lang w:val="ru-RU" w:eastAsia="en-US" w:bidi="ar-SA"/>
      </w:rPr>
    </w:lvl>
    <w:lvl w:ilvl="2" w:tplc="D6364BF4">
      <w:numFmt w:val="bullet"/>
      <w:lvlText w:val="•"/>
      <w:lvlJc w:val="left"/>
      <w:pPr>
        <w:ind w:left="2937" w:hanging="238"/>
      </w:pPr>
      <w:rPr>
        <w:rFonts w:hint="default"/>
        <w:lang w:val="ru-RU" w:eastAsia="en-US" w:bidi="ar-SA"/>
      </w:rPr>
    </w:lvl>
    <w:lvl w:ilvl="3" w:tplc="5038D4F6">
      <w:numFmt w:val="bullet"/>
      <w:lvlText w:val="•"/>
      <w:lvlJc w:val="left"/>
      <w:pPr>
        <w:ind w:left="3876" w:hanging="238"/>
      </w:pPr>
      <w:rPr>
        <w:rFonts w:hint="default"/>
        <w:lang w:val="ru-RU" w:eastAsia="en-US" w:bidi="ar-SA"/>
      </w:rPr>
    </w:lvl>
    <w:lvl w:ilvl="4" w:tplc="63A65308">
      <w:numFmt w:val="bullet"/>
      <w:lvlText w:val="•"/>
      <w:lvlJc w:val="left"/>
      <w:pPr>
        <w:ind w:left="4815" w:hanging="238"/>
      </w:pPr>
      <w:rPr>
        <w:rFonts w:hint="default"/>
        <w:lang w:val="ru-RU" w:eastAsia="en-US" w:bidi="ar-SA"/>
      </w:rPr>
    </w:lvl>
    <w:lvl w:ilvl="5" w:tplc="D2746292">
      <w:numFmt w:val="bullet"/>
      <w:lvlText w:val="•"/>
      <w:lvlJc w:val="left"/>
      <w:pPr>
        <w:ind w:left="5754" w:hanging="238"/>
      </w:pPr>
      <w:rPr>
        <w:rFonts w:hint="default"/>
        <w:lang w:val="ru-RU" w:eastAsia="en-US" w:bidi="ar-SA"/>
      </w:rPr>
    </w:lvl>
    <w:lvl w:ilvl="6" w:tplc="F518307E">
      <w:numFmt w:val="bullet"/>
      <w:lvlText w:val="•"/>
      <w:lvlJc w:val="left"/>
      <w:pPr>
        <w:ind w:left="6693" w:hanging="238"/>
      </w:pPr>
      <w:rPr>
        <w:rFonts w:hint="default"/>
        <w:lang w:val="ru-RU" w:eastAsia="en-US" w:bidi="ar-SA"/>
      </w:rPr>
    </w:lvl>
    <w:lvl w:ilvl="7" w:tplc="999688A2">
      <w:numFmt w:val="bullet"/>
      <w:lvlText w:val="•"/>
      <w:lvlJc w:val="left"/>
      <w:pPr>
        <w:ind w:left="7632" w:hanging="238"/>
      </w:pPr>
      <w:rPr>
        <w:rFonts w:hint="default"/>
        <w:lang w:val="ru-RU" w:eastAsia="en-US" w:bidi="ar-SA"/>
      </w:rPr>
    </w:lvl>
    <w:lvl w:ilvl="8" w:tplc="46A24CBC">
      <w:numFmt w:val="bullet"/>
      <w:lvlText w:val="•"/>
      <w:lvlJc w:val="left"/>
      <w:pPr>
        <w:ind w:left="8571" w:hanging="238"/>
      </w:pPr>
      <w:rPr>
        <w:rFonts w:hint="default"/>
        <w:lang w:val="ru-RU" w:eastAsia="en-US" w:bidi="ar-SA"/>
      </w:rPr>
    </w:lvl>
  </w:abstractNum>
  <w:abstractNum w:abstractNumId="45" w15:restartNumberingAfterBreak="0">
    <w:nsid w:val="581F73F2"/>
    <w:multiLevelType w:val="hybridMultilevel"/>
    <w:tmpl w:val="B942ADBC"/>
    <w:lvl w:ilvl="0" w:tplc="6504D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953154A"/>
    <w:multiLevelType w:val="hybridMultilevel"/>
    <w:tmpl w:val="F50A1AE2"/>
    <w:lvl w:ilvl="0" w:tplc="AC70B1F2">
      <w:numFmt w:val="bullet"/>
      <w:lvlText w:val=""/>
      <w:lvlJc w:val="left"/>
      <w:pPr>
        <w:ind w:left="1421" w:hanging="428"/>
      </w:pPr>
      <w:rPr>
        <w:rFonts w:hint="default"/>
        <w:w w:val="100"/>
        <w:lang w:val="ru-RU" w:eastAsia="en-US" w:bidi="ar-SA"/>
      </w:rPr>
    </w:lvl>
    <w:lvl w:ilvl="1" w:tplc="2EA8363E">
      <w:numFmt w:val="bullet"/>
      <w:lvlText w:val=""/>
      <w:lvlJc w:val="left"/>
      <w:pPr>
        <w:ind w:left="1003" w:hanging="284"/>
      </w:pPr>
      <w:rPr>
        <w:rFonts w:ascii="Symbol" w:eastAsia="Symbol" w:hAnsi="Symbol" w:cs="Symbol" w:hint="default"/>
        <w:w w:val="100"/>
        <w:sz w:val="23"/>
        <w:szCs w:val="23"/>
        <w:lang w:val="ru-RU" w:eastAsia="en-US" w:bidi="ar-SA"/>
      </w:rPr>
    </w:lvl>
    <w:lvl w:ilvl="2" w:tplc="50CE6258">
      <w:numFmt w:val="bullet"/>
      <w:lvlText w:val="•"/>
      <w:lvlJc w:val="left"/>
      <w:pPr>
        <w:ind w:left="2868" w:hanging="284"/>
      </w:pPr>
      <w:rPr>
        <w:rFonts w:hint="default"/>
        <w:lang w:val="ru-RU" w:eastAsia="en-US" w:bidi="ar-SA"/>
      </w:rPr>
    </w:lvl>
    <w:lvl w:ilvl="3" w:tplc="32FAEB96">
      <w:numFmt w:val="bullet"/>
      <w:lvlText w:val="•"/>
      <w:lvlJc w:val="left"/>
      <w:pPr>
        <w:ind w:left="3803" w:hanging="284"/>
      </w:pPr>
      <w:rPr>
        <w:rFonts w:hint="default"/>
        <w:lang w:val="ru-RU" w:eastAsia="en-US" w:bidi="ar-SA"/>
      </w:rPr>
    </w:lvl>
    <w:lvl w:ilvl="4" w:tplc="9AA2C386">
      <w:numFmt w:val="bullet"/>
      <w:lvlText w:val="•"/>
      <w:lvlJc w:val="left"/>
      <w:pPr>
        <w:ind w:left="4737" w:hanging="284"/>
      </w:pPr>
      <w:rPr>
        <w:rFonts w:hint="default"/>
        <w:lang w:val="ru-RU" w:eastAsia="en-US" w:bidi="ar-SA"/>
      </w:rPr>
    </w:lvl>
    <w:lvl w:ilvl="5" w:tplc="7BB0A068">
      <w:numFmt w:val="bullet"/>
      <w:lvlText w:val="•"/>
      <w:lvlJc w:val="left"/>
      <w:pPr>
        <w:ind w:left="5672" w:hanging="284"/>
      </w:pPr>
      <w:rPr>
        <w:rFonts w:hint="default"/>
        <w:lang w:val="ru-RU" w:eastAsia="en-US" w:bidi="ar-SA"/>
      </w:rPr>
    </w:lvl>
    <w:lvl w:ilvl="6" w:tplc="331ADBBC">
      <w:numFmt w:val="bullet"/>
      <w:lvlText w:val="•"/>
      <w:lvlJc w:val="left"/>
      <w:pPr>
        <w:ind w:left="6606" w:hanging="284"/>
      </w:pPr>
      <w:rPr>
        <w:rFonts w:hint="default"/>
        <w:lang w:val="ru-RU" w:eastAsia="en-US" w:bidi="ar-SA"/>
      </w:rPr>
    </w:lvl>
    <w:lvl w:ilvl="7" w:tplc="4044D138">
      <w:numFmt w:val="bullet"/>
      <w:lvlText w:val="•"/>
      <w:lvlJc w:val="left"/>
      <w:pPr>
        <w:ind w:left="7540" w:hanging="284"/>
      </w:pPr>
      <w:rPr>
        <w:rFonts w:hint="default"/>
        <w:lang w:val="ru-RU" w:eastAsia="en-US" w:bidi="ar-SA"/>
      </w:rPr>
    </w:lvl>
    <w:lvl w:ilvl="8" w:tplc="EFD8E136">
      <w:numFmt w:val="bullet"/>
      <w:lvlText w:val="•"/>
      <w:lvlJc w:val="left"/>
      <w:pPr>
        <w:ind w:left="8475" w:hanging="284"/>
      </w:pPr>
      <w:rPr>
        <w:rFonts w:hint="default"/>
        <w:lang w:val="ru-RU" w:eastAsia="en-US" w:bidi="ar-SA"/>
      </w:rPr>
    </w:lvl>
  </w:abstractNum>
  <w:abstractNum w:abstractNumId="47" w15:restartNumberingAfterBreak="0">
    <w:nsid w:val="5D3623DC"/>
    <w:multiLevelType w:val="hybridMultilevel"/>
    <w:tmpl w:val="E710F83C"/>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E843B25"/>
    <w:multiLevelType w:val="hybridMultilevel"/>
    <w:tmpl w:val="8704473C"/>
    <w:lvl w:ilvl="0" w:tplc="2752D246">
      <w:start w:val="1"/>
      <w:numFmt w:val="bullet"/>
      <w:lvlText w:val=""/>
      <w:lvlJc w:val="left"/>
      <w:pPr>
        <w:ind w:left="2422" w:hanging="360"/>
      </w:pPr>
      <w:rPr>
        <w:rFonts w:ascii="Symbol" w:hAnsi="Symbol"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abstractNum w:abstractNumId="49" w15:restartNumberingAfterBreak="0">
    <w:nsid w:val="60A26888"/>
    <w:multiLevelType w:val="hybridMultilevel"/>
    <w:tmpl w:val="F85A468E"/>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5B81F4A"/>
    <w:multiLevelType w:val="hybridMultilevel"/>
    <w:tmpl w:val="03D2FEA0"/>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6A761BC"/>
    <w:multiLevelType w:val="hybridMultilevel"/>
    <w:tmpl w:val="66A43FAA"/>
    <w:lvl w:ilvl="0" w:tplc="07CA4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9F36940"/>
    <w:multiLevelType w:val="hybridMultilevel"/>
    <w:tmpl w:val="241E169C"/>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D3D7C5A"/>
    <w:multiLevelType w:val="hybridMultilevel"/>
    <w:tmpl w:val="A67C57DE"/>
    <w:lvl w:ilvl="0" w:tplc="07CA4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EC01344"/>
    <w:multiLevelType w:val="multilevel"/>
    <w:tmpl w:val="87F06896"/>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55" w15:restartNumberingAfterBreak="0">
    <w:nsid w:val="72E62F3E"/>
    <w:multiLevelType w:val="hybridMultilevel"/>
    <w:tmpl w:val="445AB67C"/>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5365DFC"/>
    <w:multiLevelType w:val="hybridMultilevel"/>
    <w:tmpl w:val="C8BA0DF8"/>
    <w:lvl w:ilvl="0" w:tplc="2A5460E6">
      <w:start w:val="1"/>
      <w:numFmt w:val="decimal"/>
      <w:lvlText w:val="%1."/>
      <w:lvlJc w:val="left"/>
      <w:pPr>
        <w:ind w:left="259" w:hanging="252"/>
        <w:jc w:val="left"/>
      </w:pPr>
      <w:rPr>
        <w:rFonts w:ascii="Times New Roman" w:eastAsia="Times New Roman" w:hAnsi="Times New Roman" w:cs="Times New Roman" w:hint="default"/>
        <w:spacing w:val="0"/>
        <w:w w:val="103"/>
        <w:sz w:val="23"/>
        <w:szCs w:val="23"/>
        <w:lang w:val="ru-RU" w:eastAsia="en-US" w:bidi="ar-SA"/>
      </w:rPr>
    </w:lvl>
    <w:lvl w:ilvl="1" w:tplc="ACA8341E">
      <w:numFmt w:val="bullet"/>
      <w:lvlText w:val="•"/>
      <w:lvlJc w:val="left"/>
      <w:pPr>
        <w:ind w:left="3520" w:hanging="252"/>
      </w:pPr>
      <w:rPr>
        <w:rFonts w:hint="default"/>
        <w:lang w:val="ru-RU" w:eastAsia="en-US" w:bidi="ar-SA"/>
      </w:rPr>
    </w:lvl>
    <w:lvl w:ilvl="2" w:tplc="BBA43200">
      <w:numFmt w:val="bullet"/>
      <w:lvlText w:val="•"/>
      <w:lvlJc w:val="left"/>
      <w:pPr>
        <w:ind w:left="4289" w:hanging="252"/>
      </w:pPr>
      <w:rPr>
        <w:rFonts w:hint="default"/>
        <w:lang w:val="ru-RU" w:eastAsia="en-US" w:bidi="ar-SA"/>
      </w:rPr>
    </w:lvl>
    <w:lvl w:ilvl="3" w:tplc="B2367706">
      <w:numFmt w:val="bullet"/>
      <w:lvlText w:val="•"/>
      <w:lvlJc w:val="left"/>
      <w:pPr>
        <w:ind w:left="5059" w:hanging="252"/>
      </w:pPr>
      <w:rPr>
        <w:rFonts w:hint="default"/>
        <w:lang w:val="ru-RU" w:eastAsia="en-US" w:bidi="ar-SA"/>
      </w:rPr>
    </w:lvl>
    <w:lvl w:ilvl="4" w:tplc="8092F45E">
      <w:numFmt w:val="bullet"/>
      <w:lvlText w:val="•"/>
      <w:lvlJc w:val="left"/>
      <w:pPr>
        <w:ind w:left="5829" w:hanging="252"/>
      </w:pPr>
      <w:rPr>
        <w:rFonts w:hint="default"/>
        <w:lang w:val="ru-RU" w:eastAsia="en-US" w:bidi="ar-SA"/>
      </w:rPr>
    </w:lvl>
    <w:lvl w:ilvl="5" w:tplc="5A24B130">
      <w:numFmt w:val="bullet"/>
      <w:lvlText w:val="•"/>
      <w:lvlJc w:val="left"/>
      <w:pPr>
        <w:ind w:left="6599" w:hanging="252"/>
      </w:pPr>
      <w:rPr>
        <w:rFonts w:hint="default"/>
        <w:lang w:val="ru-RU" w:eastAsia="en-US" w:bidi="ar-SA"/>
      </w:rPr>
    </w:lvl>
    <w:lvl w:ilvl="6" w:tplc="EBFCEA5C">
      <w:numFmt w:val="bullet"/>
      <w:lvlText w:val="•"/>
      <w:lvlJc w:val="left"/>
      <w:pPr>
        <w:ind w:left="7369" w:hanging="252"/>
      </w:pPr>
      <w:rPr>
        <w:rFonts w:hint="default"/>
        <w:lang w:val="ru-RU" w:eastAsia="en-US" w:bidi="ar-SA"/>
      </w:rPr>
    </w:lvl>
    <w:lvl w:ilvl="7" w:tplc="7A0EF692">
      <w:numFmt w:val="bullet"/>
      <w:lvlText w:val="•"/>
      <w:lvlJc w:val="left"/>
      <w:pPr>
        <w:ind w:left="8139" w:hanging="252"/>
      </w:pPr>
      <w:rPr>
        <w:rFonts w:hint="default"/>
        <w:lang w:val="ru-RU" w:eastAsia="en-US" w:bidi="ar-SA"/>
      </w:rPr>
    </w:lvl>
    <w:lvl w:ilvl="8" w:tplc="D7D6E84E">
      <w:numFmt w:val="bullet"/>
      <w:lvlText w:val="•"/>
      <w:lvlJc w:val="left"/>
      <w:pPr>
        <w:ind w:left="8909" w:hanging="252"/>
      </w:pPr>
      <w:rPr>
        <w:rFonts w:hint="default"/>
        <w:lang w:val="ru-RU" w:eastAsia="en-US" w:bidi="ar-SA"/>
      </w:rPr>
    </w:lvl>
  </w:abstractNum>
  <w:abstractNum w:abstractNumId="57" w15:restartNumberingAfterBreak="0">
    <w:nsid w:val="77414882"/>
    <w:multiLevelType w:val="multilevel"/>
    <w:tmpl w:val="D62628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5A7DA4"/>
    <w:multiLevelType w:val="hybridMultilevel"/>
    <w:tmpl w:val="A510F14A"/>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9AC1133"/>
    <w:multiLevelType w:val="hybridMultilevel"/>
    <w:tmpl w:val="28AA641E"/>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AA27645"/>
    <w:multiLevelType w:val="hybridMultilevel"/>
    <w:tmpl w:val="2A567F80"/>
    <w:lvl w:ilvl="0" w:tplc="2752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AD45EDA"/>
    <w:multiLevelType w:val="hybridMultilevel"/>
    <w:tmpl w:val="2AA0BD58"/>
    <w:lvl w:ilvl="0" w:tplc="6504D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7"/>
  </w:num>
  <w:num w:numId="5">
    <w:abstractNumId w:val="3"/>
  </w:num>
  <w:num w:numId="6">
    <w:abstractNumId w:val="29"/>
  </w:num>
  <w:num w:numId="7">
    <w:abstractNumId w:val="61"/>
  </w:num>
  <w:num w:numId="8">
    <w:abstractNumId w:val="45"/>
  </w:num>
  <w:num w:numId="9">
    <w:abstractNumId w:val="9"/>
  </w:num>
  <w:num w:numId="10">
    <w:abstractNumId w:val="43"/>
  </w:num>
  <w:num w:numId="11">
    <w:abstractNumId w:val="28"/>
  </w:num>
  <w:num w:numId="12">
    <w:abstractNumId w:val="41"/>
  </w:num>
  <w:num w:numId="13">
    <w:abstractNumId w:val="20"/>
  </w:num>
  <w:num w:numId="14">
    <w:abstractNumId w:val="24"/>
  </w:num>
  <w:num w:numId="15">
    <w:abstractNumId w:val="19"/>
  </w:num>
  <w:num w:numId="16">
    <w:abstractNumId w:val="53"/>
  </w:num>
  <w:num w:numId="17">
    <w:abstractNumId w:val="39"/>
  </w:num>
  <w:num w:numId="18">
    <w:abstractNumId w:val="21"/>
  </w:num>
  <w:num w:numId="19">
    <w:abstractNumId w:val="15"/>
  </w:num>
  <w:num w:numId="20">
    <w:abstractNumId w:val="38"/>
  </w:num>
  <w:num w:numId="21">
    <w:abstractNumId w:val="25"/>
  </w:num>
  <w:num w:numId="22">
    <w:abstractNumId w:val="32"/>
  </w:num>
  <w:num w:numId="23">
    <w:abstractNumId w:val="27"/>
  </w:num>
  <w:num w:numId="24">
    <w:abstractNumId w:val="35"/>
  </w:num>
  <w:num w:numId="25">
    <w:abstractNumId w:val="58"/>
  </w:num>
  <w:num w:numId="26">
    <w:abstractNumId w:val="49"/>
  </w:num>
  <w:num w:numId="27">
    <w:abstractNumId w:val="31"/>
  </w:num>
  <w:num w:numId="28">
    <w:abstractNumId w:val="4"/>
  </w:num>
  <w:num w:numId="29">
    <w:abstractNumId w:val="36"/>
  </w:num>
  <w:num w:numId="30">
    <w:abstractNumId w:val="14"/>
  </w:num>
  <w:num w:numId="31">
    <w:abstractNumId w:val="59"/>
  </w:num>
  <w:num w:numId="32">
    <w:abstractNumId w:val="13"/>
  </w:num>
  <w:num w:numId="33">
    <w:abstractNumId w:val="6"/>
  </w:num>
  <w:num w:numId="34">
    <w:abstractNumId w:val="10"/>
  </w:num>
  <w:num w:numId="35">
    <w:abstractNumId w:val="16"/>
  </w:num>
  <w:num w:numId="36">
    <w:abstractNumId w:val="47"/>
  </w:num>
  <w:num w:numId="37">
    <w:abstractNumId w:val="42"/>
  </w:num>
  <w:num w:numId="38">
    <w:abstractNumId w:val="30"/>
  </w:num>
  <w:num w:numId="39">
    <w:abstractNumId w:val="50"/>
  </w:num>
  <w:num w:numId="40">
    <w:abstractNumId w:val="34"/>
  </w:num>
  <w:num w:numId="41">
    <w:abstractNumId w:val="12"/>
  </w:num>
  <w:num w:numId="42">
    <w:abstractNumId w:val="60"/>
  </w:num>
  <w:num w:numId="43">
    <w:abstractNumId w:val="33"/>
  </w:num>
  <w:num w:numId="44">
    <w:abstractNumId w:val="48"/>
  </w:num>
  <w:num w:numId="45">
    <w:abstractNumId w:val="37"/>
  </w:num>
  <w:num w:numId="46">
    <w:abstractNumId w:val="52"/>
  </w:num>
  <w:num w:numId="47">
    <w:abstractNumId w:val="23"/>
  </w:num>
  <w:num w:numId="48">
    <w:abstractNumId w:val="55"/>
  </w:num>
  <w:num w:numId="49">
    <w:abstractNumId w:val="56"/>
  </w:num>
  <w:num w:numId="50">
    <w:abstractNumId w:val="44"/>
  </w:num>
  <w:num w:numId="51">
    <w:abstractNumId w:val="54"/>
  </w:num>
  <w:num w:numId="52">
    <w:abstractNumId w:val="26"/>
  </w:num>
  <w:num w:numId="53">
    <w:abstractNumId w:val="51"/>
  </w:num>
  <w:num w:numId="54">
    <w:abstractNumId w:val="18"/>
  </w:num>
  <w:num w:numId="55">
    <w:abstractNumId w:val="46"/>
  </w:num>
  <w:num w:numId="56">
    <w:abstractNumId w:val="22"/>
  </w:num>
  <w:num w:numId="57">
    <w:abstractNumId w:val="57"/>
  </w:num>
  <w:num w:numId="58">
    <w:abstractNumId w:val="40"/>
  </w:num>
  <w:num w:numId="59">
    <w:abstractNumId w:val="11"/>
  </w:num>
  <w:num w:numId="60">
    <w:abstractNumId w:val="8"/>
  </w:num>
  <w:num w:numId="61">
    <w:abstractNumId w:val="5"/>
  </w:num>
  <w:num w:numId="62">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14337">
      <o:colormenu v:ext="edit" fillcolor="none [664]"/>
    </o:shapedefaults>
  </w:hdrShapeDefaults>
  <w:footnotePr>
    <w:footnote w:id="-1"/>
    <w:footnote w:id="0"/>
  </w:footnotePr>
  <w:endnotePr>
    <w:endnote w:id="-1"/>
    <w:endnote w:id="0"/>
  </w:endnotePr>
  <w:compat>
    <w:useFELayout/>
    <w:compatSetting w:name="compatibilityMode" w:uri="http://schemas.microsoft.com/office/word" w:val="12"/>
  </w:compat>
  <w:rsids>
    <w:rsidRoot w:val="00E74387"/>
    <w:rsid w:val="00005419"/>
    <w:rsid w:val="00012AB3"/>
    <w:rsid w:val="000153EA"/>
    <w:rsid w:val="000458A4"/>
    <w:rsid w:val="0005048D"/>
    <w:rsid w:val="00072B23"/>
    <w:rsid w:val="0007676D"/>
    <w:rsid w:val="0008653B"/>
    <w:rsid w:val="0009073B"/>
    <w:rsid w:val="000B0FE7"/>
    <w:rsid w:val="000E1FC1"/>
    <w:rsid w:val="00102662"/>
    <w:rsid w:val="00111143"/>
    <w:rsid w:val="001219B4"/>
    <w:rsid w:val="00125854"/>
    <w:rsid w:val="00133919"/>
    <w:rsid w:val="00160798"/>
    <w:rsid w:val="00164075"/>
    <w:rsid w:val="001735B8"/>
    <w:rsid w:val="001C3148"/>
    <w:rsid w:val="001C6CC4"/>
    <w:rsid w:val="001F1CDC"/>
    <w:rsid w:val="001F3387"/>
    <w:rsid w:val="00201341"/>
    <w:rsid w:val="00204DAC"/>
    <w:rsid w:val="00207ABC"/>
    <w:rsid w:val="00210E2E"/>
    <w:rsid w:val="00214F6D"/>
    <w:rsid w:val="00215430"/>
    <w:rsid w:val="00232C65"/>
    <w:rsid w:val="00237BC9"/>
    <w:rsid w:val="00245383"/>
    <w:rsid w:val="00286345"/>
    <w:rsid w:val="00287B7B"/>
    <w:rsid w:val="002A7FA0"/>
    <w:rsid w:val="002B5A3C"/>
    <w:rsid w:val="002C5F63"/>
    <w:rsid w:val="002C747F"/>
    <w:rsid w:val="002D00BE"/>
    <w:rsid w:val="002D5A76"/>
    <w:rsid w:val="002E4063"/>
    <w:rsid w:val="002F70E5"/>
    <w:rsid w:val="0030652A"/>
    <w:rsid w:val="00311EC6"/>
    <w:rsid w:val="00313E6C"/>
    <w:rsid w:val="00320EEB"/>
    <w:rsid w:val="00352896"/>
    <w:rsid w:val="00355535"/>
    <w:rsid w:val="00363595"/>
    <w:rsid w:val="00365BA6"/>
    <w:rsid w:val="003716F9"/>
    <w:rsid w:val="00374758"/>
    <w:rsid w:val="00380B91"/>
    <w:rsid w:val="003A0078"/>
    <w:rsid w:val="003A0F0F"/>
    <w:rsid w:val="00413EDE"/>
    <w:rsid w:val="00450B19"/>
    <w:rsid w:val="0046113B"/>
    <w:rsid w:val="00461DB9"/>
    <w:rsid w:val="00462DEE"/>
    <w:rsid w:val="00474EFD"/>
    <w:rsid w:val="00475A9A"/>
    <w:rsid w:val="00475DE2"/>
    <w:rsid w:val="004811B0"/>
    <w:rsid w:val="004A1243"/>
    <w:rsid w:val="004C029B"/>
    <w:rsid w:val="004C0F13"/>
    <w:rsid w:val="004C748C"/>
    <w:rsid w:val="004D04CB"/>
    <w:rsid w:val="004E3E4F"/>
    <w:rsid w:val="004E5507"/>
    <w:rsid w:val="004E6B43"/>
    <w:rsid w:val="00507B04"/>
    <w:rsid w:val="005139D6"/>
    <w:rsid w:val="005236DA"/>
    <w:rsid w:val="00535A97"/>
    <w:rsid w:val="00550205"/>
    <w:rsid w:val="0058060E"/>
    <w:rsid w:val="00582A3A"/>
    <w:rsid w:val="005B23BD"/>
    <w:rsid w:val="005B7011"/>
    <w:rsid w:val="005B70E9"/>
    <w:rsid w:val="005C52D5"/>
    <w:rsid w:val="005C67CA"/>
    <w:rsid w:val="005C7B49"/>
    <w:rsid w:val="005D609F"/>
    <w:rsid w:val="005E1713"/>
    <w:rsid w:val="005E4C4A"/>
    <w:rsid w:val="006129BD"/>
    <w:rsid w:val="0061337C"/>
    <w:rsid w:val="0061706D"/>
    <w:rsid w:val="00647176"/>
    <w:rsid w:val="006578AB"/>
    <w:rsid w:val="006666DB"/>
    <w:rsid w:val="006B0532"/>
    <w:rsid w:val="006D5550"/>
    <w:rsid w:val="00705ACA"/>
    <w:rsid w:val="00711156"/>
    <w:rsid w:val="00725004"/>
    <w:rsid w:val="00737FCE"/>
    <w:rsid w:val="007536A5"/>
    <w:rsid w:val="007A020D"/>
    <w:rsid w:val="007B09D4"/>
    <w:rsid w:val="007D1062"/>
    <w:rsid w:val="007E55A0"/>
    <w:rsid w:val="007F6B65"/>
    <w:rsid w:val="00802A80"/>
    <w:rsid w:val="0081492F"/>
    <w:rsid w:val="00833385"/>
    <w:rsid w:val="00834721"/>
    <w:rsid w:val="008366C3"/>
    <w:rsid w:val="008424F0"/>
    <w:rsid w:val="00844BF2"/>
    <w:rsid w:val="00873516"/>
    <w:rsid w:val="008B0F99"/>
    <w:rsid w:val="008B33FC"/>
    <w:rsid w:val="0090704E"/>
    <w:rsid w:val="00912E1C"/>
    <w:rsid w:val="00933B5F"/>
    <w:rsid w:val="0095420B"/>
    <w:rsid w:val="009773D4"/>
    <w:rsid w:val="00977B6B"/>
    <w:rsid w:val="00991B0C"/>
    <w:rsid w:val="009B3910"/>
    <w:rsid w:val="009B4BFF"/>
    <w:rsid w:val="009B7B66"/>
    <w:rsid w:val="009D49A6"/>
    <w:rsid w:val="009D701F"/>
    <w:rsid w:val="009E4A2E"/>
    <w:rsid w:val="00A529BC"/>
    <w:rsid w:val="00A678F7"/>
    <w:rsid w:val="00A7427E"/>
    <w:rsid w:val="00A80892"/>
    <w:rsid w:val="00A92468"/>
    <w:rsid w:val="00AD6CA2"/>
    <w:rsid w:val="00B12E48"/>
    <w:rsid w:val="00B209D4"/>
    <w:rsid w:val="00B330EA"/>
    <w:rsid w:val="00B343E3"/>
    <w:rsid w:val="00B3654D"/>
    <w:rsid w:val="00B427E2"/>
    <w:rsid w:val="00B4588D"/>
    <w:rsid w:val="00B50970"/>
    <w:rsid w:val="00B62A89"/>
    <w:rsid w:val="00B74994"/>
    <w:rsid w:val="00B849BD"/>
    <w:rsid w:val="00B96532"/>
    <w:rsid w:val="00BA4E6E"/>
    <w:rsid w:val="00BE656F"/>
    <w:rsid w:val="00BF12E7"/>
    <w:rsid w:val="00C00F6B"/>
    <w:rsid w:val="00C155DA"/>
    <w:rsid w:val="00C156F9"/>
    <w:rsid w:val="00C35684"/>
    <w:rsid w:val="00C4137F"/>
    <w:rsid w:val="00C432B5"/>
    <w:rsid w:val="00C43BE6"/>
    <w:rsid w:val="00C4409C"/>
    <w:rsid w:val="00C46C57"/>
    <w:rsid w:val="00C51A70"/>
    <w:rsid w:val="00C75022"/>
    <w:rsid w:val="00C760BB"/>
    <w:rsid w:val="00C84BDE"/>
    <w:rsid w:val="00C932C6"/>
    <w:rsid w:val="00C9669B"/>
    <w:rsid w:val="00CA1277"/>
    <w:rsid w:val="00CA19E2"/>
    <w:rsid w:val="00CB0D7C"/>
    <w:rsid w:val="00CE79BB"/>
    <w:rsid w:val="00CF3813"/>
    <w:rsid w:val="00D02110"/>
    <w:rsid w:val="00D120BB"/>
    <w:rsid w:val="00D12C15"/>
    <w:rsid w:val="00D44BB1"/>
    <w:rsid w:val="00D55C3A"/>
    <w:rsid w:val="00D62294"/>
    <w:rsid w:val="00D6387E"/>
    <w:rsid w:val="00D82F0F"/>
    <w:rsid w:val="00D847F9"/>
    <w:rsid w:val="00D84BBC"/>
    <w:rsid w:val="00DA2680"/>
    <w:rsid w:val="00DA2CEF"/>
    <w:rsid w:val="00DB6A6E"/>
    <w:rsid w:val="00DB78CC"/>
    <w:rsid w:val="00DB7E29"/>
    <w:rsid w:val="00DD153C"/>
    <w:rsid w:val="00DE2275"/>
    <w:rsid w:val="00DE7CDE"/>
    <w:rsid w:val="00DF5E45"/>
    <w:rsid w:val="00DF6A68"/>
    <w:rsid w:val="00E20315"/>
    <w:rsid w:val="00E72BA7"/>
    <w:rsid w:val="00E74387"/>
    <w:rsid w:val="00E7605C"/>
    <w:rsid w:val="00E83079"/>
    <w:rsid w:val="00E85996"/>
    <w:rsid w:val="00EC75B3"/>
    <w:rsid w:val="00ED472A"/>
    <w:rsid w:val="00EF439E"/>
    <w:rsid w:val="00F04C1E"/>
    <w:rsid w:val="00F06609"/>
    <w:rsid w:val="00F341F8"/>
    <w:rsid w:val="00F476B1"/>
    <w:rsid w:val="00F529A0"/>
    <w:rsid w:val="00F65D44"/>
    <w:rsid w:val="00F66247"/>
    <w:rsid w:val="00F675ED"/>
    <w:rsid w:val="00F8540B"/>
    <w:rsid w:val="00F93E8D"/>
    <w:rsid w:val="00FA1CC9"/>
    <w:rsid w:val="00FA3037"/>
    <w:rsid w:val="00FB3175"/>
    <w:rsid w:val="00FD1A7D"/>
    <w:rsid w:val="00FE0EEB"/>
    <w:rsid w:val="00FE1514"/>
    <w:rsid w:val="00FE3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664]"/>
    </o:shapedefaults>
    <o:shapelayout v:ext="edit">
      <o:idmap v:ext="edit" data="1"/>
    </o:shapelayout>
  </w:shapeDefaults>
  <w:decimalSymbol w:val=","/>
  <w:listSeparator w:val=";"/>
  <w14:docId w14:val="38F32FDD"/>
  <w15:docId w15:val="{EB008513-B71F-428F-B263-80146365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387"/>
  </w:style>
  <w:style w:type="paragraph" w:styleId="1">
    <w:name w:val="heading 1"/>
    <w:basedOn w:val="a"/>
    <w:link w:val="10"/>
    <w:uiPriority w:val="1"/>
    <w:qFormat/>
    <w:rsid w:val="00DB7E29"/>
    <w:pPr>
      <w:widowControl w:val="0"/>
      <w:autoSpaceDE w:val="0"/>
      <w:autoSpaceDN w:val="0"/>
      <w:ind w:left="259"/>
      <w:jc w:val="both"/>
      <w:outlineLvl w:val="0"/>
    </w:pPr>
    <w:rPr>
      <w:rFonts w:eastAsia="Times New Roman"/>
      <w:b/>
      <w:bCs/>
      <w:sz w:val="23"/>
      <w:szCs w:val="2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427E"/>
    <w:rPr>
      <w:rFonts w:ascii="Tahoma" w:hAnsi="Tahoma" w:cs="Tahoma"/>
      <w:sz w:val="16"/>
      <w:szCs w:val="16"/>
    </w:rPr>
  </w:style>
  <w:style w:type="character" w:customStyle="1" w:styleId="a5">
    <w:name w:val="Текст выноски Знак"/>
    <w:basedOn w:val="a0"/>
    <w:link w:val="a4"/>
    <w:uiPriority w:val="99"/>
    <w:semiHidden/>
    <w:rsid w:val="00A7427E"/>
    <w:rPr>
      <w:rFonts w:ascii="Tahoma" w:hAnsi="Tahoma" w:cs="Tahoma"/>
      <w:sz w:val="16"/>
      <w:szCs w:val="16"/>
    </w:rPr>
  </w:style>
  <w:style w:type="paragraph" w:styleId="a6">
    <w:name w:val="header"/>
    <w:basedOn w:val="a"/>
    <w:link w:val="a7"/>
    <w:uiPriority w:val="99"/>
    <w:unhideWhenUsed/>
    <w:rsid w:val="00A7427E"/>
    <w:pPr>
      <w:tabs>
        <w:tab w:val="center" w:pos="4677"/>
        <w:tab w:val="right" w:pos="9355"/>
      </w:tabs>
    </w:pPr>
    <w:rPr>
      <w:rFonts w:eastAsia="Times New Roman"/>
      <w:sz w:val="24"/>
      <w:szCs w:val="24"/>
    </w:rPr>
  </w:style>
  <w:style w:type="character" w:customStyle="1" w:styleId="a7">
    <w:name w:val="Верхний колонтитул Знак"/>
    <w:basedOn w:val="a0"/>
    <w:link w:val="a6"/>
    <w:uiPriority w:val="99"/>
    <w:rsid w:val="00A7427E"/>
    <w:rPr>
      <w:rFonts w:eastAsia="Times New Roman"/>
      <w:sz w:val="24"/>
      <w:szCs w:val="24"/>
    </w:rPr>
  </w:style>
  <w:style w:type="paragraph" w:styleId="a8">
    <w:name w:val="footer"/>
    <w:basedOn w:val="a"/>
    <w:link w:val="a9"/>
    <w:uiPriority w:val="99"/>
    <w:unhideWhenUsed/>
    <w:rsid w:val="00A7427E"/>
    <w:pPr>
      <w:tabs>
        <w:tab w:val="center" w:pos="4677"/>
        <w:tab w:val="right" w:pos="9355"/>
      </w:tabs>
    </w:pPr>
  </w:style>
  <w:style w:type="character" w:customStyle="1" w:styleId="a9">
    <w:name w:val="Нижний колонтитул Знак"/>
    <w:basedOn w:val="a0"/>
    <w:link w:val="a8"/>
    <w:uiPriority w:val="99"/>
    <w:rsid w:val="00A7427E"/>
  </w:style>
  <w:style w:type="paragraph" w:styleId="aa">
    <w:name w:val="List Paragraph"/>
    <w:basedOn w:val="a"/>
    <w:uiPriority w:val="1"/>
    <w:qFormat/>
    <w:rsid w:val="00A7427E"/>
    <w:pPr>
      <w:ind w:left="720"/>
      <w:contextualSpacing/>
    </w:pPr>
  </w:style>
  <w:style w:type="table" w:styleId="ab">
    <w:name w:val="Table Grid"/>
    <w:basedOn w:val="a1"/>
    <w:uiPriority w:val="59"/>
    <w:rsid w:val="005B701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DF6A6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9B4BF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2">
    <w:name w:val="Medium Shading 1 Accent 2"/>
    <w:basedOn w:val="a1"/>
    <w:uiPriority w:val="63"/>
    <w:rsid w:val="009B4BF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2">
    <w:name w:val="Light Shading Accent 2"/>
    <w:basedOn w:val="a1"/>
    <w:uiPriority w:val="60"/>
    <w:rsid w:val="009B4BF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Grid Accent 3"/>
    <w:basedOn w:val="a1"/>
    <w:uiPriority w:val="62"/>
    <w:rsid w:val="009B4BF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6">
    <w:name w:val="Light Grid Accent 6"/>
    <w:basedOn w:val="a1"/>
    <w:uiPriority w:val="62"/>
    <w:rsid w:val="00A924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c">
    <w:name w:val="Normal (Web)"/>
    <w:basedOn w:val="a"/>
    <w:uiPriority w:val="99"/>
    <w:unhideWhenUsed/>
    <w:rsid w:val="004A1243"/>
    <w:pPr>
      <w:spacing w:before="100" w:beforeAutospacing="1" w:after="100" w:afterAutospacing="1"/>
    </w:pPr>
    <w:rPr>
      <w:rFonts w:eastAsia="Times New Roman"/>
      <w:sz w:val="24"/>
      <w:szCs w:val="24"/>
    </w:rPr>
  </w:style>
  <w:style w:type="paragraph" w:customStyle="1" w:styleId="Default">
    <w:name w:val="Default"/>
    <w:rsid w:val="004A1243"/>
    <w:pPr>
      <w:autoSpaceDE w:val="0"/>
      <w:autoSpaceDN w:val="0"/>
      <w:adjustRightInd w:val="0"/>
    </w:pPr>
    <w:rPr>
      <w:rFonts w:ascii="Book Antiqua" w:eastAsia="Calibri" w:hAnsi="Book Antiqua" w:cs="Book Antiqua"/>
      <w:color w:val="000000"/>
      <w:sz w:val="24"/>
      <w:szCs w:val="24"/>
      <w:lang w:eastAsia="en-US"/>
    </w:rPr>
  </w:style>
  <w:style w:type="table" w:styleId="1-1">
    <w:name w:val="Medium Shading 1 Accent 1"/>
    <w:basedOn w:val="a1"/>
    <w:uiPriority w:val="63"/>
    <w:rsid w:val="002D00B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3">
    <w:name w:val="Medium Shading 1 Accent 3"/>
    <w:basedOn w:val="a1"/>
    <w:uiPriority w:val="63"/>
    <w:rsid w:val="002D00B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6">
    <w:name w:val="Medium Shading 2 Accent 6"/>
    <w:basedOn w:val="a1"/>
    <w:uiPriority w:val="64"/>
    <w:rsid w:val="00313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Shading 1"/>
    <w:basedOn w:val="a1"/>
    <w:uiPriority w:val="63"/>
    <w:rsid w:val="00313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
    <w:name w:val="Light Grid Accent 1"/>
    <w:basedOn w:val="a1"/>
    <w:uiPriority w:val="62"/>
    <w:rsid w:val="00313E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0">
    <w:name w:val="Light Grid Accent 2"/>
    <w:basedOn w:val="a1"/>
    <w:uiPriority w:val="62"/>
    <w:rsid w:val="00313E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0">
    <w:name w:val="Light Grid Accent 4"/>
    <w:basedOn w:val="a1"/>
    <w:uiPriority w:val="62"/>
    <w:rsid w:val="00313E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0">
    <w:name w:val="Light Grid Accent 5"/>
    <w:basedOn w:val="a1"/>
    <w:uiPriority w:val="62"/>
    <w:rsid w:val="00313E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d">
    <w:name w:val="Light Grid"/>
    <w:basedOn w:val="a1"/>
    <w:uiPriority w:val="62"/>
    <w:rsid w:val="00313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Medium Shading 1 Accent 4"/>
    <w:basedOn w:val="a1"/>
    <w:uiPriority w:val="63"/>
    <w:rsid w:val="00313E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ae">
    <w:name w:val="Light Shading"/>
    <w:basedOn w:val="a1"/>
    <w:uiPriority w:val="60"/>
    <w:rsid w:val="00F04C1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0">
    <w:name w:val="Light Shading Accent 3"/>
    <w:basedOn w:val="a1"/>
    <w:uiPriority w:val="60"/>
    <w:rsid w:val="00F04C1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0">
    <w:name w:val="Light Shading Accent 1"/>
    <w:basedOn w:val="a1"/>
    <w:uiPriority w:val="60"/>
    <w:rsid w:val="001339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2">
    <w:name w:val="Сетка таблицы2"/>
    <w:basedOn w:val="a1"/>
    <w:next w:val="ab"/>
    <w:rsid w:val="0055020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1"/>
    <w:uiPriority w:val="49"/>
    <w:rsid w:val="0055020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51">
    <w:name w:val="Таблица-сетка 6 цветная — акцент 51"/>
    <w:basedOn w:val="a1"/>
    <w:uiPriority w:val="51"/>
    <w:rsid w:val="0055020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41">
    <w:name w:val="Таблица-сетка 1 светлая — акцент 41"/>
    <w:basedOn w:val="a1"/>
    <w:uiPriority w:val="46"/>
    <w:rsid w:val="0055020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641">
    <w:name w:val="Таблица-сетка 6 цветная — акцент 41"/>
    <w:basedOn w:val="a1"/>
    <w:uiPriority w:val="51"/>
    <w:rsid w:val="0055020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31">
    <w:name w:val="Таблица-сетка 6 цветная — акцент 31"/>
    <w:basedOn w:val="a1"/>
    <w:uiPriority w:val="51"/>
    <w:rsid w:val="004E3E4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21">
    <w:name w:val="Таблица-сетка 6 цветная — акцент 21"/>
    <w:basedOn w:val="a1"/>
    <w:uiPriority w:val="51"/>
    <w:rsid w:val="004E3E4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61">
    <w:name w:val="Таблица-сетка 6 цветная — акцент 61"/>
    <w:basedOn w:val="a1"/>
    <w:uiPriority w:val="51"/>
    <w:rsid w:val="002C747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611">
    <w:name w:val="Таблица-сетка 6 цветная — акцент 11"/>
    <w:basedOn w:val="a1"/>
    <w:uiPriority w:val="51"/>
    <w:rsid w:val="002C747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
    <w:name w:val="Таблица-сетка 6 цветная1"/>
    <w:basedOn w:val="a1"/>
    <w:uiPriority w:val="51"/>
    <w:rsid w:val="002C747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1">
    <w:name w:val="Таблица-сетка 3 — акцент 11"/>
    <w:basedOn w:val="a1"/>
    <w:uiPriority w:val="48"/>
    <w:rsid w:val="002C747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161">
    <w:name w:val="Таблица-сетка 1 светлая — акцент 61"/>
    <w:basedOn w:val="a1"/>
    <w:uiPriority w:val="46"/>
    <w:rsid w:val="002C747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uiPriority w:val="46"/>
    <w:rsid w:val="002C747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1"/>
    <w:uiPriority w:val="46"/>
    <w:rsid w:val="0016407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461">
    <w:name w:val="Таблица-сетка 4 — акцент 61"/>
    <w:basedOn w:val="a1"/>
    <w:uiPriority w:val="49"/>
    <w:rsid w:val="0016407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af">
    <w:name w:val="Body Text"/>
    <w:basedOn w:val="a"/>
    <w:link w:val="af0"/>
    <w:uiPriority w:val="1"/>
    <w:unhideWhenUsed/>
    <w:qFormat/>
    <w:rsid w:val="00C9669B"/>
    <w:pPr>
      <w:spacing w:after="120"/>
    </w:pPr>
  </w:style>
  <w:style w:type="character" w:customStyle="1" w:styleId="af0">
    <w:name w:val="Основной текст Знак"/>
    <w:basedOn w:val="a0"/>
    <w:link w:val="af"/>
    <w:uiPriority w:val="1"/>
    <w:rsid w:val="00C9669B"/>
  </w:style>
  <w:style w:type="table" w:customStyle="1" w:styleId="TableNormal">
    <w:name w:val="Table Normal"/>
    <w:uiPriority w:val="2"/>
    <w:semiHidden/>
    <w:unhideWhenUsed/>
    <w:qFormat/>
    <w:rsid w:val="00C9669B"/>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932C6"/>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DB7E29"/>
    <w:rPr>
      <w:rFonts w:eastAsia="Times New Roman"/>
      <w:b/>
      <w:bCs/>
      <w:sz w:val="23"/>
      <w:szCs w:val="23"/>
      <w:lang w:eastAsia="en-US"/>
    </w:rPr>
  </w:style>
  <w:style w:type="numbering" w:customStyle="1" w:styleId="12">
    <w:name w:val="Нет списка1"/>
    <w:next w:val="a2"/>
    <w:uiPriority w:val="99"/>
    <w:semiHidden/>
    <w:unhideWhenUsed/>
    <w:rsid w:val="00DB7E29"/>
  </w:style>
  <w:style w:type="table" w:customStyle="1" w:styleId="TableNormal2">
    <w:name w:val="Table Normal2"/>
    <w:uiPriority w:val="2"/>
    <w:semiHidden/>
    <w:unhideWhenUsed/>
    <w:qFormat/>
    <w:rsid w:val="00DB7E29"/>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paragraph" w:styleId="13">
    <w:name w:val="toc 1"/>
    <w:basedOn w:val="a"/>
    <w:uiPriority w:val="1"/>
    <w:qFormat/>
    <w:rsid w:val="00DB7E29"/>
    <w:pPr>
      <w:widowControl w:val="0"/>
      <w:autoSpaceDE w:val="0"/>
      <w:autoSpaceDN w:val="0"/>
      <w:spacing w:before="9"/>
      <w:ind w:left="540" w:hanging="282"/>
    </w:pPr>
    <w:rPr>
      <w:rFonts w:eastAsia="Times New Roman"/>
      <w:sz w:val="23"/>
      <w:szCs w:val="23"/>
      <w:lang w:eastAsia="en-US"/>
    </w:rPr>
  </w:style>
  <w:style w:type="paragraph" w:styleId="20">
    <w:name w:val="toc 2"/>
    <w:basedOn w:val="a"/>
    <w:uiPriority w:val="1"/>
    <w:qFormat/>
    <w:rsid w:val="00DB7E29"/>
    <w:pPr>
      <w:widowControl w:val="0"/>
      <w:autoSpaceDE w:val="0"/>
      <w:autoSpaceDN w:val="0"/>
      <w:spacing w:before="9"/>
      <w:ind w:left="965" w:hanging="426"/>
    </w:pPr>
    <w:rPr>
      <w:rFonts w:eastAsia="Times New Roman"/>
      <w:sz w:val="23"/>
      <w:szCs w:val="23"/>
      <w:lang w:eastAsia="en-US"/>
    </w:rPr>
  </w:style>
  <w:style w:type="paragraph" w:customStyle="1" w:styleId="TableParagraph">
    <w:name w:val="Table Paragraph"/>
    <w:basedOn w:val="a"/>
    <w:uiPriority w:val="1"/>
    <w:qFormat/>
    <w:rsid w:val="00DB7E29"/>
    <w:pPr>
      <w:widowControl w:val="0"/>
      <w:autoSpaceDE w:val="0"/>
      <w:autoSpaceDN w:val="0"/>
      <w:ind w:left="110"/>
    </w:pPr>
    <w:rPr>
      <w:rFonts w:eastAsia="Times New Roman"/>
      <w:lang w:eastAsia="en-US"/>
    </w:rPr>
  </w:style>
  <w:style w:type="table" w:customStyle="1" w:styleId="21">
    <w:name w:val="Сетка таблицы21"/>
    <w:basedOn w:val="a1"/>
    <w:next w:val="ab"/>
    <w:rsid w:val="0035289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етка 1 светлая1"/>
    <w:basedOn w:val="a1"/>
    <w:uiPriority w:val="46"/>
    <w:rsid w:val="00507B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uiPriority w:val="46"/>
    <w:rsid w:val="00507B0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507B0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
    <w:name w:val="Таблица-сетка 4 — акцент 11"/>
    <w:basedOn w:val="a1"/>
    <w:uiPriority w:val="49"/>
    <w:rsid w:val="00507B0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1">
    <w:name w:val="Таблица-сетка 5 темная — акцент 11"/>
    <w:basedOn w:val="a1"/>
    <w:uiPriority w:val="50"/>
    <w:rsid w:val="00507B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22">
    <w:name w:val="Нет списка2"/>
    <w:next w:val="a2"/>
    <w:uiPriority w:val="99"/>
    <w:semiHidden/>
    <w:unhideWhenUsed/>
    <w:rsid w:val="00C84BDE"/>
  </w:style>
  <w:style w:type="paragraph" w:customStyle="1" w:styleId="110">
    <w:name w:val="Заголовок 11"/>
    <w:basedOn w:val="a"/>
    <w:uiPriority w:val="1"/>
    <w:qFormat/>
    <w:rsid w:val="00C84BDE"/>
    <w:pPr>
      <w:widowControl w:val="0"/>
      <w:autoSpaceDE w:val="0"/>
      <w:autoSpaceDN w:val="0"/>
      <w:ind w:left="1043"/>
      <w:jc w:val="both"/>
      <w:outlineLvl w:val="1"/>
    </w:pPr>
    <w:rPr>
      <w:rFonts w:eastAsia="Times New Roman"/>
      <w:b/>
      <w:bCs/>
      <w:sz w:val="24"/>
      <w:szCs w:val="24"/>
      <w:lang w:bidi="ru-RU"/>
    </w:rPr>
  </w:style>
  <w:style w:type="table" w:customStyle="1" w:styleId="TableNormal3">
    <w:name w:val="Table Normal3"/>
    <w:uiPriority w:val="2"/>
    <w:semiHidden/>
    <w:unhideWhenUsed/>
    <w:qFormat/>
    <w:rsid w:val="00C84BD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14">
    <w:name w:val="Сетка таблицы1"/>
    <w:basedOn w:val="a1"/>
    <w:next w:val="ab"/>
    <w:uiPriority w:val="59"/>
    <w:rsid w:val="00C84BDE"/>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1">
    <w:name w:val="s_1"/>
    <w:basedOn w:val="a"/>
    <w:rsid w:val="00C84BDE"/>
    <w:pPr>
      <w:spacing w:before="100" w:beforeAutospacing="1" w:after="100" w:afterAutospacing="1"/>
    </w:pPr>
    <w:rPr>
      <w:rFonts w:eastAsia="Times New Roman"/>
      <w:sz w:val="24"/>
      <w:szCs w:val="24"/>
    </w:rPr>
  </w:style>
  <w:style w:type="paragraph" w:styleId="23">
    <w:name w:val="Body Text Indent 2"/>
    <w:basedOn w:val="a"/>
    <w:link w:val="24"/>
    <w:uiPriority w:val="99"/>
    <w:semiHidden/>
    <w:unhideWhenUsed/>
    <w:rsid w:val="00C84BDE"/>
    <w:pPr>
      <w:spacing w:after="120" w:line="480" w:lineRule="auto"/>
      <w:ind w:left="283"/>
    </w:pPr>
    <w:rPr>
      <w:rFonts w:asciiTheme="minorHAnsi" w:hAnsiTheme="minorHAnsi" w:cstheme="minorBidi"/>
    </w:rPr>
  </w:style>
  <w:style w:type="character" w:customStyle="1" w:styleId="24">
    <w:name w:val="Основной текст с отступом 2 Знак"/>
    <w:basedOn w:val="a0"/>
    <w:link w:val="23"/>
    <w:uiPriority w:val="99"/>
    <w:semiHidden/>
    <w:rsid w:val="00C84BDE"/>
    <w:rPr>
      <w:rFonts w:asciiTheme="minorHAnsi" w:hAnsiTheme="minorHAnsi" w:cstheme="minorBidi"/>
    </w:rPr>
  </w:style>
  <w:style w:type="character" w:customStyle="1" w:styleId="apple-converted-space">
    <w:name w:val="apple-converted-space"/>
    <w:basedOn w:val="a0"/>
    <w:rsid w:val="00C84BDE"/>
  </w:style>
  <w:style w:type="paragraph" w:customStyle="1" w:styleId="paragraph">
    <w:name w:val="paragraph"/>
    <w:basedOn w:val="a"/>
    <w:rsid w:val="00C84BDE"/>
    <w:pPr>
      <w:spacing w:before="100" w:beforeAutospacing="1" w:after="100" w:afterAutospacing="1"/>
    </w:pPr>
    <w:rPr>
      <w:rFonts w:eastAsia="Times New Roman"/>
      <w:sz w:val="24"/>
      <w:szCs w:val="24"/>
    </w:rPr>
  </w:style>
  <w:style w:type="character" w:customStyle="1" w:styleId="normaltextrun">
    <w:name w:val="normaltextrun"/>
    <w:basedOn w:val="a0"/>
    <w:rsid w:val="00C84BDE"/>
  </w:style>
  <w:style w:type="character" w:customStyle="1" w:styleId="eop">
    <w:name w:val="eop"/>
    <w:basedOn w:val="a0"/>
    <w:rsid w:val="00C84BDE"/>
  </w:style>
  <w:style w:type="character" w:customStyle="1" w:styleId="spellingerror">
    <w:name w:val="spellingerror"/>
    <w:basedOn w:val="a0"/>
    <w:rsid w:val="00C84BDE"/>
  </w:style>
  <w:style w:type="character" w:customStyle="1" w:styleId="contextualspellingandgrammarerror">
    <w:name w:val="contextualspellingandgrammarerror"/>
    <w:basedOn w:val="a0"/>
    <w:rsid w:val="00C84BDE"/>
  </w:style>
  <w:style w:type="paragraph" w:customStyle="1" w:styleId="headertext">
    <w:name w:val="headertext"/>
    <w:basedOn w:val="a"/>
    <w:rsid w:val="00C84BDE"/>
    <w:pPr>
      <w:spacing w:before="100" w:beforeAutospacing="1" w:after="100" w:afterAutospacing="1"/>
    </w:pPr>
    <w:rPr>
      <w:rFonts w:eastAsia="Times New Roman"/>
      <w:sz w:val="24"/>
      <w:szCs w:val="24"/>
    </w:rPr>
  </w:style>
  <w:style w:type="paragraph" w:styleId="af1">
    <w:name w:val="No Spacing"/>
    <w:uiPriority w:val="1"/>
    <w:qFormat/>
    <w:rsid w:val="00C84BDE"/>
    <w:rPr>
      <w:rFonts w:asciiTheme="minorHAnsi" w:eastAsiaTheme="minorHAnsi" w:hAnsiTheme="minorHAnsi" w:cstheme="minorBidi"/>
      <w:lang w:eastAsia="en-US"/>
    </w:rPr>
  </w:style>
  <w:style w:type="character" w:customStyle="1" w:styleId="af2">
    <w:name w:val="Основной текст_"/>
    <w:basedOn w:val="a0"/>
    <w:link w:val="3"/>
    <w:rsid w:val="00C84BDE"/>
    <w:rPr>
      <w:rFonts w:eastAsia="Times New Roman"/>
      <w:spacing w:val="3"/>
      <w:shd w:val="clear" w:color="auto" w:fill="FFFFFF"/>
    </w:rPr>
  </w:style>
  <w:style w:type="paragraph" w:customStyle="1" w:styleId="3">
    <w:name w:val="Основной текст3"/>
    <w:basedOn w:val="a"/>
    <w:link w:val="af2"/>
    <w:rsid w:val="00C84BDE"/>
    <w:pPr>
      <w:widowControl w:val="0"/>
      <w:shd w:val="clear" w:color="auto" w:fill="FFFFFF"/>
      <w:spacing w:before="60" w:line="274" w:lineRule="exact"/>
      <w:jc w:val="both"/>
    </w:pPr>
    <w:rPr>
      <w:rFonts w:eastAsia="Times New Roman"/>
      <w:spacing w:val="3"/>
    </w:rPr>
  </w:style>
  <w:style w:type="character" w:styleId="af3">
    <w:name w:val="Strong"/>
    <w:basedOn w:val="a0"/>
    <w:uiPriority w:val="22"/>
    <w:qFormat/>
    <w:rsid w:val="00C84BDE"/>
    <w:rPr>
      <w:b/>
      <w:bCs/>
    </w:rPr>
  </w:style>
  <w:style w:type="paragraph" w:customStyle="1" w:styleId="111">
    <w:name w:val="Оглавление 11"/>
    <w:basedOn w:val="a"/>
    <w:uiPriority w:val="1"/>
    <w:qFormat/>
    <w:rsid w:val="00C84BDE"/>
    <w:pPr>
      <w:widowControl w:val="0"/>
      <w:autoSpaceDE w:val="0"/>
      <w:autoSpaceDN w:val="0"/>
      <w:spacing w:before="9"/>
      <w:ind w:left="540" w:hanging="282"/>
    </w:pPr>
    <w:rPr>
      <w:rFonts w:eastAsia="Times New Roman"/>
      <w:sz w:val="23"/>
      <w:szCs w:val="23"/>
      <w:lang w:eastAsia="en-US"/>
    </w:rPr>
  </w:style>
  <w:style w:type="paragraph" w:customStyle="1" w:styleId="210">
    <w:name w:val="Оглавление 21"/>
    <w:basedOn w:val="a"/>
    <w:uiPriority w:val="1"/>
    <w:qFormat/>
    <w:rsid w:val="00C84BDE"/>
    <w:pPr>
      <w:widowControl w:val="0"/>
      <w:autoSpaceDE w:val="0"/>
      <w:autoSpaceDN w:val="0"/>
      <w:spacing w:before="9"/>
      <w:ind w:left="965" w:hanging="426"/>
    </w:pPr>
    <w:rPr>
      <w:rFonts w:eastAsia="Times New Roman"/>
      <w:sz w:val="23"/>
      <w:szCs w:val="23"/>
      <w:lang w:eastAsia="en-US"/>
    </w:rPr>
  </w:style>
  <w:style w:type="table" w:customStyle="1" w:styleId="TableNormal4">
    <w:name w:val="Table Normal4"/>
    <w:uiPriority w:val="2"/>
    <w:semiHidden/>
    <w:unhideWhenUsed/>
    <w:qFormat/>
    <w:rsid w:val="000054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30">
    <w:name w:val="Нет списка3"/>
    <w:next w:val="a2"/>
    <w:uiPriority w:val="99"/>
    <w:semiHidden/>
    <w:unhideWhenUsed/>
    <w:rsid w:val="00160798"/>
  </w:style>
  <w:style w:type="table" w:customStyle="1" w:styleId="TableNormal5">
    <w:name w:val="Table Normal5"/>
    <w:uiPriority w:val="2"/>
    <w:semiHidden/>
    <w:unhideWhenUsed/>
    <w:qFormat/>
    <w:rsid w:val="00160798"/>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styleId="-76">
    <w:name w:val="Grid Table 7 Colorful Accent 6"/>
    <w:basedOn w:val="a1"/>
    <w:uiPriority w:val="52"/>
    <w:rsid w:val="002C5F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75">
    <w:name w:val="Grid Table 7 Colorful Accent 5"/>
    <w:basedOn w:val="a1"/>
    <w:uiPriority w:val="52"/>
    <w:rsid w:val="002C5F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4">
    <w:name w:val="Grid Table 7 Colorful Accent 4"/>
    <w:basedOn w:val="a1"/>
    <w:uiPriority w:val="52"/>
    <w:rsid w:val="002C5F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3">
    <w:name w:val="Grid Table 7 Colorful Accent 3"/>
    <w:basedOn w:val="a1"/>
    <w:uiPriority w:val="52"/>
    <w:rsid w:val="002C5F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2">
    <w:name w:val="Grid Table 7 Colorful Accent 2"/>
    <w:basedOn w:val="a1"/>
    <w:uiPriority w:val="52"/>
    <w:rsid w:val="002C5F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66">
    <w:name w:val="Grid Table 6 Colorful Accent 6"/>
    <w:basedOn w:val="a1"/>
    <w:uiPriority w:val="51"/>
    <w:rsid w:val="00FA1C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5108">
      <w:bodyDiv w:val="1"/>
      <w:marLeft w:val="0"/>
      <w:marRight w:val="0"/>
      <w:marTop w:val="0"/>
      <w:marBottom w:val="0"/>
      <w:divBdr>
        <w:top w:val="none" w:sz="0" w:space="0" w:color="auto"/>
        <w:left w:val="none" w:sz="0" w:space="0" w:color="auto"/>
        <w:bottom w:val="none" w:sz="0" w:space="0" w:color="auto"/>
        <w:right w:val="none" w:sz="0" w:space="0" w:color="auto"/>
      </w:divBdr>
    </w:div>
    <w:div w:id="615064026">
      <w:bodyDiv w:val="1"/>
      <w:marLeft w:val="0"/>
      <w:marRight w:val="0"/>
      <w:marTop w:val="0"/>
      <w:marBottom w:val="0"/>
      <w:divBdr>
        <w:top w:val="none" w:sz="0" w:space="0" w:color="auto"/>
        <w:left w:val="none" w:sz="0" w:space="0" w:color="auto"/>
        <w:bottom w:val="none" w:sz="0" w:space="0" w:color="auto"/>
        <w:right w:val="none" w:sz="0" w:space="0" w:color="auto"/>
      </w:divBdr>
    </w:div>
    <w:div w:id="1169491253">
      <w:bodyDiv w:val="1"/>
      <w:marLeft w:val="0"/>
      <w:marRight w:val="0"/>
      <w:marTop w:val="0"/>
      <w:marBottom w:val="0"/>
      <w:divBdr>
        <w:top w:val="none" w:sz="0" w:space="0" w:color="auto"/>
        <w:left w:val="none" w:sz="0" w:space="0" w:color="auto"/>
        <w:bottom w:val="none" w:sz="0" w:space="0" w:color="auto"/>
        <w:right w:val="none" w:sz="0" w:space="0" w:color="auto"/>
      </w:divBdr>
    </w:div>
    <w:div w:id="1739402706">
      <w:bodyDiv w:val="1"/>
      <w:marLeft w:val="0"/>
      <w:marRight w:val="0"/>
      <w:marTop w:val="0"/>
      <w:marBottom w:val="0"/>
      <w:divBdr>
        <w:top w:val="none" w:sz="0" w:space="0" w:color="auto"/>
        <w:left w:val="none" w:sz="0" w:space="0" w:color="auto"/>
        <w:bottom w:val="none" w:sz="0" w:space="0" w:color="auto"/>
        <w:right w:val="none" w:sz="0" w:space="0" w:color="auto"/>
      </w:divBdr>
    </w:div>
    <w:div w:id="19183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rmativ.kontur.ru/document?moduleId=1&amp;documentId=334341"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ormativ.kontur.ru/document?moduleId=1&amp;documentId=328313"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265836"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el-med.r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364107029888464"/>
          <c:y val="7.1930804567796366E-2"/>
          <c:w val="0.70635892970111536"/>
          <c:h val="0.68669171455608868"/>
        </c:manualLayout>
      </c:layout>
      <c:barChart>
        <c:barDir val="col"/>
        <c:grouping val="clustered"/>
        <c:varyColors val="0"/>
        <c:ser>
          <c:idx val="0"/>
          <c:order val="0"/>
          <c:tx>
            <c:strRef>
              <c:f>Лист1!$B$1</c:f>
              <c:strCache>
                <c:ptCount val="1"/>
                <c:pt idx="0">
                  <c:v>Высокий</c:v>
                </c:pt>
              </c:strCache>
            </c:strRef>
          </c:tx>
          <c:spPr>
            <a:solidFill>
              <a:srgbClr val="FFFF0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Лист1!$B$2:$B$5</c:f>
              <c:numCache>
                <c:formatCode>0%</c:formatCode>
                <c:ptCount val="4"/>
                <c:pt idx="0">
                  <c:v>0.56000000000000005</c:v>
                </c:pt>
                <c:pt idx="1">
                  <c:v>0.7400000000000001</c:v>
                </c:pt>
                <c:pt idx="2">
                  <c:v>0.19</c:v>
                </c:pt>
                <c:pt idx="3">
                  <c:v>0.76000000000000012</c:v>
                </c:pt>
              </c:numCache>
            </c:numRef>
          </c:val>
          <c:extLst>
            <c:ext xmlns:c16="http://schemas.microsoft.com/office/drawing/2014/chart" uri="{C3380CC4-5D6E-409C-BE32-E72D297353CC}">
              <c16:uniqueId val="{00000000-8AE6-4902-A837-FD7E72B4BCF7}"/>
            </c:ext>
          </c:extLst>
        </c:ser>
        <c:ser>
          <c:idx val="1"/>
          <c:order val="1"/>
          <c:tx>
            <c:strRef>
              <c:f>Лист1!$C$1</c:f>
              <c:strCache>
                <c:ptCount val="1"/>
                <c:pt idx="0">
                  <c:v>Средний</c:v>
                </c:pt>
              </c:strCache>
            </c:strRef>
          </c:tx>
          <c:spPr>
            <a:solidFill>
              <a:srgbClr val="00B05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Лист1!$C$2:$C$5</c:f>
              <c:numCache>
                <c:formatCode>0%</c:formatCode>
                <c:ptCount val="4"/>
                <c:pt idx="0">
                  <c:v>0.44</c:v>
                </c:pt>
                <c:pt idx="1">
                  <c:v>0.26</c:v>
                </c:pt>
                <c:pt idx="2">
                  <c:v>0.75000000000000011</c:v>
                </c:pt>
                <c:pt idx="3">
                  <c:v>0.24000000000000002</c:v>
                </c:pt>
              </c:numCache>
            </c:numRef>
          </c:val>
          <c:extLst>
            <c:ext xmlns:c16="http://schemas.microsoft.com/office/drawing/2014/chart" uri="{C3380CC4-5D6E-409C-BE32-E72D297353CC}">
              <c16:uniqueId val="{00000001-8AE6-4902-A837-FD7E72B4BCF7}"/>
            </c:ext>
          </c:extLst>
        </c:ser>
        <c:ser>
          <c:idx val="2"/>
          <c:order val="2"/>
          <c:tx>
            <c:strRef>
              <c:f>Лист1!$D$1</c:f>
              <c:strCache>
                <c:ptCount val="1"/>
                <c:pt idx="0">
                  <c:v>Низкий</c:v>
                </c:pt>
              </c:strCache>
            </c:strRef>
          </c:tx>
          <c:spPr>
            <a:solidFill>
              <a:srgbClr val="FF000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Лист1!$D$2:$D$5</c:f>
              <c:numCache>
                <c:formatCode>General</c:formatCode>
                <c:ptCount val="4"/>
                <c:pt idx="0" formatCode="0%">
                  <c:v>0</c:v>
                </c:pt>
                <c:pt idx="1">
                  <c:v>0</c:v>
                </c:pt>
                <c:pt idx="2" formatCode="0%">
                  <c:v>6.0000000000000005E-2</c:v>
                </c:pt>
                <c:pt idx="3">
                  <c:v>0</c:v>
                </c:pt>
              </c:numCache>
            </c:numRef>
          </c:val>
          <c:extLst>
            <c:ext xmlns:c16="http://schemas.microsoft.com/office/drawing/2014/chart" uri="{C3380CC4-5D6E-409C-BE32-E72D297353CC}">
              <c16:uniqueId val="{00000002-8AE6-4902-A837-FD7E72B4BCF7}"/>
            </c:ext>
          </c:extLst>
        </c:ser>
        <c:dLbls>
          <c:showLegendKey val="0"/>
          <c:showVal val="0"/>
          <c:showCatName val="0"/>
          <c:showSerName val="0"/>
          <c:showPercent val="0"/>
          <c:showBubbleSize val="0"/>
        </c:dLbls>
        <c:gapWidth val="150"/>
        <c:axId val="89850240"/>
        <c:axId val="89899776"/>
      </c:barChart>
      <c:catAx>
        <c:axId val="89850240"/>
        <c:scaling>
          <c:orientation val="minMax"/>
        </c:scaling>
        <c:delete val="0"/>
        <c:axPos val="b"/>
        <c:numFmt formatCode="General" sourceLinked="0"/>
        <c:majorTickMark val="out"/>
        <c:minorTickMark val="none"/>
        <c:tickLblPos val="nextTo"/>
        <c:crossAx val="89899776"/>
        <c:crosses val="autoZero"/>
        <c:auto val="1"/>
        <c:lblAlgn val="ctr"/>
        <c:lblOffset val="100"/>
        <c:noMultiLvlLbl val="0"/>
      </c:catAx>
      <c:valAx>
        <c:axId val="89899776"/>
        <c:scaling>
          <c:orientation val="minMax"/>
        </c:scaling>
        <c:delete val="0"/>
        <c:axPos val="l"/>
        <c:majorGridlines/>
        <c:numFmt formatCode="0%" sourceLinked="1"/>
        <c:majorTickMark val="out"/>
        <c:minorTickMark val="none"/>
        <c:tickLblPos val="nextTo"/>
        <c:crossAx val="898502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541171219994264E-2"/>
          <c:y val="5.6403227374355977E-2"/>
          <c:w val="0.5723468941382327"/>
          <c:h val="0.67317804024496963"/>
        </c:manualLayout>
      </c:layout>
      <c:barChart>
        <c:barDir val="col"/>
        <c:grouping val="clustered"/>
        <c:varyColors val="0"/>
        <c:ser>
          <c:idx val="0"/>
          <c:order val="0"/>
          <c:tx>
            <c:strRef>
              <c:f>Лист1!$B$1</c:f>
              <c:strCache>
                <c:ptCount val="1"/>
                <c:pt idx="0">
                  <c:v>высокий,невыполнимый</c:v>
                </c:pt>
              </c:strCache>
            </c:strRef>
          </c:tx>
          <c:spPr>
            <a:solidFill>
              <a:srgbClr val="FFFF0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Лист1!$B$2:$B$5</c:f>
              <c:numCache>
                <c:formatCode>0%</c:formatCode>
                <c:ptCount val="4"/>
                <c:pt idx="0">
                  <c:v>3.0000000000000002E-2</c:v>
                </c:pt>
                <c:pt idx="1">
                  <c:v>4.0000000000000022E-2</c:v>
                </c:pt>
                <c:pt idx="2">
                  <c:v>6.0000000000000026E-2</c:v>
                </c:pt>
                <c:pt idx="3" formatCode="General">
                  <c:v>0</c:v>
                </c:pt>
              </c:numCache>
            </c:numRef>
          </c:val>
          <c:extLst>
            <c:ext xmlns:c16="http://schemas.microsoft.com/office/drawing/2014/chart" uri="{C3380CC4-5D6E-409C-BE32-E72D297353CC}">
              <c16:uniqueId val="{00000000-0F1B-4B6C-AB62-D6FF6BC242C3}"/>
            </c:ext>
          </c:extLst>
        </c:ser>
        <c:ser>
          <c:idx val="1"/>
          <c:order val="1"/>
          <c:tx>
            <c:strRef>
              <c:f>Лист1!$C$1</c:f>
              <c:strCache>
                <c:ptCount val="1"/>
                <c:pt idx="0">
                  <c:v>выс.,но выполнимый</c:v>
                </c:pt>
              </c:strCache>
            </c:strRef>
          </c:tx>
          <c:spPr>
            <a:solidFill>
              <a:srgbClr val="00B05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Лист1!$C$2:$C$5</c:f>
              <c:numCache>
                <c:formatCode>0%</c:formatCode>
                <c:ptCount val="4"/>
                <c:pt idx="0">
                  <c:v>0.64000000000000035</c:v>
                </c:pt>
                <c:pt idx="1">
                  <c:v>0.83000000000000029</c:v>
                </c:pt>
                <c:pt idx="2">
                  <c:v>0.19</c:v>
                </c:pt>
                <c:pt idx="3">
                  <c:v>0.78</c:v>
                </c:pt>
              </c:numCache>
            </c:numRef>
          </c:val>
          <c:extLst>
            <c:ext xmlns:c16="http://schemas.microsoft.com/office/drawing/2014/chart" uri="{C3380CC4-5D6E-409C-BE32-E72D297353CC}">
              <c16:uniqueId val="{00000001-0F1B-4B6C-AB62-D6FF6BC242C3}"/>
            </c:ext>
          </c:extLst>
        </c:ser>
        <c:ser>
          <c:idx val="2"/>
          <c:order val="2"/>
          <c:tx>
            <c:strRef>
              <c:f>Лист1!$D$1</c:f>
              <c:strCache>
                <c:ptCount val="1"/>
                <c:pt idx="0">
                  <c:v>нормальный</c:v>
                </c:pt>
              </c:strCache>
            </c:strRef>
          </c:tx>
          <c:spPr>
            <a:solidFill>
              <a:srgbClr val="0070C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Лист1!$D$2:$D$5</c:f>
              <c:numCache>
                <c:formatCode>0%</c:formatCode>
                <c:ptCount val="4"/>
                <c:pt idx="0">
                  <c:v>0.33000000000000024</c:v>
                </c:pt>
                <c:pt idx="1">
                  <c:v>0.13</c:v>
                </c:pt>
                <c:pt idx="2">
                  <c:v>0.75000000000000033</c:v>
                </c:pt>
                <c:pt idx="3">
                  <c:v>0.25</c:v>
                </c:pt>
              </c:numCache>
            </c:numRef>
          </c:val>
          <c:extLst>
            <c:ext xmlns:c16="http://schemas.microsoft.com/office/drawing/2014/chart" uri="{C3380CC4-5D6E-409C-BE32-E72D297353CC}">
              <c16:uniqueId val="{00000002-0F1B-4B6C-AB62-D6FF6BC242C3}"/>
            </c:ext>
          </c:extLst>
        </c:ser>
        <c:ser>
          <c:idx val="3"/>
          <c:order val="3"/>
          <c:tx>
            <c:strRef>
              <c:f>Лист1!$E$1</c:f>
              <c:strCache>
                <c:ptCount val="1"/>
                <c:pt idx="0">
                  <c:v>низкий</c:v>
                </c:pt>
              </c:strCache>
            </c:strRef>
          </c:tx>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Лист1!$E$2:$E$5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3-0F1B-4B6C-AB62-D6FF6BC242C3}"/>
            </c:ext>
          </c:extLst>
        </c:ser>
        <c:dLbls>
          <c:showLegendKey val="0"/>
          <c:showVal val="0"/>
          <c:showCatName val="0"/>
          <c:showSerName val="0"/>
          <c:showPercent val="0"/>
          <c:showBubbleSize val="0"/>
        </c:dLbls>
        <c:gapWidth val="150"/>
        <c:axId val="107945984"/>
        <c:axId val="107947520"/>
      </c:barChart>
      <c:catAx>
        <c:axId val="107945984"/>
        <c:scaling>
          <c:orientation val="minMax"/>
        </c:scaling>
        <c:delete val="0"/>
        <c:axPos val="b"/>
        <c:numFmt formatCode="General" sourceLinked="0"/>
        <c:majorTickMark val="out"/>
        <c:minorTickMark val="none"/>
        <c:tickLblPos val="nextTo"/>
        <c:crossAx val="107947520"/>
        <c:crosses val="autoZero"/>
        <c:auto val="1"/>
        <c:lblAlgn val="ctr"/>
        <c:lblOffset val="100"/>
        <c:noMultiLvlLbl val="0"/>
      </c:catAx>
      <c:valAx>
        <c:axId val="107947520"/>
        <c:scaling>
          <c:orientation val="minMax"/>
        </c:scaling>
        <c:delete val="0"/>
        <c:axPos val="l"/>
        <c:majorGridlines/>
        <c:numFmt formatCode="0%" sourceLinked="1"/>
        <c:majorTickMark val="out"/>
        <c:minorTickMark val="none"/>
        <c:tickLblPos val="nextTo"/>
        <c:crossAx val="1079459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удовлетворительное</c:v>
                </c:pt>
              </c:strCache>
            </c:strRef>
          </c:tx>
          <c:spPr>
            <a:solidFill>
              <a:srgbClr val="FFFF0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Лист1!$B$2:$B$5</c:f>
              <c:numCache>
                <c:formatCode>0%</c:formatCode>
                <c:ptCount val="4"/>
                <c:pt idx="0">
                  <c:v>0.95</c:v>
                </c:pt>
                <c:pt idx="1">
                  <c:v>1</c:v>
                </c:pt>
                <c:pt idx="2">
                  <c:v>1</c:v>
                </c:pt>
                <c:pt idx="3">
                  <c:v>1</c:v>
                </c:pt>
              </c:numCache>
            </c:numRef>
          </c:val>
          <c:extLst>
            <c:ext xmlns:c16="http://schemas.microsoft.com/office/drawing/2014/chart" uri="{C3380CC4-5D6E-409C-BE32-E72D297353CC}">
              <c16:uniqueId val="{00000000-041C-43E9-8A70-0CA0FAA17694}"/>
            </c:ext>
          </c:extLst>
        </c:ser>
        <c:ser>
          <c:idx val="1"/>
          <c:order val="1"/>
          <c:tx>
            <c:strRef>
              <c:f>Лист1!$C$1</c:f>
              <c:strCache>
                <c:ptCount val="1"/>
                <c:pt idx="0">
                  <c:v>неудовлетворительное</c:v>
                </c:pt>
              </c:strCache>
            </c:strRef>
          </c:tx>
          <c:spPr>
            <a:solidFill>
              <a:srgbClr val="FF000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Лист1!$C$2:$C$5</c:f>
              <c:numCache>
                <c:formatCode>0%</c:formatCode>
                <c:ptCount val="4"/>
                <c:pt idx="0">
                  <c:v>0.05</c:v>
                </c:pt>
                <c:pt idx="1">
                  <c:v>0</c:v>
                </c:pt>
                <c:pt idx="2" formatCode="General">
                  <c:v>0</c:v>
                </c:pt>
                <c:pt idx="3" formatCode="General">
                  <c:v>0</c:v>
                </c:pt>
              </c:numCache>
            </c:numRef>
          </c:val>
          <c:extLst>
            <c:ext xmlns:c16="http://schemas.microsoft.com/office/drawing/2014/chart" uri="{C3380CC4-5D6E-409C-BE32-E72D297353CC}">
              <c16:uniqueId val="{00000001-041C-43E9-8A70-0CA0FAA17694}"/>
            </c:ext>
          </c:extLst>
        </c:ser>
        <c:dLbls>
          <c:showLegendKey val="0"/>
          <c:showVal val="0"/>
          <c:showCatName val="0"/>
          <c:showSerName val="0"/>
          <c:showPercent val="0"/>
          <c:showBubbleSize val="0"/>
        </c:dLbls>
        <c:gapWidth val="150"/>
        <c:axId val="38446208"/>
        <c:axId val="38447744"/>
      </c:barChart>
      <c:catAx>
        <c:axId val="38446208"/>
        <c:scaling>
          <c:orientation val="minMax"/>
        </c:scaling>
        <c:delete val="0"/>
        <c:axPos val="b"/>
        <c:numFmt formatCode="General" sourceLinked="0"/>
        <c:majorTickMark val="out"/>
        <c:minorTickMark val="none"/>
        <c:tickLblPos val="nextTo"/>
        <c:crossAx val="38447744"/>
        <c:crosses val="autoZero"/>
        <c:auto val="1"/>
        <c:lblAlgn val="ctr"/>
        <c:lblOffset val="100"/>
        <c:noMultiLvlLbl val="0"/>
      </c:catAx>
      <c:valAx>
        <c:axId val="38447744"/>
        <c:scaling>
          <c:orientation val="minMax"/>
        </c:scaling>
        <c:delete val="0"/>
        <c:axPos val="l"/>
        <c:majorGridlines/>
        <c:numFmt formatCode="0%" sourceLinked="1"/>
        <c:majorTickMark val="out"/>
        <c:minorTickMark val="none"/>
        <c:tickLblPos val="nextTo"/>
        <c:crossAx val="3844620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600056749663166E-2"/>
          <c:y val="9.0007672117908347E-2"/>
          <c:w val="0.78245667306709532"/>
          <c:h val="0.73355849113902083"/>
        </c:manualLayout>
      </c:layout>
      <c:barChart>
        <c:barDir val="col"/>
        <c:grouping val="clustered"/>
        <c:varyColors val="0"/>
        <c:ser>
          <c:idx val="0"/>
          <c:order val="0"/>
          <c:tx>
            <c:strRef>
              <c:f>Лист1!$B$1</c:f>
              <c:strCache>
                <c:ptCount val="1"/>
                <c:pt idx="0">
                  <c:v>да</c:v>
                </c:pt>
              </c:strCache>
            </c:strRef>
          </c:tx>
          <c:spPr>
            <a:solidFill>
              <a:srgbClr val="00B05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Лист1!$B$2:$B$5</c:f>
              <c:numCache>
                <c:formatCode>0%</c:formatCode>
                <c:ptCount val="4"/>
                <c:pt idx="0">
                  <c:v>0.62000000000000033</c:v>
                </c:pt>
                <c:pt idx="1">
                  <c:v>0.70000000000000029</c:v>
                </c:pt>
                <c:pt idx="2">
                  <c:v>0.44</c:v>
                </c:pt>
                <c:pt idx="3">
                  <c:v>1</c:v>
                </c:pt>
              </c:numCache>
            </c:numRef>
          </c:val>
          <c:extLst>
            <c:ext xmlns:c16="http://schemas.microsoft.com/office/drawing/2014/chart" uri="{C3380CC4-5D6E-409C-BE32-E72D297353CC}">
              <c16:uniqueId val="{00000000-0C08-40E4-8BBE-CAA66ED90188}"/>
            </c:ext>
          </c:extLst>
        </c:ser>
        <c:ser>
          <c:idx val="1"/>
          <c:order val="1"/>
          <c:tx>
            <c:strRef>
              <c:f>Лист1!$C$1</c:f>
              <c:strCache>
                <c:ptCount val="1"/>
                <c:pt idx="0">
                  <c:v>нет</c:v>
                </c:pt>
              </c:strCache>
            </c:strRef>
          </c:tx>
          <c:spPr>
            <a:solidFill>
              <a:srgbClr val="FF0000"/>
            </a:solidFill>
          </c:spPr>
          <c:invertIfNegative val="0"/>
          <c:cat>
            <c:strRef>
              <c:f>Лист1!$A$2:$A$5</c:f>
              <c:strCache>
                <c:ptCount val="4"/>
                <c:pt idx="0">
                  <c:v>Сестринское дело</c:v>
                </c:pt>
                <c:pt idx="1">
                  <c:v>Лечебное дело</c:v>
                </c:pt>
                <c:pt idx="2">
                  <c:v>Лабораторная диагностика</c:v>
                </c:pt>
                <c:pt idx="3">
                  <c:v>Фармация</c:v>
                </c:pt>
              </c:strCache>
            </c:strRef>
          </c:cat>
          <c:val>
            <c:numRef>
              <c:f>Лист1!$C$2:$C$5</c:f>
              <c:numCache>
                <c:formatCode>0%</c:formatCode>
                <c:ptCount val="4"/>
                <c:pt idx="0">
                  <c:v>0.38000000000000017</c:v>
                </c:pt>
                <c:pt idx="1">
                  <c:v>0.30000000000000016</c:v>
                </c:pt>
                <c:pt idx="2">
                  <c:v>0.56000000000000005</c:v>
                </c:pt>
                <c:pt idx="3" formatCode="General">
                  <c:v>0</c:v>
                </c:pt>
              </c:numCache>
            </c:numRef>
          </c:val>
          <c:extLst>
            <c:ext xmlns:c16="http://schemas.microsoft.com/office/drawing/2014/chart" uri="{C3380CC4-5D6E-409C-BE32-E72D297353CC}">
              <c16:uniqueId val="{00000001-0C08-40E4-8BBE-CAA66ED90188}"/>
            </c:ext>
          </c:extLst>
        </c:ser>
        <c:dLbls>
          <c:showLegendKey val="0"/>
          <c:showVal val="0"/>
          <c:showCatName val="0"/>
          <c:showSerName val="0"/>
          <c:showPercent val="0"/>
          <c:showBubbleSize val="0"/>
        </c:dLbls>
        <c:gapWidth val="150"/>
        <c:axId val="108479232"/>
        <c:axId val="108481536"/>
      </c:barChart>
      <c:catAx>
        <c:axId val="108479232"/>
        <c:scaling>
          <c:orientation val="minMax"/>
        </c:scaling>
        <c:delete val="0"/>
        <c:axPos val="b"/>
        <c:numFmt formatCode="General" sourceLinked="0"/>
        <c:majorTickMark val="out"/>
        <c:minorTickMark val="none"/>
        <c:tickLblPos val="nextTo"/>
        <c:crossAx val="108481536"/>
        <c:crosses val="autoZero"/>
        <c:auto val="1"/>
        <c:lblAlgn val="ctr"/>
        <c:lblOffset val="100"/>
        <c:noMultiLvlLbl val="0"/>
      </c:catAx>
      <c:valAx>
        <c:axId val="108481536"/>
        <c:scaling>
          <c:orientation val="minMax"/>
        </c:scaling>
        <c:delete val="0"/>
        <c:axPos val="l"/>
        <c:majorGridlines/>
        <c:numFmt formatCode="0%" sourceLinked="1"/>
        <c:majorTickMark val="out"/>
        <c:minorTickMark val="none"/>
        <c:tickLblPos val="nextTo"/>
        <c:crossAx val="10847923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C8BF3-DFB0-40E3-860B-2D5AD2D1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52</Pages>
  <Words>24427</Words>
  <Characters>139238</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Анализ системы менеджмента качества со стороны руководства                                                ГАПОУ «ББМК МЗ РБ» за 2015-2016 уч. год </vt:lpstr>
      <vt:lpstr/>
    </vt:vector>
  </TitlesOfParts>
  <Company/>
  <LinksUpToDate>false</LinksUpToDate>
  <CharactersWithSpaces>163339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системы менеджмента качества со стороны руководства                                                ГАПОУ «ББМК МЗ РБ» за 2015-2016 уч. год </dc:title>
  <dc:creator>Windows User</dc:creator>
  <cp:lastModifiedBy>2 БММК</cp:lastModifiedBy>
  <cp:revision>53</cp:revision>
  <cp:lastPrinted>2021-12-02T08:27:00Z</cp:lastPrinted>
  <dcterms:created xsi:type="dcterms:W3CDTF">2017-04-25T03:48:00Z</dcterms:created>
  <dcterms:modified xsi:type="dcterms:W3CDTF">2021-12-06T00:28:00Z</dcterms:modified>
</cp:coreProperties>
</file>