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Look w:val="04A0" w:firstRow="1" w:lastRow="0" w:firstColumn="1" w:lastColumn="0" w:noHBand="0" w:noVBand="1"/>
      </w:tblPr>
      <w:tblGrid>
        <w:gridCol w:w="2406"/>
        <w:gridCol w:w="5357"/>
        <w:gridCol w:w="2126"/>
      </w:tblGrid>
      <w:tr w:rsidR="00D960F5" w:rsidRPr="00D960F5" w:rsidTr="0039079B">
        <w:tc>
          <w:tcPr>
            <w:tcW w:w="2406" w:type="dxa"/>
            <w:vMerge w:val="restart"/>
            <w:tcBorders>
              <w:bottom w:val="nil"/>
            </w:tcBorders>
          </w:tcPr>
          <w:p w:rsidR="00D960F5" w:rsidRPr="00D960F5" w:rsidRDefault="00D960F5" w:rsidP="00D960F5">
            <w:pPr>
              <w:jc w:val="center"/>
              <w:rPr>
                <w:rFonts w:ascii="Times New Roman" w:hAnsi="Times New Roman" w:cs="Times New Roman"/>
                <w:b/>
                <w:sz w:val="24"/>
                <w:szCs w:val="24"/>
              </w:rPr>
            </w:pPr>
            <w:r w:rsidRPr="00D960F5">
              <w:rPr>
                <w:rFonts w:ascii="Times New Roman" w:hAnsi="Times New Roman" w:cs="Times New Roman"/>
                <w:b/>
                <w:noProof/>
                <w:sz w:val="24"/>
                <w:szCs w:val="24"/>
              </w:rPr>
              <w:drawing>
                <wp:anchor distT="0" distB="0" distL="114300" distR="114300" simplePos="0" relativeHeight="251659264" behindDoc="0" locked="0" layoutInCell="1" allowOverlap="1" wp14:anchorId="75D600B2" wp14:editId="2DE5A261">
                  <wp:simplePos x="0" y="0"/>
                  <wp:positionH relativeFrom="column">
                    <wp:posOffset>66675</wp:posOffset>
                  </wp:positionH>
                  <wp:positionV relativeFrom="paragraph">
                    <wp:posOffset>64881</wp:posOffset>
                  </wp:positionV>
                  <wp:extent cx="1264257" cy="1264257"/>
                  <wp:effectExtent l="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4257" cy="1264257"/>
                          </a:xfrm>
                          <a:prstGeom prst="rect">
                            <a:avLst/>
                          </a:prstGeom>
                          <a:noFill/>
                        </pic:spPr>
                      </pic:pic>
                    </a:graphicData>
                  </a:graphic>
                  <wp14:sizeRelH relativeFrom="page">
                    <wp14:pctWidth>0</wp14:pctWidth>
                  </wp14:sizeRelH>
                  <wp14:sizeRelV relativeFrom="page">
                    <wp14:pctHeight>0</wp14:pctHeight>
                  </wp14:sizeRelV>
                </wp:anchor>
              </w:drawing>
            </w:r>
          </w:p>
        </w:tc>
        <w:tc>
          <w:tcPr>
            <w:tcW w:w="5357" w:type="dxa"/>
            <w:tcBorders>
              <w:bottom w:val="single" w:sz="4" w:space="0" w:color="auto"/>
            </w:tcBorders>
          </w:tcPr>
          <w:p w:rsidR="00D960F5" w:rsidRPr="00D960F5" w:rsidRDefault="00D960F5" w:rsidP="00D960F5">
            <w:pPr>
              <w:tabs>
                <w:tab w:val="center" w:pos="4677"/>
                <w:tab w:val="right" w:pos="9355"/>
              </w:tabs>
              <w:rPr>
                <w:rFonts w:ascii="Times New Roman" w:eastAsia="Calibri" w:hAnsi="Times New Roman" w:cs="Times New Roman"/>
                <w:b/>
                <w:sz w:val="24"/>
                <w:szCs w:val="24"/>
              </w:rPr>
            </w:pPr>
          </w:p>
          <w:p w:rsidR="00D960F5" w:rsidRPr="00D960F5" w:rsidRDefault="00D960F5" w:rsidP="00D960F5">
            <w:pPr>
              <w:tabs>
                <w:tab w:val="center" w:pos="4677"/>
                <w:tab w:val="right" w:pos="9355"/>
              </w:tabs>
              <w:jc w:val="center"/>
              <w:rPr>
                <w:rFonts w:ascii="Times New Roman" w:eastAsia="Calibri" w:hAnsi="Times New Roman" w:cs="Times New Roman"/>
                <w:b/>
                <w:sz w:val="24"/>
                <w:szCs w:val="24"/>
              </w:rPr>
            </w:pPr>
            <w:r w:rsidRPr="00D960F5">
              <w:rPr>
                <w:rFonts w:ascii="Times New Roman" w:eastAsia="Calibri" w:hAnsi="Times New Roman" w:cs="Times New Roman"/>
                <w:b/>
                <w:sz w:val="24"/>
                <w:szCs w:val="24"/>
              </w:rPr>
              <w:t>СИСТЕМА МЕНЕДЖМЕНТА КАЧЕСТВА</w:t>
            </w:r>
          </w:p>
        </w:tc>
        <w:tc>
          <w:tcPr>
            <w:tcW w:w="2126" w:type="dxa"/>
            <w:tcBorders>
              <w:bottom w:val="single" w:sz="4" w:space="0" w:color="auto"/>
            </w:tcBorders>
          </w:tcPr>
          <w:p w:rsidR="00D960F5" w:rsidRPr="00D960F5" w:rsidRDefault="00D960F5" w:rsidP="00D960F5">
            <w:pPr>
              <w:tabs>
                <w:tab w:val="center" w:pos="4677"/>
                <w:tab w:val="right" w:pos="9355"/>
              </w:tabs>
              <w:rPr>
                <w:rFonts w:ascii="Times New Roman" w:eastAsia="Calibri" w:hAnsi="Times New Roman" w:cs="Times New Roman"/>
                <w:b/>
                <w:sz w:val="24"/>
                <w:szCs w:val="24"/>
              </w:rPr>
            </w:pPr>
          </w:p>
          <w:p w:rsidR="00D960F5" w:rsidRPr="00D960F5" w:rsidRDefault="00D960F5" w:rsidP="00D960F5">
            <w:pPr>
              <w:tabs>
                <w:tab w:val="center" w:pos="4677"/>
                <w:tab w:val="right" w:pos="9355"/>
              </w:tabs>
              <w:rPr>
                <w:rFonts w:ascii="Times New Roman" w:eastAsia="Calibri" w:hAnsi="Times New Roman" w:cs="Times New Roman"/>
                <w:sz w:val="24"/>
                <w:szCs w:val="24"/>
              </w:rPr>
            </w:pPr>
            <w:r w:rsidRPr="00D960F5">
              <w:rPr>
                <w:rFonts w:ascii="Times New Roman" w:eastAsia="Calibri" w:hAnsi="Times New Roman" w:cs="Times New Roman"/>
                <w:sz w:val="24"/>
                <w:szCs w:val="24"/>
              </w:rPr>
              <w:t>УР-02-</w:t>
            </w:r>
            <w:r>
              <w:rPr>
                <w:rFonts w:ascii="Times New Roman" w:eastAsia="Calibri" w:hAnsi="Times New Roman" w:cs="Times New Roman"/>
                <w:sz w:val="24"/>
                <w:szCs w:val="24"/>
              </w:rPr>
              <w:t>22</w:t>
            </w:r>
            <w:r w:rsidRPr="00D960F5">
              <w:rPr>
                <w:rFonts w:ascii="Times New Roman" w:eastAsia="Calibri" w:hAnsi="Times New Roman" w:cs="Times New Roman"/>
                <w:sz w:val="24"/>
                <w:szCs w:val="24"/>
              </w:rPr>
              <w:t>-</w:t>
            </w:r>
            <w:r>
              <w:rPr>
                <w:rFonts w:ascii="Times New Roman" w:eastAsia="Calibri" w:hAnsi="Times New Roman" w:cs="Times New Roman"/>
                <w:sz w:val="24"/>
                <w:szCs w:val="24"/>
              </w:rPr>
              <w:t>21</w:t>
            </w:r>
          </w:p>
          <w:p w:rsidR="00D960F5" w:rsidRPr="00D960F5" w:rsidRDefault="00D960F5" w:rsidP="00D960F5">
            <w:pPr>
              <w:tabs>
                <w:tab w:val="center" w:pos="4677"/>
                <w:tab w:val="right" w:pos="9355"/>
              </w:tabs>
              <w:rPr>
                <w:rFonts w:ascii="Times New Roman" w:eastAsia="Calibri" w:hAnsi="Times New Roman" w:cs="Times New Roman"/>
                <w:b/>
                <w:sz w:val="24"/>
                <w:szCs w:val="24"/>
              </w:rPr>
            </w:pPr>
          </w:p>
        </w:tc>
      </w:tr>
      <w:tr w:rsidR="00D960F5" w:rsidRPr="00D960F5" w:rsidTr="0039079B">
        <w:tc>
          <w:tcPr>
            <w:tcW w:w="2406" w:type="dxa"/>
            <w:vMerge/>
            <w:tcBorders>
              <w:top w:val="nil"/>
            </w:tcBorders>
          </w:tcPr>
          <w:p w:rsidR="00D960F5" w:rsidRPr="00D960F5" w:rsidRDefault="00D960F5" w:rsidP="00D960F5">
            <w:pPr>
              <w:jc w:val="center"/>
              <w:rPr>
                <w:rFonts w:ascii="Times New Roman" w:hAnsi="Times New Roman" w:cs="Times New Roman"/>
                <w:sz w:val="24"/>
                <w:szCs w:val="24"/>
              </w:rPr>
            </w:pPr>
          </w:p>
        </w:tc>
        <w:tc>
          <w:tcPr>
            <w:tcW w:w="5357" w:type="dxa"/>
            <w:tcBorders>
              <w:top w:val="single" w:sz="4" w:space="0" w:color="auto"/>
            </w:tcBorders>
          </w:tcPr>
          <w:p w:rsidR="00D960F5" w:rsidRPr="00D960F5" w:rsidRDefault="00D960F5" w:rsidP="00D960F5">
            <w:pPr>
              <w:jc w:val="center"/>
              <w:rPr>
                <w:rFonts w:ascii="Times New Roman" w:hAnsi="Times New Roman" w:cs="Times New Roman"/>
                <w:sz w:val="24"/>
                <w:szCs w:val="24"/>
              </w:rPr>
            </w:pPr>
          </w:p>
          <w:p w:rsidR="00D960F5" w:rsidRDefault="00D960F5" w:rsidP="00D960F5">
            <w:pPr>
              <w:jc w:val="center"/>
              <w:rPr>
                <w:rFonts w:ascii="Times New Roman" w:hAnsi="Times New Roman" w:cs="Times New Roman"/>
                <w:bCs/>
              </w:rPr>
            </w:pPr>
            <w:r>
              <w:rPr>
                <w:rFonts w:ascii="Times New Roman" w:hAnsi="Times New Roman" w:cs="Times New Roman"/>
                <w:bCs/>
              </w:rPr>
              <w:t xml:space="preserve">ИНСТРУКЦИЯ </w:t>
            </w:r>
          </w:p>
          <w:p w:rsidR="00D960F5" w:rsidRPr="00D960F5" w:rsidRDefault="00D960F5" w:rsidP="00D960F5">
            <w:pPr>
              <w:jc w:val="center"/>
              <w:rPr>
                <w:rFonts w:ascii="Times New Roman" w:hAnsi="Times New Roman" w:cs="Times New Roman"/>
                <w:bCs/>
              </w:rPr>
            </w:pPr>
            <w:r>
              <w:rPr>
                <w:rFonts w:ascii="Times New Roman" w:hAnsi="Times New Roman" w:cs="Times New Roman"/>
                <w:bCs/>
              </w:rPr>
              <w:t>О ПОРЯДКЕ РАЗРАБОТКИ И ОФОРМЛЕНИЯ ПЛАНА УЧЕБНОГО ЗАНЯТИЯ В</w:t>
            </w:r>
          </w:p>
          <w:p w:rsidR="00D960F5" w:rsidRPr="00D960F5" w:rsidRDefault="00D960F5" w:rsidP="00D960F5">
            <w:pPr>
              <w:jc w:val="center"/>
              <w:rPr>
                <w:rFonts w:ascii="Times New Roman" w:hAnsi="Times New Roman" w:cs="Times New Roman"/>
              </w:rPr>
            </w:pPr>
            <w:r w:rsidRPr="00D960F5">
              <w:rPr>
                <w:rFonts w:ascii="Times New Roman" w:hAnsi="Times New Roman" w:cs="Times New Roman"/>
              </w:rPr>
              <w:t>ГАПОУ «ББМК МЗ РБ»</w:t>
            </w:r>
          </w:p>
        </w:tc>
        <w:tc>
          <w:tcPr>
            <w:tcW w:w="2126" w:type="dxa"/>
            <w:tcBorders>
              <w:top w:val="single" w:sz="4" w:space="0" w:color="auto"/>
            </w:tcBorders>
          </w:tcPr>
          <w:p w:rsidR="00D960F5" w:rsidRPr="00D960F5" w:rsidRDefault="00D960F5" w:rsidP="00D960F5">
            <w:pPr>
              <w:tabs>
                <w:tab w:val="center" w:pos="4677"/>
                <w:tab w:val="right" w:pos="9355"/>
              </w:tabs>
              <w:rPr>
                <w:rFonts w:ascii="Times New Roman" w:eastAsia="Calibri" w:hAnsi="Times New Roman" w:cs="Times New Roman"/>
                <w:sz w:val="24"/>
                <w:szCs w:val="24"/>
              </w:rPr>
            </w:pPr>
          </w:p>
          <w:p w:rsidR="00D960F5" w:rsidRPr="00D960F5" w:rsidRDefault="00D960F5" w:rsidP="00D960F5">
            <w:pPr>
              <w:tabs>
                <w:tab w:val="center" w:pos="4677"/>
                <w:tab w:val="right" w:pos="9355"/>
              </w:tabs>
              <w:rPr>
                <w:rFonts w:ascii="Times New Roman" w:eastAsia="Calibri" w:hAnsi="Times New Roman" w:cs="Times New Roman"/>
                <w:sz w:val="24"/>
                <w:szCs w:val="24"/>
              </w:rPr>
            </w:pPr>
            <w:r w:rsidRPr="00D960F5">
              <w:rPr>
                <w:rFonts w:ascii="Times New Roman" w:eastAsia="Calibri" w:hAnsi="Times New Roman" w:cs="Times New Roman"/>
                <w:sz w:val="24"/>
                <w:szCs w:val="24"/>
              </w:rPr>
              <w:t xml:space="preserve">Количество </w:t>
            </w:r>
          </w:p>
          <w:p w:rsidR="00D960F5" w:rsidRPr="00D960F5" w:rsidRDefault="00202E05" w:rsidP="00D960F5">
            <w:pPr>
              <w:tabs>
                <w:tab w:val="center" w:pos="4677"/>
                <w:tab w:val="right" w:pos="9355"/>
              </w:tabs>
              <w:rPr>
                <w:rFonts w:ascii="Times New Roman" w:eastAsia="Calibri" w:hAnsi="Times New Roman" w:cs="Times New Roman"/>
                <w:sz w:val="24"/>
                <w:szCs w:val="24"/>
              </w:rPr>
            </w:pPr>
            <w:r>
              <w:rPr>
                <w:rFonts w:ascii="Times New Roman" w:eastAsia="Calibri" w:hAnsi="Times New Roman" w:cs="Times New Roman"/>
                <w:sz w:val="24"/>
                <w:szCs w:val="24"/>
              </w:rPr>
              <w:t>страниц: 9</w:t>
            </w:r>
          </w:p>
          <w:p w:rsidR="00D960F5" w:rsidRPr="00D960F5" w:rsidRDefault="00D960F5" w:rsidP="00D960F5">
            <w:pPr>
              <w:tabs>
                <w:tab w:val="center" w:pos="4677"/>
                <w:tab w:val="right" w:pos="9355"/>
              </w:tabs>
              <w:rPr>
                <w:rFonts w:ascii="Times New Roman" w:eastAsia="Calibri" w:hAnsi="Times New Roman" w:cs="Times New Roman"/>
                <w:sz w:val="24"/>
                <w:szCs w:val="24"/>
              </w:rPr>
            </w:pPr>
          </w:p>
          <w:p w:rsidR="00D960F5" w:rsidRPr="00D960F5" w:rsidRDefault="00D960F5" w:rsidP="00D960F5">
            <w:pPr>
              <w:tabs>
                <w:tab w:val="center" w:pos="4677"/>
                <w:tab w:val="right" w:pos="9355"/>
              </w:tabs>
              <w:rPr>
                <w:rFonts w:ascii="Times New Roman" w:eastAsia="Calibri" w:hAnsi="Times New Roman" w:cs="Times New Roman"/>
                <w:sz w:val="24"/>
                <w:szCs w:val="24"/>
              </w:rPr>
            </w:pPr>
          </w:p>
        </w:tc>
      </w:tr>
    </w:tbl>
    <w:p w:rsidR="00D960F5" w:rsidRPr="00D960F5" w:rsidRDefault="00D960F5" w:rsidP="00D960F5">
      <w:pPr>
        <w:spacing w:after="0" w:line="240" w:lineRule="auto"/>
        <w:jc w:val="center"/>
        <w:rPr>
          <w:rFonts w:ascii="Times New Roman" w:eastAsiaTheme="minorHAnsi" w:hAnsi="Times New Roman" w:cs="Times New Roman"/>
          <w:sz w:val="24"/>
          <w:szCs w:val="24"/>
          <w:lang w:eastAsia="en-US"/>
        </w:rPr>
      </w:pPr>
    </w:p>
    <w:p w:rsidR="00D960F5" w:rsidRPr="00D960F5" w:rsidRDefault="00D960F5" w:rsidP="00D960F5">
      <w:pPr>
        <w:spacing w:after="0" w:line="240" w:lineRule="auto"/>
        <w:jc w:val="center"/>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 xml:space="preserve">ГОСУДАРСТВЕННОЕ АВТОНОМНОЕ ПРОФЕССИОНАЛЬНОЕ ОБРАЗОВАТЕЛЬНОЕ УЧРЕЖДЕНИЕ «БАЙКАЛЬСКИЙ БАЗОВЫЙ МЕДИЦИНСКИЙ КОЛЛЕДЖ </w:t>
      </w:r>
    </w:p>
    <w:p w:rsidR="00D960F5" w:rsidRPr="00D960F5" w:rsidRDefault="00D960F5" w:rsidP="00D960F5">
      <w:pPr>
        <w:spacing w:after="0" w:line="240" w:lineRule="auto"/>
        <w:jc w:val="center"/>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МИНИСТЕРСТВА ЗДРАВООХРАНЕНИЯ  РЕСПУБЛИКИ БУРЯТИЯ»</w:t>
      </w:r>
    </w:p>
    <w:p w:rsidR="00D960F5" w:rsidRPr="00D960F5" w:rsidRDefault="00D960F5" w:rsidP="00D960F5">
      <w:pPr>
        <w:spacing w:after="0" w:line="240" w:lineRule="auto"/>
        <w:jc w:val="center"/>
        <w:rPr>
          <w:rFonts w:ascii="Times New Roman" w:eastAsiaTheme="minorHAnsi" w:hAnsi="Times New Roman" w:cs="Times New Roman"/>
          <w:sz w:val="24"/>
          <w:szCs w:val="24"/>
          <w:lang w:eastAsia="en-US"/>
        </w:rPr>
      </w:pPr>
    </w:p>
    <w:p w:rsidR="00D960F5" w:rsidRPr="00D960F5" w:rsidRDefault="00D960F5" w:rsidP="00D960F5">
      <w:pPr>
        <w:spacing w:after="0" w:line="240" w:lineRule="auto"/>
        <w:jc w:val="center"/>
        <w:rPr>
          <w:rFonts w:ascii="Times New Roman" w:eastAsiaTheme="minorHAnsi" w:hAnsi="Times New Roman" w:cs="Times New Roman"/>
          <w:sz w:val="24"/>
          <w:szCs w:val="24"/>
          <w:lang w:eastAsia="en-US"/>
        </w:rPr>
      </w:pPr>
    </w:p>
    <w:tbl>
      <w:tblPr>
        <w:tblpPr w:leftFromText="180" w:rightFromText="180" w:bottomFromText="200" w:vertAnchor="text" w:horzAnchor="margin" w:tblpXSpec="center" w:tblpY="-56"/>
        <w:tblW w:w="10031" w:type="dxa"/>
        <w:tblLook w:val="04A0" w:firstRow="1" w:lastRow="0" w:firstColumn="1" w:lastColumn="0" w:noHBand="0" w:noVBand="1"/>
      </w:tblPr>
      <w:tblGrid>
        <w:gridCol w:w="5070"/>
        <w:gridCol w:w="4961"/>
      </w:tblGrid>
      <w:tr w:rsidR="00D960F5" w:rsidRPr="00D960F5" w:rsidTr="0039079B">
        <w:trPr>
          <w:trHeight w:val="2210"/>
        </w:trPr>
        <w:tc>
          <w:tcPr>
            <w:tcW w:w="5070" w:type="dxa"/>
          </w:tcPr>
          <w:p w:rsidR="00D960F5" w:rsidRPr="00D960F5" w:rsidRDefault="00D960F5" w:rsidP="00D960F5">
            <w:pPr>
              <w:spacing w:after="0" w:line="240" w:lineRule="auto"/>
              <w:rPr>
                <w:rFonts w:ascii="Times New Roman" w:eastAsiaTheme="minorHAnsi" w:hAnsi="Times New Roman" w:cs="Times New Roman"/>
                <w:b/>
                <w:sz w:val="24"/>
                <w:szCs w:val="24"/>
                <w:lang w:eastAsia="en-US"/>
              </w:rPr>
            </w:pPr>
            <w:r w:rsidRPr="00D960F5">
              <w:rPr>
                <w:rFonts w:ascii="Times New Roman" w:eastAsiaTheme="minorHAnsi" w:hAnsi="Times New Roman" w:cs="Times New Roman"/>
                <w:b/>
                <w:sz w:val="24"/>
                <w:szCs w:val="24"/>
                <w:lang w:eastAsia="en-US"/>
              </w:rPr>
              <w:t xml:space="preserve">ПРИНЯТО                                                                               </w:t>
            </w:r>
          </w:p>
          <w:p w:rsidR="00D960F5" w:rsidRPr="00D960F5" w:rsidRDefault="00D960F5" w:rsidP="00D960F5">
            <w:pPr>
              <w:spacing w:after="0" w:line="240" w:lineRule="auto"/>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 xml:space="preserve">на заседании </w:t>
            </w:r>
            <w:r w:rsidR="00961A2C">
              <w:rPr>
                <w:rFonts w:ascii="Times New Roman" w:eastAsiaTheme="minorHAnsi" w:hAnsi="Times New Roman" w:cs="Times New Roman"/>
                <w:sz w:val="24"/>
                <w:szCs w:val="24"/>
                <w:lang w:eastAsia="en-US"/>
              </w:rPr>
              <w:t>педагогического</w:t>
            </w:r>
          </w:p>
          <w:p w:rsidR="00D960F5" w:rsidRPr="00D960F5" w:rsidRDefault="00D960F5" w:rsidP="00D960F5">
            <w:pPr>
              <w:spacing w:after="0" w:line="240" w:lineRule="auto"/>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 xml:space="preserve">совета ГАПОУ </w:t>
            </w:r>
          </w:p>
          <w:p w:rsidR="00D960F5" w:rsidRPr="00D960F5" w:rsidRDefault="00D960F5" w:rsidP="00D960F5">
            <w:pPr>
              <w:spacing w:after="0" w:line="240" w:lineRule="auto"/>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 xml:space="preserve">«Байкальский базовый </w:t>
            </w:r>
          </w:p>
          <w:p w:rsidR="00D960F5" w:rsidRPr="00D960F5" w:rsidRDefault="00D960F5" w:rsidP="00D960F5">
            <w:pPr>
              <w:spacing w:after="0" w:line="240" w:lineRule="auto"/>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медицинский колледж МЗ РБ»</w:t>
            </w:r>
          </w:p>
          <w:p w:rsidR="00D960F5" w:rsidRPr="00D960F5" w:rsidRDefault="00D960F5" w:rsidP="00202E05">
            <w:pPr>
              <w:spacing w:after="0" w:line="240" w:lineRule="auto"/>
              <w:rPr>
                <w:rFonts w:ascii="Times New Roman" w:eastAsiaTheme="minorHAnsi" w:hAnsi="Times New Roman" w:cs="Times New Roman"/>
                <w:b/>
                <w:sz w:val="24"/>
                <w:szCs w:val="24"/>
                <w:lang w:eastAsia="en-US"/>
              </w:rPr>
            </w:pPr>
            <w:r w:rsidRPr="00D960F5">
              <w:rPr>
                <w:rFonts w:ascii="Times New Roman" w:eastAsiaTheme="minorHAnsi" w:hAnsi="Times New Roman" w:cs="Times New Roman"/>
                <w:sz w:val="24"/>
                <w:szCs w:val="24"/>
                <w:lang w:eastAsia="en-US"/>
              </w:rPr>
              <w:t>Протокол № _</w:t>
            </w:r>
            <w:r w:rsidR="000F249D">
              <w:rPr>
                <w:rFonts w:ascii="Times New Roman" w:eastAsiaTheme="minorHAnsi" w:hAnsi="Times New Roman" w:cs="Times New Roman"/>
                <w:sz w:val="24"/>
                <w:szCs w:val="24"/>
                <w:lang w:eastAsia="en-US"/>
              </w:rPr>
              <w:t>41</w:t>
            </w:r>
            <w:r w:rsidRPr="00D960F5">
              <w:rPr>
                <w:rFonts w:ascii="Times New Roman" w:eastAsiaTheme="minorHAnsi" w:hAnsi="Times New Roman" w:cs="Times New Roman"/>
                <w:sz w:val="24"/>
                <w:szCs w:val="24"/>
                <w:lang w:eastAsia="en-US"/>
              </w:rPr>
              <w:t>_                                                                                                                                                       от «_</w:t>
            </w:r>
            <w:r w:rsidR="000F249D">
              <w:rPr>
                <w:rFonts w:ascii="Times New Roman" w:eastAsiaTheme="minorHAnsi" w:hAnsi="Times New Roman" w:cs="Times New Roman"/>
                <w:sz w:val="24"/>
                <w:szCs w:val="24"/>
                <w:lang w:eastAsia="en-US"/>
              </w:rPr>
              <w:t>31</w:t>
            </w:r>
            <w:r w:rsidRPr="00D960F5">
              <w:rPr>
                <w:rFonts w:ascii="Times New Roman" w:eastAsiaTheme="minorHAnsi" w:hAnsi="Times New Roman" w:cs="Times New Roman"/>
                <w:sz w:val="24"/>
                <w:szCs w:val="24"/>
                <w:lang w:eastAsia="en-US"/>
              </w:rPr>
              <w:t>_»</w:t>
            </w:r>
            <w:r w:rsidR="000F249D">
              <w:rPr>
                <w:rFonts w:ascii="Times New Roman" w:eastAsiaTheme="minorHAnsi" w:hAnsi="Times New Roman" w:cs="Times New Roman"/>
                <w:sz w:val="24"/>
                <w:szCs w:val="24"/>
                <w:lang w:eastAsia="en-US"/>
              </w:rPr>
              <w:t xml:space="preserve"> </w:t>
            </w:r>
            <w:r w:rsidRPr="00D960F5">
              <w:rPr>
                <w:rFonts w:ascii="Times New Roman" w:eastAsiaTheme="minorHAnsi" w:hAnsi="Times New Roman" w:cs="Times New Roman"/>
                <w:sz w:val="24"/>
                <w:szCs w:val="24"/>
                <w:lang w:eastAsia="en-US"/>
              </w:rPr>
              <w:t>___0</w:t>
            </w:r>
            <w:r w:rsidR="000F249D">
              <w:rPr>
                <w:rFonts w:ascii="Times New Roman" w:eastAsiaTheme="minorHAnsi" w:hAnsi="Times New Roman" w:cs="Times New Roman"/>
                <w:sz w:val="24"/>
                <w:szCs w:val="24"/>
                <w:lang w:eastAsia="en-US"/>
              </w:rPr>
              <w:t>8</w:t>
            </w:r>
            <w:r w:rsidRPr="00D960F5">
              <w:rPr>
                <w:rFonts w:ascii="Times New Roman" w:eastAsiaTheme="minorHAnsi" w:hAnsi="Times New Roman" w:cs="Times New Roman"/>
                <w:sz w:val="24"/>
                <w:szCs w:val="24"/>
                <w:lang w:eastAsia="en-US"/>
              </w:rPr>
              <w:t>___20_</w:t>
            </w:r>
            <w:r w:rsidR="000F249D">
              <w:rPr>
                <w:rFonts w:ascii="Times New Roman" w:eastAsiaTheme="minorHAnsi" w:hAnsi="Times New Roman" w:cs="Times New Roman"/>
                <w:sz w:val="24"/>
                <w:szCs w:val="24"/>
                <w:lang w:eastAsia="en-US"/>
              </w:rPr>
              <w:t>2</w:t>
            </w:r>
            <w:r w:rsidR="00202E05">
              <w:rPr>
                <w:rFonts w:ascii="Times New Roman" w:eastAsiaTheme="minorHAnsi" w:hAnsi="Times New Roman" w:cs="Times New Roman"/>
                <w:sz w:val="24"/>
                <w:szCs w:val="24"/>
                <w:lang w:eastAsia="en-US"/>
              </w:rPr>
              <w:t>0</w:t>
            </w:r>
            <w:r w:rsidRPr="00D960F5">
              <w:rPr>
                <w:rFonts w:ascii="Times New Roman" w:eastAsiaTheme="minorHAnsi" w:hAnsi="Times New Roman" w:cs="Times New Roman"/>
                <w:sz w:val="24"/>
                <w:szCs w:val="24"/>
                <w:lang w:eastAsia="en-US"/>
              </w:rPr>
              <w:t>_г.</w:t>
            </w:r>
          </w:p>
        </w:tc>
        <w:tc>
          <w:tcPr>
            <w:tcW w:w="4961" w:type="dxa"/>
            <w:hideMark/>
          </w:tcPr>
          <w:p w:rsidR="00D960F5" w:rsidRPr="00D960F5" w:rsidRDefault="00D960F5" w:rsidP="00D960F5">
            <w:pPr>
              <w:spacing w:after="0" w:line="240" w:lineRule="auto"/>
              <w:jc w:val="right"/>
              <w:rPr>
                <w:rFonts w:ascii="Times New Roman" w:eastAsiaTheme="minorHAnsi" w:hAnsi="Times New Roman" w:cs="Times New Roman"/>
                <w:b/>
                <w:sz w:val="24"/>
                <w:szCs w:val="24"/>
                <w:lang w:eastAsia="en-US"/>
              </w:rPr>
            </w:pPr>
            <w:r w:rsidRPr="00D960F5">
              <w:rPr>
                <w:rFonts w:ascii="Times New Roman" w:eastAsiaTheme="minorHAnsi" w:hAnsi="Times New Roman" w:cs="Times New Roman"/>
                <w:b/>
                <w:sz w:val="24"/>
                <w:szCs w:val="24"/>
                <w:lang w:eastAsia="en-US"/>
              </w:rPr>
              <w:t>УТВЕРЖДАЮ</w:t>
            </w:r>
          </w:p>
          <w:p w:rsidR="00D960F5" w:rsidRPr="00D960F5" w:rsidRDefault="000F249D" w:rsidP="00D960F5">
            <w:pPr>
              <w:spacing w:after="0" w:line="240" w:lineRule="auto"/>
              <w:jc w:val="right"/>
              <w:rPr>
                <w:rFonts w:ascii="Times New Roman" w:eastAsiaTheme="minorHAnsi" w:hAnsi="Times New Roman" w:cs="Times New Roman"/>
                <w:sz w:val="24"/>
                <w:szCs w:val="24"/>
                <w:lang w:eastAsia="en-US"/>
              </w:rPr>
            </w:pPr>
            <w:r w:rsidRPr="000F249D">
              <w:rPr>
                <w:rFonts w:ascii="Calibri" w:eastAsia="Calibri" w:hAnsi="Calibri" w:cs="Times New Roman"/>
                <w:noProof/>
              </w:rPr>
              <w:drawing>
                <wp:anchor distT="0" distB="0" distL="114300" distR="114300" simplePos="0" relativeHeight="251657728" behindDoc="1" locked="0" layoutInCell="1" allowOverlap="1" wp14:anchorId="402B45E2" wp14:editId="5724B4C9">
                  <wp:simplePos x="0" y="0"/>
                  <wp:positionH relativeFrom="column">
                    <wp:posOffset>-267363</wp:posOffset>
                  </wp:positionH>
                  <wp:positionV relativeFrom="paragraph">
                    <wp:posOffset>112009</wp:posOffset>
                  </wp:positionV>
                  <wp:extent cx="1786255" cy="182880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6255" cy="1828800"/>
                          </a:xfrm>
                          <a:prstGeom prst="rect">
                            <a:avLst/>
                          </a:prstGeom>
                          <a:noFill/>
                        </pic:spPr>
                      </pic:pic>
                    </a:graphicData>
                  </a:graphic>
                  <wp14:sizeRelH relativeFrom="page">
                    <wp14:pctWidth>0</wp14:pctWidth>
                  </wp14:sizeRelH>
                  <wp14:sizeRelV relativeFrom="page">
                    <wp14:pctHeight>0</wp14:pctHeight>
                  </wp14:sizeRelV>
                </wp:anchor>
              </w:drawing>
            </w:r>
            <w:r w:rsidR="00D960F5" w:rsidRPr="00D960F5">
              <w:rPr>
                <w:rFonts w:ascii="Times New Roman" w:eastAsiaTheme="minorHAnsi" w:hAnsi="Times New Roman" w:cs="Times New Roman"/>
                <w:sz w:val="24"/>
                <w:szCs w:val="24"/>
                <w:lang w:eastAsia="en-US"/>
              </w:rPr>
              <w:t xml:space="preserve">Директор ГАПОУ </w:t>
            </w:r>
          </w:p>
          <w:p w:rsidR="00D960F5" w:rsidRPr="00D960F5" w:rsidRDefault="000F249D" w:rsidP="00D960F5">
            <w:pPr>
              <w:spacing w:after="0" w:line="240" w:lineRule="auto"/>
              <w:jc w:val="right"/>
              <w:rPr>
                <w:rFonts w:ascii="Times New Roman" w:eastAsiaTheme="minorHAnsi" w:hAnsi="Times New Roman" w:cs="Times New Roman"/>
                <w:sz w:val="24"/>
                <w:szCs w:val="24"/>
                <w:lang w:eastAsia="en-US"/>
              </w:rPr>
            </w:pPr>
            <w:r w:rsidRPr="000F249D">
              <w:rPr>
                <w:rFonts w:ascii="Times New Roman" w:eastAsia="Calibri" w:hAnsi="Times New Roman" w:cs="Times New Roman"/>
                <w:noProof/>
                <w:sz w:val="24"/>
                <w:szCs w:val="24"/>
              </w:rPr>
              <w:drawing>
                <wp:anchor distT="0" distB="0" distL="114300" distR="114300" simplePos="0" relativeHeight="251664896" behindDoc="1" locked="0" layoutInCell="1" allowOverlap="1" wp14:anchorId="36E40460" wp14:editId="6488AE77">
                  <wp:simplePos x="0" y="0"/>
                  <wp:positionH relativeFrom="column">
                    <wp:posOffset>1514889</wp:posOffset>
                  </wp:positionH>
                  <wp:positionV relativeFrom="paragraph">
                    <wp:posOffset>177662</wp:posOffset>
                  </wp:positionV>
                  <wp:extent cx="798830" cy="572770"/>
                  <wp:effectExtent l="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572770"/>
                          </a:xfrm>
                          <a:prstGeom prst="rect">
                            <a:avLst/>
                          </a:prstGeom>
                          <a:noFill/>
                        </pic:spPr>
                      </pic:pic>
                    </a:graphicData>
                  </a:graphic>
                  <wp14:sizeRelH relativeFrom="page">
                    <wp14:pctWidth>0</wp14:pctWidth>
                  </wp14:sizeRelH>
                  <wp14:sizeRelV relativeFrom="page">
                    <wp14:pctHeight>0</wp14:pctHeight>
                  </wp14:sizeRelV>
                </wp:anchor>
              </w:drawing>
            </w:r>
            <w:r w:rsidR="00D960F5" w:rsidRPr="00D960F5">
              <w:rPr>
                <w:rFonts w:ascii="Times New Roman" w:eastAsiaTheme="minorHAnsi" w:hAnsi="Times New Roman" w:cs="Times New Roman"/>
                <w:sz w:val="24"/>
                <w:szCs w:val="24"/>
                <w:lang w:eastAsia="en-US"/>
              </w:rPr>
              <w:t>«Байкальский базовый</w:t>
            </w:r>
          </w:p>
          <w:p w:rsidR="00D960F5" w:rsidRPr="00D960F5" w:rsidRDefault="00D960F5" w:rsidP="00D960F5">
            <w:pPr>
              <w:spacing w:after="0" w:line="240" w:lineRule="auto"/>
              <w:jc w:val="right"/>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медицинский колледж МЗ РБ»</w:t>
            </w:r>
          </w:p>
          <w:p w:rsidR="00D960F5" w:rsidRPr="00D960F5" w:rsidRDefault="00D960F5" w:rsidP="00D960F5">
            <w:pPr>
              <w:spacing w:after="0" w:line="240" w:lineRule="auto"/>
              <w:jc w:val="right"/>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Михайлова Л.Н.</w:t>
            </w:r>
          </w:p>
          <w:p w:rsidR="00D960F5" w:rsidRPr="00D960F5" w:rsidRDefault="00D960F5" w:rsidP="00D960F5">
            <w:pPr>
              <w:spacing w:after="0" w:line="240" w:lineRule="auto"/>
              <w:jc w:val="right"/>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М.П. _______________________</w:t>
            </w:r>
          </w:p>
          <w:p w:rsidR="00D960F5" w:rsidRPr="00D960F5" w:rsidRDefault="00D960F5" w:rsidP="00202E05">
            <w:pPr>
              <w:spacing w:after="0" w:line="240" w:lineRule="auto"/>
              <w:jc w:val="right"/>
              <w:rPr>
                <w:rFonts w:ascii="Times New Roman" w:eastAsiaTheme="minorHAnsi" w:hAnsi="Times New Roman" w:cs="Times New Roman"/>
                <w:sz w:val="24"/>
                <w:szCs w:val="24"/>
                <w:lang w:eastAsia="en-US"/>
              </w:rPr>
            </w:pPr>
            <w:r w:rsidRPr="00D960F5">
              <w:rPr>
                <w:rFonts w:ascii="Times New Roman" w:eastAsiaTheme="minorHAnsi" w:hAnsi="Times New Roman" w:cs="Times New Roman"/>
                <w:sz w:val="24"/>
                <w:szCs w:val="24"/>
                <w:lang w:eastAsia="en-US"/>
              </w:rPr>
              <w:t>«_</w:t>
            </w:r>
            <w:r w:rsidR="000F249D">
              <w:rPr>
                <w:rFonts w:ascii="Times New Roman" w:eastAsiaTheme="minorHAnsi" w:hAnsi="Times New Roman" w:cs="Times New Roman"/>
                <w:sz w:val="24"/>
                <w:szCs w:val="24"/>
                <w:lang w:eastAsia="en-US"/>
              </w:rPr>
              <w:t>02</w:t>
            </w:r>
            <w:r w:rsidRPr="00D960F5">
              <w:rPr>
                <w:rFonts w:ascii="Times New Roman" w:eastAsiaTheme="minorHAnsi" w:hAnsi="Times New Roman" w:cs="Times New Roman"/>
                <w:sz w:val="24"/>
                <w:szCs w:val="24"/>
                <w:lang w:eastAsia="en-US"/>
              </w:rPr>
              <w:t>_»___0</w:t>
            </w:r>
            <w:r w:rsidR="000F249D">
              <w:rPr>
                <w:rFonts w:ascii="Times New Roman" w:eastAsiaTheme="minorHAnsi" w:hAnsi="Times New Roman" w:cs="Times New Roman"/>
                <w:sz w:val="24"/>
                <w:szCs w:val="24"/>
                <w:lang w:eastAsia="en-US"/>
              </w:rPr>
              <w:t>2</w:t>
            </w:r>
            <w:r w:rsidRPr="00D960F5">
              <w:rPr>
                <w:rFonts w:ascii="Times New Roman" w:eastAsiaTheme="minorHAnsi" w:hAnsi="Times New Roman" w:cs="Times New Roman"/>
                <w:sz w:val="24"/>
                <w:szCs w:val="24"/>
                <w:lang w:eastAsia="en-US"/>
              </w:rPr>
              <w:t>___20_</w:t>
            </w:r>
            <w:r w:rsidR="000F249D">
              <w:rPr>
                <w:rFonts w:ascii="Times New Roman" w:eastAsiaTheme="minorHAnsi" w:hAnsi="Times New Roman" w:cs="Times New Roman"/>
                <w:sz w:val="24"/>
                <w:szCs w:val="24"/>
                <w:lang w:eastAsia="en-US"/>
              </w:rPr>
              <w:t>2</w:t>
            </w:r>
            <w:r w:rsidR="00202E05">
              <w:rPr>
                <w:rFonts w:ascii="Times New Roman" w:eastAsiaTheme="minorHAnsi" w:hAnsi="Times New Roman" w:cs="Times New Roman"/>
                <w:sz w:val="24"/>
                <w:szCs w:val="24"/>
                <w:lang w:eastAsia="en-US"/>
              </w:rPr>
              <w:t>0</w:t>
            </w:r>
            <w:r w:rsidRPr="00D960F5">
              <w:rPr>
                <w:rFonts w:ascii="Times New Roman" w:eastAsiaTheme="minorHAnsi" w:hAnsi="Times New Roman" w:cs="Times New Roman"/>
                <w:sz w:val="24"/>
                <w:szCs w:val="24"/>
                <w:lang w:eastAsia="en-US"/>
              </w:rPr>
              <w:t>_г.</w:t>
            </w:r>
          </w:p>
        </w:tc>
      </w:tr>
    </w:tbl>
    <w:p w:rsidR="00D960F5" w:rsidRPr="00D960F5" w:rsidRDefault="00D960F5" w:rsidP="00D960F5">
      <w:pPr>
        <w:spacing w:after="0" w:line="240" w:lineRule="auto"/>
        <w:jc w:val="center"/>
        <w:rPr>
          <w:rFonts w:ascii="Times New Roman" w:eastAsiaTheme="minorHAnsi" w:hAnsi="Times New Roman" w:cs="Times New Roman"/>
          <w:b/>
          <w:sz w:val="24"/>
          <w:szCs w:val="24"/>
          <w:lang w:eastAsia="en-US"/>
        </w:rPr>
      </w:pPr>
    </w:p>
    <w:p w:rsidR="00D960F5" w:rsidRPr="00D960F5" w:rsidRDefault="00D960F5" w:rsidP="00D960F5">
      <w:pPr>
        <w:spacing w:after="0" w:line="240" w:lineRule="auto"/>
        <w:jc w:val="center"/>
        <w:rPr>
          <w:rFonts w:ascii="Times New Roman" w:eastAsiaTheme="minorHAnsi" w:hAnsi="Times New Roman" w:cs="Times New Roman"/>
          <w:b/>
          <w:sz w:val="24"/>
          <w:szCs w:val="24"/>
          <w:lang w:eastAsia="en-US"/>
        </w:rPr>
      </w:pPr>
    </w:p>
    <w:p w:rsidR="00D960F5" w:rsidRPr="00D960F5" w:rsidRDefault="00D960F5" w:rsidP="00D960F5">
      <w:pPr>
        <w:spacing w:after="0" w:line="240" w:lineRule="auto"/>
        <w:jc w:val="center"/>
        <w:rPr>
          <w:rFonts w:ascii="Times New Roman" w:eastAsiaTheme="minorHAnsi" w:hAnsi="Times New Roman" w:cs="Times New Roman"/>
          <w:b/>
          <w:sz w:val="24"/>
          <w:szCs w:val="24"/>
          <w:lang w:eastAsia="en-US"/>
        </w:rPr>
      </w:pPr>
    </w:p>
    <w:p w:rsidR="00D960F5" w:rsidRPr="00D960F5" w:rsidRDefault="00D960F5" w:rsidP="00D960F5">
      <w:pPr>
        <w:spacing w:after="0" w:line="240" w:lineRule="auto"/>
        <w:jc w:val="center"/>
        <w:rPr>
          <w:rFonts w:ascii="Times New Roman" w:eastAsiaTheme="minorHAnsi" w:hAnsi="Times New Roman" w:cs="Times New Roman"/>
          <w:b/>
          <w:bCs/>
          <w:sz w:val="24"/>
          <w:szCs w:val="24"/>
          <w:lang w:eastAsia="en-US"/>
        </w:rPr>
      </w:pPr>
      <w:r w:rsidRPr="00D960F5">
        <w:rPr>
          <w:rFonts w:ascii="Times New Roman" w:eastAsiaTheme="minorHAnsi" w:hAnsi="Times New Roman" w:cs="Times New Roman"/>
          <w:b/>
          <w:bCs/>
          <w:sz w:val="24"/>
          <w:szCs w:val="24"/>
          <w:lang w:eastAsia="en-US"/>
        </w:rPr>
        <w:t>ИНСТРУКЦИЯ</w:t>
      </w:r>
    </w:p>
    <w:p w:rsidR="00D960F5" w:rsidRDefault="00D960F5" w:rsidP="00D960F5">
      <w:pPr>
        <w:spacing w:after="0" w:line="240" w:lineRule="auto"/>
        <w:jc w:val="center"/>
        <w:rPr>
          <w:rFonts w:ascii="Times New Roman" w:eastAsiaTheme="minorHAnsi" w:hAnsi="Times New Roman" w:cs="Times New Roman"/>
          <w:b/>
          <w:bCs/>
          <w:sz w:val="24"/>
          <w:szCs w:val="24"/>
          <w:lang w:eastAsia="en-US"/>
        </w:rPr>
      </w:pPr>
      <w:r w:rsidRPr="00D960F5">
        <w:rPr>
          <w:rFonts w:ascii="Times New Roman" w:eastAsiaTheme="minorHAnsi" w:hAnsi="Times New Roman" w:cs="Times New Roman"/>
          <w:b/>
          <w:bCs/>
          <w:sz w:val="24"/>
          <w:szCs w:val="24"/>
          <w:lang w:eastAsia="en-US"/>
        </w:rPr>
        <w:t xml:space="preserve">О ПОРЯДКЕ РАЗРАБОТКИ И ОФОРМЛЕНИЯ </w:t>
      </w:r>
    </w:p>
    <w:p w:rsidR="00D960F5" w:rsidRPr="00D960F5" w:rsidRDefault="00D960F5" w:rsidP="00D960F5">
      <w:pPr>
        <w:spacing w:after="0" w:line="240" w:lineRule="auto"/>
        <w:jc w:val="center"/>
        <w:rPr>
          <w:rFonts w:ascii="Times New Roman" w:eastAsiaTheme="minorHAnsi" w:hAnsi="Times New Roman" w:cs="Times New Roman"/>
          <w:b/>
          <w:bCs/>
          <w:sz w:val="24"/>
          <w:szCs w:val="24"/>
          <w:lang w:eastAsia="en-US"/>
        </w:rPr>
      </w:pPr>
      <w:r w:rsidRPr="00D960F5">
        <w:rPr>
          <w:rFonts w:ascii="Times New Roman" w:eastAsiaTheme="minorHAnsi" w:hAnsi="Times New Roman" w:cs="Times New Roman"/>
          <w:b/>
          <w:bCs/>
          <w:sz w:val="24"/>
          <w:szCs w:val="24"/>
          <w:lang w:eastAsia="en-US"/>
        </w:rPr>
        <w:t>ПЛАНА УЧЕБНОГО ЗАНЯТИЯ В</w:t>
      </w:r>
    </w:p>
    <w:p w:rsidR="00D960F5" w:rsidRPr="00D960F5" w:rsidRDefault="00D960F5" w:rsidP="00D960F5">
      <w:pPr>
        <w:spacing w:after="0" w:line="240" w:lineRule="auto"/>
        <w:jc w:val="center"/>
        <w:rPr>
          <w:rFonts w:ascii="Times New Roman" w:eastAsiaTheme="minorHAnsi" w:hAnsi="Times New Roman" w:cs="Times New Roman"/>
          <w:sz w:val="24"/>
          <w:szCs w:val="24"/>
          <w:lang w:eastAsia="en-US"/>
        </w:rPr>
      </w:pPr>
      <w:r w:rsidRPr="00D960F5">
        <w:rPr>
          <w:rFonts w:ascii="Times New Roman" w:eastAsiaTheme="minorHAnsi" w:hAnsi="Times New Roman" w:cs="Times New Roman"/>
          <w:b/>
          <w:bCs/>
          <w:sz w:val="24"/>
          <w:szCs w:val="24"/>
          <w:lang w:eastAsia="en-US"/>
        </w:rPr>
        <w:t>ГАПОУ «ББМК МЗ РБ»</w:t>
      </w:r>
    </w:p>
    <w:p w:rsidR="00D960F5" w:rsidRPr="00D960F5" w:rsidRDefault="00D960F5" w:rsidP="00D960F5">
      <w:pPr>
        <w:spacing w:after="0" w:line="240" w:lineRule="auto"/>
        <w:jc w:val="center"/>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Default="00D960F5" w:rsidP="00D960F5">
      <w:pPr>
        <w:spacing w:after="0" w:line="240" w:lineRule="auto"/>
        <w:rPr>
          <w:rFonts w:ascii="Times New Roman" w:eastAsiaTheme="minorHAnsi" w:hAnsi="Times New Roman" w:cs="Times New Roman"/>
          <w:sz w:val="24"/>
          <w:szCs w:val="24"/>
          <w:lang w:eastAsia="en-US"/>
        </w:rPr>
      </w:pPr>
    </w:p>
    <w:p w:rsidR="00D960F5" w:rsidRPr="00D960F5" w:rsidRDefault="00D960F5" w:rsidP="00D960F5">
      <w:pPr>
        <w:spacing w:after="0" w:line="240" w:lineRule="auto"/>
        <w:rPr>
          <w:rFonts w:ascii="Times New Roman" w:eastAsiaTheme="minorHAnsi" w:hAnsi="Times New Roman" w:cs="Times New Roman"/>
          <w:sz w:val="24"/>
          <w:szCs w:val="24"/>
          <w:lang w:eastAsia="en-US"/>
        </w:rPr>
      </w:pPr>
    </w:p>
    <w:p w:rsidR="00D960F5" w:rsidRDefault="00D960F5" w:rsidP="00D960F5">
      <w:pPr>
        <w:spacing w:after="0" w:line="240" w:lineRule="auto"/>
        <w:rPr>
          <w:rFonts w:ascii="Times New Roman" w:eastAsiaTheme="minorHAnsi" w:hAnsi="Times New Roman" w:cs="Times New Roman"/>
          <w:sz w:val="24"/>
          <w:szCs w:val="24"/>
          <w:lang w:eastAsia="en-US"/>
        </w:rPr>
      </w:pPr>
    </w:p>
    <w:p w:rsidR="00202E05" w:rsidRPr="00D960F5" w:rsidRDefault="00202E05" w:rsidP="00D960F5">
      <w:pPr>
        <w:spacing w:after="0" w:line="240" w:lineRule="auto"/>
        <w:rPr>
          <w:rFonts w:ascii="Times New Roman" w:eastAsiaTheme="minorHAnsi" w:hAnsi="Times New Roman" w:cs="Times New Roman"/>
          <w:sz w:val="24"/>
          <w:szCs w:val="24"/>
          <w:lang w:eastAsia="en-US"/>
        </w:rPr>
      </w:pPr>
    </w:p>
    <w:p w:rsidR="006827F9" w:rsidRDefault="00202E05" w:rsidP="003062DB">
      <w:pPr>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Селенгинск, 2020</w:t>
      </w:r>
    </w:p>
    <w:p w:rsidR="00397FE8" w:rsidRPr="003062DB" w:rsidRDefault="00397FE8" w:rsidP="006827F9">
      <w:pPr>
        <w:spacing w:after="0" w:line="240" w:lineRule="auto"/>
        <w:ind w:firstLine="1134"/>
        <w:rPr>
          <w:rFonts w:ascii="Times New Roman" w:hAnsi="Times New Roman" w:cs="Times New Roman"/>
          <w:sz w:val="24"/>
          <w:szCs w:val="24"/>
        </w:rPr>
      </w:pPr>
      <w:bookmarkStart w:id="0" w:name="_GoBack"/>
      <w:bookmarkEnd w:id="0"/>
      <w:r w:rsidRPr="003062DB">
        <w:rPr>
          <w:rFonts w:ascii="Times New Roman" w:hAnsi="Times New Roman" w:cs="Times New Roman"/>
          <w:b/>
          <w:sz w:val="24"/>
          <w:szCs w:val="24"/>
        </w:rPr>
        <w:lastRenderedPageBreak/>
        <w:t xml:space="preserve">1. НАЗНАЧЕНИЕ И ОБЛАСТЬ ПРИМЕНЕНИЯ </w:t>
      </w:r>
    </w:p>
    <w:p w:rsidR="006827F9" w:rsidRDefault="00397FE8" w:rsidP="003062DB">
      <w:pPr>
        <w:tabs>
          <w:tab w:val="left" w:pos="0"/>
          <w:tab w:val="left" w:pos="567"/>
          <w:tab w:val="left" w:pos="709"/>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1.1. Настоящ</w:t>
      </w:r>
      <w:r w:rsidR="003062DB">
        <w:rPr>
          <w:rFonts w:ascii="Times New Roman" w:hAnsi="Times New Roman" w:cs="Times New Roman"/>
          <w:sz w:val="24"/>
          <w:szCs w:val="24"/>
        </w:rPr>
        <w:t xml:space="preserve">ая </w:t>
      </w:r>
      <w:r w:rsidR="006827F9">
        <w:rPr>
          <w:rFonts w:ascii="Times New Roman" w:hAnsi="Times New Roman" w:cs="Times New Roman"/>
          <w:sz w:val="24"/>
          <w:szCs w:val="24"/>
        </w:rPr>
        <w:t>и</w:t>
      </w:r>
      <w:r w:rsidR="003062DB">
        <w:rPr>
          <w:rFonts w:ascii="Times New Roman" w:hAnsi="Times New Roman" w:cs="Times New Roman"/>
          <w:sz w:val="24"/>
          <w:szCs w:val="24"/>
        </w:rPr>
        <w:t>нструкция</w:t>
      </w:r>
      <w:r w:rsidRPr="003062DB">
        <w:rPr>
          <w:rFonts w:ascii="Times New Roman" w:hAnsi="Times New Roman" w:cs="Times New Roman"/>
          <w:sz w:val="24"/>
          <w:szCs w:val="24"/>
        </w:rPr>
        <w:t xml:space="preserve"> </w:t>
      </w:r>
      <w:r w:rsidR="003062DB">
        <w:rPr>
          <w:rFonts w:ascii="Times New Roman" w:hAnsi="Times New Roman" w:cs="Times New Roman"/>
          <w:sz w:val="24"/>
          <w:szCs w:val="24"/>
        </w:rPr>
        <w:t xml:space="preserve"> </w:t>
      </w:r>
      <w:r w:rsidRPr="003062DB">
        <w:rPr>
          <w:rFonts w:ascii="Times New Roman" w:hAnsi="Times New Roman" w:cs="Times New Roman"/>
          <w:sz w:val="24"/>
          <w:szCs w:val="24"/>
        </w:rPr>
        <w:t xml:space="preserve"> устанавливает требования к </w:t>
      </w:r>
      <w:r w:rsidR="003062DB" w:rsidRPr="006827F9">
        <w:rPr>
          <w:rFonts w:ascii="Times New Roman" w:hAnsi="Times New Roman" w:cs="Times New Roman"/>
          <w:sz w:val="24"/>
          <w:szCs w:val="24"/>
        </w:rPr>
        <w:t xml:space="preserve">разработке и оформлению плана учебного занятия </w:t>
      </w:r>
      <w:r w:rsidR="006827F9" w:rsidRPr="003062DB">
        <w:rPr>
          <w:rFonts w:ascii="Times New Roman" w:hAnsi="Times New Roman" w:cs="Times New Roman"/>
          <w:sz w:val="24"/>
          <w:szCs w:val="24"/>
        </w:rPr>
        <w:t>учебных дисциплин, междисциплинарных курсов, профессиональных модулей</w:t>
      </w:r>
      <w:r w:rsidR="006827F9" w:rsidRPr="006827F9">
        <w:rPr>
          <w:rFonts w:ascii="Times New Roman" w:hAnsi="Times New Roman" w:cs="Times New Roman"/>
          <w:sz w:val="24"/>
          <w:szCs w:val="24"/>
        </w:rPr>
        <w:t xml:space="preserve"> </w:t>
      </w:r>
      <w:r w:rsidR="003062DB" w:rsidRPr="006827F9">
        <w:rPr>
          <w:rFonts w:ascii="Times New Roman" w:hAnsi="Times New Roman" w:cs="Times New Roman"/>
          <w:sz w:val="24"/>
          <w:szCs w:val="24"/>
        </w:rPr>
        <w:t>преподавателями</w:t>
      </w:r>
      <w:r w:rsidR="003062DB" w:rsidRPr="006827F9">
        <w:rPr>
          <w:rFonts w:ascii="Times New Roman" w:hAnsi="Times New Roman" w:cs="Times New Roman"/>
          <w:b/>
          <w:sz w:val="24"/>
          <w:szCs w:val="24"/>
        </w:rPr>
        <w:t xml:space="preserve"> </w:t>
      </w:r>
      <w:r w:rsidR="006827F9" w:rsidRPr="006B5945">
        <w:rPr>
          <w:rFonts w:ascii="Times New Roman" w:hAnsi="Times New Roman"/>
          <w:sz w:val="24"/>
          <w:szCs w:val="24"/>
        </w:rPr>
        <w:t>ГАПОУ «Байкальский базовый медицинский колледж МЗ РБ» (далее</w:t>
      </w:r>
      <w:r w:rsidR="006827F9">
        <w:rPr>
          <w:rFonts w:ascii="Times New Roman" w:hAnsi="Times New Roman"/>
          <w:sz w:val="24"/>
          <w:szCs w:val="24"/>
        </w:rPr>
        <w:t xml:space="preserve"> – ГАПОУ «ББМК МЗ РБ», колледж).</w:t>
      </w:r>
      <w:r w:rsidR="003062DB" w:rsidRPr="003062DB">
        <w:rPr>
          <w:rFonts w:ascii="Times New Roman" w:hAnsi="Times New Roman" w:cs="Times New Roman"/>
          <w:sz w:val="24"/>
          <w:szCs w:val="24"/>
        </w:rPr>
        <w:t xml:space="preserve"> </w:t>
      </w:r>
    </w:p>
    <w:p w:rsidR="003062DB" w:rsidRPr="003062DB" w:rsidRDefault="006827F9" w:rsidP="006827F9">
      <w:pPr>
        <w:pStyle w:val="ac"/>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
        <w:jc w:val="both"/>
      </w:pPr>
      <w:r>
        <w:t xml:space="preserve">1.2. </w:t>
      </w:r>
      <w:r w:rsidRPr="006B5945">
        <w:t>Документ обязателен к применению во всех структурных подразделениях колледжа, в т.ч. Кяхтинском филиале.</w:t>
      </w:r>
      <w:r w:rsidR="003062DB">
        <w:t xml:space="preserve">  </w:t>
      </w:r>
      <w:r w:rsidR="003062DB" w:rsidRPr="003062DB">
        <w:t xml:space="preserve"> </w:t>
      </w:r>
      <w:r w:rsidR="003062DB">
        <w:t xml:space="preserve"> </w:t>
      </w:r>
    </w:p>
    <w:p w:rsidR="003062DB" w:rsidRPr="003062DB" w:rsidRDefault="006827F9" w:rsidP="006827F9">
      <w:pPr>
        <w:pStyle w:val="aa"/>
        <w:tabs>
          <w:tab w:val="left" w:pos="1701"/>
          <w:tab w:val="left" w:pos="1843"/>
        </w:tabs>
        <w:ind w:firstLine="1134"/>
        <w:rPr>
          <w:b/>
          <w:bCs/>
        </w:rPr>
      </w:pPr>
      <w:r>
        <w:rPr>
          <w:b/>
          <w:bCs/>
        </w:rPr>
        <w:t xml:space="preserve"> </w:t>
      </w:r>
    </w:p>
    <w:p w:rsidR="003062DB" w:rsidRPr="003062DB" w:rsidRDefault="006827F9" w:rsidP="006827F9">
      <w:pPr>
        <w:pStyle w:val="ac"/>
        <w:numPr>
          <w:ilvl w:val="0"/>
          <w:numId w:val="3"/>
        </w:numPr>
        <w:tabs>
          <w:tab w:val="left" w:pos="284"/>
          <w:tab w:val="left" w:pos="1418"/>
          <w:tab w:val="left" w:pos="1843"/>
        </w:tabs>
        <w:ind w:left="426" w:firstLine="708"/>
        <w:jc w:val="both"/>
        <w:rPr>
          <w:b/>
        </w:rPr>
      </w:pPr>
      <w:r w:rsidRPr="003062DB">
        <w:rPr>
          <w:b/>
        </w:rPr>
        <w:t>ОБЩИЕ ПОЛОЖЕНИЯ</w:t>
      </w:r>
    </w:p>
    <w:p w:rsidR="003062DB" w:rsidRPr="003062DB" w:rsidRDefault="003062DB" w:rsidP="003062DB">
      <w:pPr>
        <w:pStyle w:val="2"/>
        <w:numPr>
          <w:ilvl w:val="1"/>
          <w:numId w:val="3"/>
        </w:numPr>
        <w:tabs>
          <w:tab w:val="left" w:pos="0"/>
          <w:tab w:val="left" w:pos="426"/>
        </w:tabs>
        <w:spacing w:before="0" w:after="0"/>
        <w:ind w:left="0" w:firstLine="0"/>
        <w:jc w:val="both"/>
        <w:rPr>
          <w:b/>
        </w:rPr>
      </w:pPr>
      <w:r w:rsidRPr="003062DB">
        <w:t>Инструкция разработана в соответствии</w:t>
      </w:r>
      <w:r w:rsidR="006827F9">
        <w:t xml:space="preserve"> с</w:t>
      </w:r>
      <w:r w:rsidRPr="003062DB">
        <w:t>:</w:t>
      </w:r>
    </w:p>
    <w:p w:rsidR="003062DB" w:rsidRPr="003062DB" w:rsidRDefault="003062DB" w:rsidP="006827F9">
      <w:pPr>
        <w:pStyle w:val="ac"/>
        <w:numPr>
          <w:ilvl w:val="0"/>
          <w:numId w:val="10"/>
        </w:numPr>
        <w:tabs>
          <w:tab w:val="left" w:pos="0"/>
          <w:tab w:val="left" w:pos="284"/>
          <w:tab w:val="left" w:pos="426"/>
        </w:tabs>
        <w:autoSpaceDE w:val="0"/>
        <w:autoSpaceDN w:val="0"/>
        <w:adjustRightInd w:val="0"/>
        <w:ind w:left="284" w:hanging="284"/>
        <w:jc w:val="both"/>
      </w:pPr>
      <w:r w:rsidRPr="003062DB">
        <w:t xml:space="preserve">Федеральным законом "Об образовании в Российской Федерации " от 29 декабря 2012 г. </w:t>
      </w:r>
      <w:r w:rsidR="006827F9">
        <w:t>№</w:t>
      </w:r>
      <w:r w:rsidRPr="003062DB">
        <w:t xml:space="preserve"> 273;</w:t>
      </w:r>
    </w:p>
    <w:p w:rsidR="003062DB" w:rsidRPr="003062DB" w:rsidRDefault="003062DB" w:rsidP="006827F9">
      <w:pPr>
        <w:pStyle w:val="ac"/>
        <w:numPr>
          <w:ilvl w:val="0"/>
          <w:numId w:val="10"/>
        </w:numPr>
        <w:tabs>
          <w:tab w:val="left" w:pos="0"/>
          <w:tab w:val="left" w:pos="284"/>
          <w:tab w:val="left" w:pos="426"/>
        </w:tabs>
        <w:autoSpaceDE w:val="0"/>
        <w:autoSpaceDN w:val="0"/>
        <w:adjustRightInd w:val="0"/>
        <w:ind w:left="284" w:hanging="284"/>
        <w:jc w:val="both"/>
      </w:pPr>
      <w:r w:rsidRPr="003062DB">
        <w:t xml:space="preserve">приказом Министерства образования и науки Российской Федерации от 14 июня 2013 г. </w:t>
      </w:r>
      <w:r w:rsidR="006827F9">
        <w:t>№</w:t>
      </w:r>
      <w:r w:rsidRPr="003062DB">
        <w:t xml:space="preserve">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3062DB" w:rsidRPr="003062DB" w:rsidRDefault="003062DB" w:rsidP="006827F9">
      <w:pPr>
        <w:pStyle w:val="ac"/>
        <w:numPr>
          <w:ilvl w:val="0"/>
          <w:numId w:val="10"/>
        </w:numPr>
        <w:tabs>
          <w:tab w:val="left" w:pos="0"/>
          <w:tab w:val="left" w:pos="284"/>
          <w:tab w:val="left" w:pos="426"/>
        </w:tabs>
        <w:autoSpaceDE w:val="0"/>
        <w:autoSpaceDN w:val="0"/>
        <w:adjustRightInd w:val="0"/>
        <w:ind w:left="284" w:hanging="284"/>
        <w:jc w:val="both"/>
      </w:pPr>
      <w:r w:rsidRPr="003062DB">
        <w:t>другими нормативно-распорядительными документами Минобразования России;</w:t>
      </w:r>
    </w:p>
    <w:p w:rsidR="003062DB" w:rsidRPr="003062DB" w:rsidRDefault="003062DB" w:rsidP="006827F9">
      <w:pPr>
        <w:pStyle w:val="ac"/>
        <w:numPr>
          <w:ilvl w:val="0"/>
          <w:numId w:val="10"/>
        </w:numPr>
        <w:tabs>
          <w:tab w:val="left" w:pos="0"/>
          <w:tab w:val="left" w:pos="284"/>
          <w:tab w:val="left" w:pos="426"/>
        </w:tabs>
        <w:autoSpaceDE w:val="0"/>
        <w:autoSpaceDN w:val="0"/>
        <w:adjustRightInd w:val="0"/>
        <w:ind w:left="284" w:hanging="284"/>
        <w:jc w:val="both"/>
      </w:pPr>
      <w:r w:rsidRPr="003062DB">
        <w:t xml:space="preserve">уставом колледжа.  </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Целью инструкции является нормативно-правовое обеспечение порядка разработки и оформления планов.</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 xml:space="preserve">План учебного занятия – это учебно – методический документ, разрабатываемый преподавателем на каждое учебное занятие для обеспечения эффективной реализации содержания, целей обучения, воспитания и развития студентов, формирования у них знаний, умений, общих и профессиональных компетенций. </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План учебного занятия</w:t>
      </w:r>
      <w:r w:rsidRPr="003062DB">
        <w:rPr>
          <w:rFonts w:ascii="Times New Roman" w:hAnsi="Times New Roman" w:cs="Times New Roman"/>
          <w:bCs w:val="0"/>
          <w:sz w:val="24"/>
          <w:szCs w:val="24"/>
        </w:rPr>
        <w:t xml:space="preserve"> - </w:t>
      </w:r>
      <w:r w:rsidRPr="003062DB">
        <w:rPr>
          <w:rFonts w:ascii="Times New Roman" w:hAnsi="Times New Roman" w:cs="Times New Roman"/>
          <w:b w:val="0"/>
          <w:bCs w:val="0"/>
          <w:sz w:val="24"/>
          <w:szCs w:val="24"/>
        </w:rPr>
        <w:t xml:space="preserve">это заранее намеченный порядок </w:t>
      </w:r>
      <w:r w:rsidRPr="003062DB">
        <w:rPr>
          <w:rFonts w:ascii="Times New Roman" w:hAnsi="Times New Roman" w:cs="Times New Roman"/>
          <w:b w:val="0"/>
          <w:sz w:val="24"/>
          <w:szCs w:val="24"/>
        </w:rPr>
        <w:t>проведения учебного занятия по конкретной теме, о</w:t>
      </w:r>
      <w:r w:rsidRPr="003062DB">
        <w:rPr>
          <w:rFonts w:ascii="Times New Roman" w:hAnsi="Times New Roman" w:cs="Times New Roman"/>
          <w:b w:val="0"/>
          <w:bCs w:val="0"/>
          <w:sz w:val="24"/>
          <w:szCs w:val="24"/>
        </w:rPr>
        <w:t>н должен соответствовать требованиям логичности, соразмерности, полноты охвата вопросов рассматриваемой темы.</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Для оптимизации образовательной деятельности, повышения квалификации и совершенствования педагогического мастерства необходимо четкое планирование работы преподавателя.</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 xml:space="preserve">План учебного занятия преподавателя является обязательным документом, способствующим оптимизации учебного процесса, обеспечивающим методически правильное планирование выполнения рабочих программ учебных дисциплин, междисциплинарных курсов, профессиональных модулей. </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Педагогические работники имеют право свободы выбора и использования педагогически обоснованных форм, средств, методов обучения и воспитания.</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Педагогические работники обязаны применять педагогически обоснованные и обеспечивающие высокое качество образования формы, методы обучения и воспитания.</w:t>
      </w:r>
    </w:p>
    <w:p w:rsidR="003062DB" w:rsidRPr="003062DB" w:rsidRDefault="003062DB" w:rsidP="003062DB">
      <w:pPr>
        <w:pStyle w:val="ConsPlusTitle"/>
        <w:widowControl/>
        <w:numPr>
          <w:ilvl w:val="1"/>
          <w:numId w:val="3"/>
        </w:numPr>
        <w:tabs>
          <w:tab w:val="left" w:pos="0"/>
          <w:tab w:val="left" w:pos="426"/>
          <w:tab w:val="left" w:pos="567"/>
        </w:tabs>
        <w:ind w:left="0" w:firstLine="0"/>
        <w:jc w:val="both"/>
        <w:rPr>
          <w:rFonts w:ascii="Times New Roman" w:hAnsi="Times New Roman" w:cs="Times New Roman"/>
          <w:b w:val="0"/>
          <w:sz w:val="24"/>
          <w:szCs w:val="24"/>
        </w:rPr>
      </w:pPr>
      <w:r w:rsidRPr="003062DB">
        <w:rPr>
          <w:rFonts w:ascii="Times New Roman" w:hAnsi="Times New Roman" w:cs="Times New Roman"/>
          <w:b w:val="0"/>
          <w:sz w:val="24"/>
          <w:szCs w:val="24"/>
        </w:rPr>
        <w:t>Качество планов учебных занятий преподавателей контролируются, анализируются председателями ЦМК, методистом, заместителем директора по УР, заведующим практическим обучением, заведующей учебной частью при посещении учебных занятий, при плановых внутриколледжных аудитах.</w:t>
      </w:r>
    </w:p>
    <w:p w:rsidR="003062DB" w:rsidRPr="003062DB" w:rsidRDefault="003062DB" w:rsidP="003062DB">
      <w:pPr>
        <w:pStyle w:val="ac"/>
        <w:tabs>
          <w:tab w:val="left" w:pos="0"/>
          <w:tab w:val="left" w:pos="284"/>
          <w:tab w:val="left" w:pos="426"/>
          <w:tab w:val="left" w:pos="567"/>
        </w:tabs>
        <w:ind w:left="0"/>
        <w:jc w:val="both"/>
      </w:pPr>
    </w:p>
    <w:p w:rsidR="003062DB" w:rsidRPr="003062DB" w:rsidRDefault="003062DB" w:rsidP="006827F9">
      <w:pPr>
        <w:pStyle w:val="ac"/>
        <w:numPr>
          <w:ilvl w:val="0"/>
          <w:numId w:val="3"/>
        </w:numPr>
        <w:tabs>
          <w:tab w:val="left" w:pos="284"/>
        </w:tabs>
        <w:ind w:left="1134" w:firstLine="0"/>
        <w:jc w:val="both"/>
        <w:rPr>
          <w:b/>
        </w:rPr>
      </w:pPr>
      <w:r w:rsidRPr="003062DB">
        <w:rPr>
          <w:b/>
        </w:rPr>
        <w:t xml:space="preserve">ПОРЯДОК РАЗРАБОТКИ, ОФОРМЛЕНИЕ ПЛАНОВ УЧЕБНЫХ ЗАНЯТИЙ </w:t>
      </w:r>
    </w:p>
    <w:p w:rsidR="003062DB" w:rsidRPr="003062DB" w:rsidRDefault="003062DB" w:rsidP="003062DB">
      <w:pPr>
        <w:pStyle w:val="ac"/>
        <w:numPr>
          <w:ilvl w:val="0"/>
          <w:numId w:val="6"/>
        </w:numPr>
        <w:tabs>
          <w:tab w:val="left" w:pos="426"/>
        </w:tabs>
        <w:ind w:left="-57" w:firstLine="57"/>
        <w:jc w:val="both"/>
        <w:rPr>
          <w:b/>
        </w:rPr>
      </w:pPr>
      <w:r w:rsidRPr="003062DB">
        <w:t>План учебного занятия представлен на бумажном носителе в одном экземпляре на каждом учебном занятии.</w:t>
      </w:r>
    </w:p>
    <w:p w:rsidR="003062DB" w:rsidRPr="003062DB" w:rsidRDefault="003062DB" w:rsidP="003062DB">
      <w:pPr>
        <w:pStyle w:val="ac"/>
        <w:numPr>
          <w:ilvl w:val="0"/>
          <w:numId w:val="6"/>
        </w:numPr>
        <w:tabs>
          <w:tab w:val="left" w:pos="426"/>
        </w:tabs>
        <w:ind w:left="-57" w:firstLine="57"/>
        <w:jc w:val="both"/>
        <w:rPr>
          <w:b/>
        </w:rPr>
      </w:pPr>
      <w:r w:rsidRPr="003062DB">
        <w:t xml:space="preserve">Архив планов учебных занятий представлен на электронном носителе.  </w:t>
      </w:r>
    </w:p>
    <w:p w:rsidR="003062DB" w:rsidRPr="003062DB" w:rsidRDefault="003062DB" w:rsidP="003062DB">
      <w:pPr>
        <w:pStyle w:val="ac"/>
        <w:numPr>
          <w:ilvl w:val="0"/>
          <w:numId w:val="6"/>
        </w:numPr>
        <w:tabs>
          <w:tab w:val="left" w:pos="426"/>
        </w:tabs>
        <w:ind w:left="-57" w:firstLine="57"/>
        <w:jc w:val="both"/>
        <w:rPr>
          <w:b/>
        </w:rPr>
      </w:pPr>
      <w:r w:rsidRPr="003062DB">
        <w:t xml:space="preserve">План учебного занятия должен быть представлен в формате </w:t>
      </w:r>
      <w:r w:rsidRPr="003062DB">
        <w:rPr>
          <w:lang w:val="en-US"/>
        </w:rPr>
        <w:t>Word</w:t>
      </w:r>
      <w:r w:rsidRPr="003062DB">
        <w:t xml:space="preserve"> 6.0, 7.0, 8.0.</w:t>
      </w:r>
      <w:r w:rsidRPr="003062DB">
        <w:rPr>
          <w:color w:val="FF0000"/>
        </w:rPr>
        <w:t xml:space="preserve"> </w:t>
      </w:r>
      <w:r w:rsidRPr="003062DB">
        <w:t xml:space="preserve"> Шрифт: основной текст -  </w:t>
      </w:r>
      <w:r w:rsidRPr="003062DB">
        <w:rPr>
          <w:lang w:val="en-US"/>
        </w:rPr>
        <w:t>Times</w:t>
      </w:r>
      <w:r w:rsidRPr="003062DB">
        <w:t xml:space="preserve"> </w:t>
      </w:r>
      <w:r w:rsidRPr="003062DB">
        <w:rPr>
          <w:lang w:val="en-US"/>
        </w:rPr>
        <w:t>New</w:t>
      </w:r>
      <w:r w:rsidRPr="003062DB">
        <w:t xml:space="preserve"> </w:t>
      </w:r>
      <w:r w:rsidRPr="003062DB">
        <w:rPr>
          <w:lang w:val="en-US"/>
        </w:rPr>
        <w:t>Roman</w:t>
      </w:r>
      <w:r w:rsidRPr="003062DB">
        <w:t xml:space="preserve">, 12; для подзаголовков - </w:t>
      </w:r>
      <w:r w:rsidRPr="003062DB">
        <w:rPr>
          <w:lang w:val="en-US"/>
        </w:rPr>
        <w:t>Times</w:t>
      </w:r>
      <w:r w:rsidRPr="003062DB">
        <w:t xml:space="preserve"> </w:t>
      </w:r>
      <w:r w:rsidRPr="003062DB">
        <w:rPr>
          <w:lang w:val="en-US"/>
        </w:rPr>
        <w:t>New</w:t>
      </w:r>
      <w:r w:rsidRPr="003062DB">
        <w:t xml:space="preserve"> </w:t>
      </w:r>
      <w:r w:rsidRPr="003062DB">
        <w:rPr>
          <w:lang w:val="en-US"/>
        </w:rPr>
        <w:t>Roman</w:t>
      </w:r>
      <w:r w:rsidRPr="003062DB">
        <w:t xml:space="preserve">, 12, «жирный»; для заголовков - </w:t>
      </w:r>
      <w:r w:rsidRPr="003062DB">
        <w:rPr>
          <w:lang w:val="en-US"/>
        </w:rPr>
        <w:t>Times</w:t>
      </w:r>
      <w:r w:rsidRPr="003062DB">
        <w:t xml:space="preserve"> </w:t>
      </w:r>
      <w:r w:rsidRPr="003062DB">
        <w:rPr>
          <w:lang w:val="en-US"/>
        </w:rPr>
        <w:t>New</w:t>
      </w:r>
      <w:r w:rsidRPr="003062DB">
        <w:t xml:space="preserve"> </w:t>
      </w:r>
      <w:r w:rsidRPr="003062DB">
        <w:rPr>
          <w:lang w:val="en-US"/>
        </w:rPr>
        <w:t>Roman</w:t>
      </w:r>
      <w:r w:rsidRPr="003062DB">
        <w:t>, 14, «жирный». Межстрочный интервал – 1,0, ориентация бумаги – книжная, поля: левое – 2,5см., правое – 1см., верхнее – 1 см., нижнее – 1 см.</w:t>
      </w:r>
    </w:p>
    <w:p w:rsidR="003062DB" w:rsidRPr="003062DB" w:rsidRDefault="003062DB" w:rsidP="003062DB">
      <w:pPr>
        <w:pStyle w:val="ac"/>
        <w:numPr>
          <w:ilvl w:val="0"/>
          <w:numId w:val="6"/>
        </w:numPr>
        <w:tabs>
          <w:tab w:val="left" w:pos="426"/>
        </w:tabs>
        <w:ind w:left="-57" w:firstLine="57"/>
        <w:jc w:val="both"/>
        <w:rPr>
          <w:b/>
        </w:rPr>
      </w:pPr>
      <w:r w:rsidRPr="003062DB">
        <w:t>Содержание учебного плана оформляется в соответствии с ФГОС по специальности, рабочими программами учебных дисциплин, междисциплинарных курсов, профессиональных модулей.</w:t>
      </w:r>
    </w:p>
    <w:p w:rsidR="003062DB" w:rsidRPr="003062DB" w:rsidRDefault="003062DB" w:rsidP="003062DB">
      <w:pPr>
        <w:pStyle w:val="ac"/>
        <w:numPr>
          <w:ilvl w:val="0"/>
          <w:numId w:val="6"/>
        </w:numPr>
        <w:tabs>
          <w:tab w:val="left" w:pos="426"/>
        </w:tabs>
        <w:ind w:left="-57" w:firstLine="57"/>
        <w:jc w:val="both"/>
        <w:rPr>
          <w:b/>
        </w:rPr>
      </w:pPr>
      <w:r w:rsidRPr="003062DB">
        <w:lastRenderedPageBreak/>
        <w:t>План учебного занятия разрабатывается на каждую специальность, учебную группу отдельно с учетом специфики специальности и особенностей группы. Планы учебных занятий при необходимости подлежат корректировке.</w:t>
      </w:r>
    </w:p>
    <w:p w:rsidR="003062DB" w:rsidRPr="003062DB" w:rsidRDefault="003062DB" w:rsidP="003062DB">
      <w:pPr>
        <w:pStyle w:val="ac"/>
        <w:numPr>
          <w:ilvl w:val="0"/>
          <w:numId w:val="6"/>
        </w:numPr>
        <w:tabs>
          <w:tab w:val="left" w:pos="426"/>
        </w:tabs>
        <w:ind w:left="-57" w:firstLine="57"/>
        <w:jc w:val="both"/>
        <w:rPr>
          <w:b/>
        </w:rPr>
      </w:pPr>
      <w:r w:rsidRPr="003062DB">
        <w:t>Все преподаватели колледжа, филиала разрабатывают на каждое учебное занятие план в соответствии с рабочими программами учебных дисциплин, междисциплинарных курсов, профессиональных модулей.</w:t>
      </w:r>
    </w:p>
    <w:p w:rsidR="003062DB" w:rsidRPr="003062DB" w:rsidRDefault="003062DB" w:rsidP="003062DB">
      <w:pPr>
        <w:pStyle w:val="ac"/>
        <w:numPr>
          <w:ilvl w:val="0"/>
          <w:numId w:val="6"/>
        </w:numPr>
        <w:tabs>
          <w:tab w:val="left" w:pos="426"/>
        </w:tabs>
        <w:ind w:left="-57" w:firstLine="57"/>
        <w:jc w:val="both"/>
        <w:rPr>
          <w:b/>
        </w:rPr>
      </w:pPr>
      <w:r w:rsidRPr="003062DB">
        <w:t xml:space="preserve">Планы учебных занятий разрабатываются на основании </w:t>
      </w:r>
      <w:r w:rsidR="006827F9">
        <w:t>рабочих программ</w:t>
      </w:r>
      <w:r w:rsidRPr="003062DB">
        <w:t xml:space="preserve"> учебных дисциплин, междисциплинарных курсов, профессиональных модулей. Темы, учебные часы, вид учебного занятия, место проведения, оснащение, домашнее задание, знания, умения, формируемые компетенции, контроль знаний, умений, компетенций - одни и те же в указанных документах.</w:t>
      </w:r>
    </w:p>
    <w:p w:rsidR="003062DB" w:rsidRPr="003062DB" w:rsidRDefault="003062DB" w:rsidP="003062DB">
      <w:pPr>
        <w:pStyle w:val="ac"/>
        <w:numPr>
          <w:ilvl w:val="0"/>
          <w:numId w:val="6"/>
        </w:numPr>
        <w:tabs>
          <w:tab w:val="left" w:pos="426"/>
        </w:tabs>
        <w:ind w:left="-57" w:firstLine="57"/>
        <w:jc w:val="both"/>
        <w:rPr>
          <w:b/>
        </w:rPr>
      </w:pPr>
      <w:r w:rsidRPr="003062DB">
        <w:t>В планах учебных занятий отражается работа преподавателя по применению средств и методов обучения и контроля в соответствии с целями учебного занятия для достижения лучшего результата.</w:t>
      </w:r>
    </w:p>
    <w:p w:rsidR="003062DB" w:rsidRPr="003062DB" w:rsidRDefault="003062DB" w:rsidP="003062DB">
      <w:pPr>
        <w:pStyle w:val="ac"/>
        <w:numPr>
          <w:ilvl w:val="0"/>
          <w:numId w:val="6"/>
        </w:numPr>
        <w:tabs>
          <w:tab w:val="left" w:pos="426"/>
        </w:tabs>
        <w:ind w:left="-57" w:firstLine="57"/>
        <w:jc w:val="both"/>
        <w:rPr>
          <w:b/>
        </w:rPr>
      </w:pPr>
      <w:r w:rsidRPr="003062DB">
        <w:t>План учебного занятия оформляется в соответствии со схемой (Приложение 1).</w:t>
      </w:r>
    </w:p>
    <w:p w:rsidR="003062DB" w:rsidRPr="003062DB" w:rsidRDefault="003062DB" w:rsidP="003062DB">
      <w:pPr>
        <w:pStyle w:val="ac"/>
        <w:numPr>
          <w:ilvl w:val="0"/>
          <w:numId w:val="6"/>
        </w:numPr>
        <w:tabs>
          <w:tab w:val="left" w:pos="426"/>
          <w:tab w:val="left" w:pos="567"/>
        </w:tabs>
        <w:ind w:left="-57" w:firstLine="57"/>
        <w:jc w:val="both"/>
        <w:rPr>
          <w:b/>
        </w:rPr>
      </w:pPr>
      <w:r w:rsidRPr="003062DB">
        <w:t>Структурно – логическая схема учебного занятия отражает последовательность, логику проведения учебного занятия, для каждого этапа планируется определенная продолжительность.</w:t>
      </w:r>
    </w:p>
    <w:p w:rsidR="003062DB" w:rsidRPr="003062DB" w:rsidRDefault="003062DB" w:rsidP="003062DB">
      <w:pPr>
        <w:pStyle w:val="ac"/>
        <w:numPr>
          <w:ilvl w:val="0"/>
          <w:numId w:val="6"/>
        </w:numPr>
        <w:tabs>
          <w:tab w:val="left" w:pos="426"/>
          <w:tab w:val="left" w:pos="567"/>
        </w:tabs>
        <w:ind w:left="-57" w:firstLine="57"/>
        <w:jc w:val="both"/>
        <w:rPr>
          <w:b/>
        </w:rPr>
      </w:pPr>
      <w:r w:rsidRPr="003062DB">
        <w:t xml:space="preserve">Каждый этап учебного занятия расшифровывается в приложениях, которые содержат характеристику этапов, отражают способы действий на каждом этапе, должны быть оптимальными для реализации поставленных целей. </w:t>
      </w:r>
    </w:p>
    <w:p w:rsidR="003062DB" w:rsidRPr="003062DB" w:rsidRDefault="003062DB" w:rsidP="003062DB">
      <w:pPr>
        <w:pStyle w:val="ac"/>
        <w:numPr>
          <w:ilvl w:val="0"/>
          <w:numId w:val="6"/>
        </w:numPr>
        <w:tabs>
          <w:tab w:val="left" w:pos="426"/>
          <w:tab w:val="left" w:pos="567"/>
        </w:tabs>
        <w:ind w:left="-57" w:firstLine="57"/>
        <w:jc w:val="both"/>
        <w:rPr>
          <w:b/>
        </w:rPr>
      </w:pPr>
      <w:r w:rsidRPr="003062DB">
        <w:t>В структурно – логической схеме учебного занятия указать п</w:t>
      </w:r>
      <w:r w:rsidRPr="003062DB">
        <w:rPr>
          <w:bCs/>
          <w:iCs/>
        </w:rPr>
        <w:t>риложения и номер</w:t>
      </w:r>
      <w:r w:rsidRPr="003062DB">
        <w:rPr>
          <w:bCs/>
          <w:i/>
          <w:iCs/>
        </w:rPr>
        <w:t xml:space="preserve"> </w:t>
      </w:r>
      <w:r w:rsidRPr="003062DB">
        <w:rPr>
          <w:bCs/>
        </w:rPr>
        <w:t>«Приложение 1», нумерация продолжается.</w:t>
      </w:r>
      <w:r w:rsidRPr="003062DB">
        <w:rPr>
          <w:bCs/>
          <w:i/>
          <w:iCs/>
        </w:rPr>
        <w:t xml:space="preserve"> </w:t>
      </w:r>
      <w:r w:rsidRPr="003062DB">
        <w:rPr>
          <w:bCs/>
          <w:iCs/>
        </w:rPr>
        <w:t>Само приложение оформляется:</w:t>
      </w:r>
    </w:p>
    <w:p w:rsidR="003062DB" w:rsidRPr="003062DB" w:rsidRDefault="003062DB" w:rsidP="00530A6C">
      <w:pPr>
        <w:pStyle w:val="ac"/>
        <w:numPr>
          <w:ilvl w:val="0"/>
          <w:numId w:val="11"/>
        </w:numPr>
        <w:tabs>
          <w:tab w:val="left" w:pos="284"/>
          <w:tab w:val="left" w:pos="567"/>
        </w:tabs>
        <w:ind w:hanging="720"/>
        <w:jc w:val="both"/>
      </w:pPr>
      <w:r w:rsidRPr="003062DB">
        <w:t>справа сверху указать</w:t>
      </w:r>
      <w:r w:rsidR="00530A6C">
        <w:rPr>
          <w:bCs/>
        </w:rPr>
        <w:t xml:space="preserve"> Приложение 1;</w:t>
      </w:r>
    </w:p>
    <w:p w:rsidR="003062DB" w:rsidRPr="003062DB" w:rsidRDefault="003062DB" w:rsidP="00530A6C">
      <w:pPr>
        <w:pStyle w:val="ac"/>
        <w:numPr>
          <w:ilvl w:val="0"/>
          <w:numId w:val="11"/>
        </w:numPr>
        <w:tabs>
          <w:tab w:val="left" w:pos="284"/>
          <w:tab w:val="left" w:pos="567"/>
        </w:tabs>
        <w:ind w:hanging="720"/>
        <w:jc w:val="both"/>
      </w:pPr>
      <w:r w:rsidRPr="00530A6C">
        <w:rPr>
          <w:bCs/>
        </w:rPr>
        <w:t>ниже по центру название приложения</w:t>
      </w:r>
      <w:r w:rsidR="00530A6C">
        <w:rPr>
          <w:bCs/>
        </w:rPr>
        <w:t>;</w:t>
      </w:r>
    </w:p>
    <w:p w:rsidR="003062DB" w:rsidRPr="003062DB" w:rsidRDefault="003062DB" w:rsidP="00530A6C">
      <w:pPr>
        <w:pStyle w:val="ac"/>
        <w:numPr>
          <w:ilvl w:val="0"/>
          <w:numId w:val="11"/>
        </w:numPr>
        <w:tabs>
          <w:tab w:val="left" w:pos="284"/>
          <w:tab w:val="left" w:pos="567"/>
        </w:tabs>
        <w:ind w:hanging="720"/>
        <w:jc w:val="both"/>
      </w:pPr>
      <w:r w:rsidRPr="00530A6C">
        <w:rPr>
          <w:bCs/>
        </w:rPr>
        <w:t>далее текст приложения.</w:t>
      </w:r>
    </w:p>
    <w:p w:rsidR="003062DB" w:rsidRPr="003062DB" w:rsidRDefault="003062DB" w:rsidP="003062DB">
      <w:pPr>
        <w:pStyle w:val="ac"/>
        <w:numPr>
          <w:ilvl w:val="0"/>
          <w:numId w:val="6"/>
        </w:numPr>
        <w:tabs>
          <w:tab w:val="left" w:pos="284"/>
          <w:tab w:val="left" w:pos="567"/>
          <w:tab w:val="left" w:pos="851"/>
        </w:tabs>
        <w:ind w:left="0" w:firstLine="57"/>
        <w:jc w:val="both"/>
        <w:rPr>
          <w:lang w:eastAsia="en-US"/>
        </w:rPr>
      </w:pPr>
      <w:r>
        <w:rPr>
          <w:bCs/>
          <w:iCs/>
        </w:rPr>
        <w:t xml:space="preserve"> </w:t>
      </w:r>
      <w:r w:rsidRPr="003062DB">
        <w:rPr>
          <w:bCs/>
          <w:iCs/>
        </w:rPr>
        <w:t>М</w:t>
      </w:r>
      <w:r w:rsidRPr="003062DB">
        <w:rPr>
          <w:bCs/>
        </w:rPr>
        <w:t xml:space="preserve">отивацию к учебному занятию, вопросы для контроля знаний, закрепления и углубления знаний, эталоны ответов, критерии оценок, алгоритмы действий, содержание нового учебного материала, домашние задание можно представить в виде приложения.   </w:t>
      </w:r>
    </w:p>
    <w:p w:rsidR="003062DB" w:rsidRPr="003062DB" w:rsidRDefault="003062DB" w:rsidP="003062DB">
      <w:pPr>
        <w:pStyle w:val="ac"/>
        <w:numPr>
          <w:ilvl w:val="0"/>
          <w:numId w:val="6"/>
        </w:numPr>
        <w:tabs>
          <w:tab w:val="left" w:pos="284"/>
          <w:tab w:val="left" w:pos="567"/>
          <w:tab w:val="left" w:pos="851"/>
        </w:tabs>
        <w:ind w:left="0" w:firstLine="57"/>
        <w:jc w:val="both"/>
        <w:rPr>
          <w:lang w:eastAsia="en-US"/>
        </w:rPr>
      </w:pPr>
      <w:r>
        <w:rPr>
          <w:lang w:eastAsia="en-US"/>
        </w:rPr>
        <w:t xml:space="preserve"> </w:t>
      </w:r>
      <w:r w:rsidRPr="003062DB">
        <w:rPr>
          <w:lang w:eastAsia="en-US"/>
        </w:rPr>
        <w:t>Цели учебного занятия. Указать последовательно знания, умения, общие компетенции, профессиональные компетенции, которые необходимо формировать на данном учебном занятии (указывать согласно рабочей программы учебной дисциплины, или междисциплинарного курса или профессионального модуля, ФГОС без сокращений).</w:t>
      </w:r>
      <w:r w:rsidRPr="003062DB">
        <w:rPr>
          <w:b/>
          <w:lang w:eastAsia="en-US"/>
        </w:rPr>
        <w:t xml:space="preserve"> </w:t>
      </w:r>
    </w:p>
    <w:p w:rsidR="003062DB" w:rsidRPr="003062DB" w:rsidRDefault="003062DB" w:rsidP="003062DB">
      <w:pPr>
        <w:pStyle w:val="ac"/>
        <w:numPr>
          <w:ilvl w:val="0"/>
          <w:numId w:val="6"/>
        </w:numPr>
        <w:tabs>
          <w:tab w:val="left" w:pos="284"/>
          <w:tab w:val="left" w:pos="567"/>
          <w:tab w:val="left" w:pos="851"/>
        </w:tabs>
        <w:ind w:left="0" w:firstLine="57"/>
        <w:jc w:val="both"/>
        <w:rPr>
          <w:lang w:eastAsia="en-US"/>
        </w:rPr>
      </w:pPr>
      <w:r>
        <w:rPr>
          <w:lang w:eastAsia="en-US"/>
        </w:rPr>
        <w:t xml:space="preserve"> </w:t>
      </w:r>
      <w:r w:rsidRPr="003062DB">
        <w:rPr>
          <w:lang w:eastAsia="en-US"/>
        </w:rPr>
        <w:t>Для обозначения компетенций использовать сокращенное и развернутое названия (</w:t>
      </w:r>
      <w:r w:rsidRPr="003062DB">
        <w:t>ОК № и формулировка, ПК № и формулировка), указываются конкретные компетенции, на формирование которых направлено данное учебное занятие.</w:t>
      </w:r>
    </w:p>
    <w:p w:rsidR="003062DB" w:rsidRPr="003062DB" w:rsidRDefault="003062DB" w:rsidP="003062DB">
      <w:pPr>
        <w:pStyle w:val="ac"/>
        <w:numPr>
          <w:ilvl w:val="0"/>
          <w:numId w:val="6"/>
        </w:numPr>
        <w:tabs>
          <w:tab w:val="left" w:pos="284"/>
          <w:tab w:val="left" w:pos="567"/>
          <w:tab w:val="left" w:pos="851"/>
        </w:tabs>
        <w:ind w:left="0" w:firstLine="57"/>
        <w:jc w:val="both"/>
        <w:rPr>
          <w:lang w:eastAsia="en-US"/>
        </w:rPr>
      </w:pPr>
      <w:r>
        <w:t xml:space="preserve"> </w:t>
      </w:r>
      <w:r w:rsidRPr="003062DB">
        <w:t>Источники информации (литература) оформлять согласно требованиям, изложенным в рекомендациях к составлению рабочей программы.</w:t>
      </w:r>
    </w:p>
    <w:p w:rsidR="003062DB" w:rsidRPr="003062DB" w:rsidRDefault="003062DB" w:rsidP="003062DB">
      <w:pPr>
        <w:pStyle w:val="ac"/>
        <w:numPr>
          <w:ilvl w:val="0"/>
          <w:numId w:val="6"/>
        </w:numPr>
        <w:tabs>
          <w:tab w:val="left" w:pos="284"/>
          <w:tab w:val="left" w:pos="567"/>
          <w:tab w:val="left" w:pos="851"/>
        </w:tabs>
        <w:ind w:left="0" w:firstLine="57"/>
        <w:jc w:val="both"/>
        <w:rPr>
          <w:lang w:eastAsia="en-US"/>
        </w:rPr>
      </w:pPr>
      <w:r>
        <w:rPr>
          <w:bCs/>
          <w:iCs/>
        </w:rPr>
        <w:t xml:space="preserve"> </w:t>
      </w:r>
      <w:r w:rsidRPr="003062DB">
        <w:rPr>
          <w:bCs/>
          <w:iCs/>
        </w:rPr>
        <w:t xml:space="preserve">Мотивация к </w:t>
      </w:r>
      <w:r w:rsidRPr="003062DB">
        <w:rPr>
          <w:bCs/>
        </w:rPr>
        <w:t>учебному занятию</w:t>
      </w:r>
      <w:r w:rsidRPr="003062DB">
        <w:rPr>
          <w:bCs/>
          <w:iCs/>
        </w:rPr>
        <w:t xml:space="preserve"> </w:t>
      </w:r>
      <w:r w:rsidRPr="003062DB">
        <w:rPr>
          <w:bCs/>
        </w:rPr>
        <w:t>проводится для мобилизации, организации и активизации деятельности студентов в ходе вступительного слова преподавателя для формирования познавательного и профессионального интереса будущего специалиста, должны быть указаны профессиональная направленность, связь обсуждаемого материала с профилем подготовки студентов, их будущей специальностью.</w:t>
      </w:r>
    </w:p>
    <w:p w:rsidR="003062DB" w:rsidRPr="003062DB" w:rsidRDefault="003062DB" w:rsidP="003062DB">
      <w:pPr>
        <w:pStyle w:val="ac"/>
        <w:numPr>
          <w:ilvl w:val="0"/>
          <w:numId w:val="6"/>
        </w:numPr>
        <w:tabs>
          <w:tab w:val="left" w:pos="284"/>
          <w:tab w:val="left" w:pos="567"/>
          <w:tab w:val="left" w:pos="851"/>
        </w:tabs>
        <w:ind w:left="0" w:firstLine="57"/>
        <w:jc w:val="both"/>
        <w:rPr>
          <w:lang w:eastAsia="en-US"/>
        </w:rPr>
      </w:pPr>
      <w:r w:rsidRPr="003062DB">
        <w:t>Формы и методы контроля и оценки результатов обучения у</w:t>
      </w:r>
      <w:r w:rsidRPr="003062DB">
        <w:rPr>
          <w:bCs/>
        </w:rPr>
        <w:t>казывать по каждому знанию и умению, каждой компетенции, используя ФОС (фонды оценочных средств). В приложениях представить варианты заданий, эталоны ответов, критерии оценок.</w:t>
      </w:r>
    </w:p>
    <w:p w:rsidR="003062DB" w:rsidRPr="003062DB" w:rsidRDefault="003062DB" w:rsidP="003062DB">
      <w:pPr>
        <w:pStyle w:val="ac"/>
        <w:numPr>
          <w:ilvl w:val="0"/>
          <w:numId w:val="6"/>
        </w:numPr>
        <w:tabs>
          <w:tab w:val="left" w:pos="284"/>
          <w:tab w:val="left" w:pos="567"/>
          <w:tab w:val="left" w:pos="851"/>
        </w:tabs>
        <w:ind w:left="0" w:firstLine="57"/>
        <w:jc w:val="both"/>
        <w:rPr>
          <w:lang w:eastAsia="en-US"/>
        </w:rPr>
      </w:pPr>
      <w:r>
        <w:t xml:space="preserve"> </w:t>
      </w:r>
      <w:r w:rsidRPr="003062DB">
        <w:t>В разделе интеграция темы отражаются внутридисциплинарные и междисциплинарные связи. Указать учебные дисциплины, междисциплинарные курсы, профессиональные модули, где формировались или будут формироваться, указанные в данной теме компетенции.</w:t>
      </w:r>
    </w:p>
    <w:p w:rsidR="003062DB" w:rsidRDefault="003062DB" w:rsidP="00AD5ECE">
      <w:pPr>
        <w:pStyle w:val="ac"/>
        <w:numPr>
          <w:ilvl w:val="0"/>
          <w:numId w:val="6"/>
        </w:numPr>
        <w:tabs>
          <w:tab w:val="left" w:pos="284"/>
          <w:tab w:val="left" w:pos="567"/>
          <w:tab w:val="left" w:pos="851"/>
        </w:tabs>
        <w:ind w:left="0" w:firstLine="57"/>
        <w:jc w:val="both"/>
        <w:rPr>
          <w:lang w:eastAsia="en-US"/>
        </w:rPr>
      </w:pPr>
      <w:r>
        <w:rPr>
          <w:iCs/>
        </w:rPr>
        <w:t xml:space="preserve"> </w:t>
      </w:r>
      <w:r w:rsidRPr="003062DB">
        <w:rPr>
          <w:iCs/>
        </w:rPr>
        <w:t>Подведение итогов</w:t>
      </w:r>
      <w:r w:rsidRPr="003062DB">
        <w:t xml:space="preserve"> учебного занятия проводится с целью выявления недостатков при изучении темы и путей их устранения, чтобы подвести общий итог необходимо выработать перечень показателей, по которым оценивается работа студента. Студентам с высокой степенью обученности и обучаемости можно дать рекомендации по дальнейшему углублению знаний по данной теме.</w:t>
      </w:r>
    </w:p>
    <w:p w:rsidR="00AD5ECE" w:rsidRDefault="00AD5ECE" w:rsidP="00AD5ECE">
      <w:pPr>
        <w:tabs>
          <w:tab w:val="left" w:pos="284"/>
          <w:tab w:val="left" w:pos="567"/>
          <w:tab w:val="left" w:pos="851"/>
        </w:tabs>
        <w:spacing w:after="0" w:line="240" w:lineRule="auto"/>
        <w:jc w:val="both"/>
        <w:rPr>
          <w:lang w:eastAsia="en-US"/>
        </w:rPr>
      </w:pPr>
    </w:p>
    <w:p w:rsidR="00AD5ECE" w:rsidRPr="00AD5ECE" w:rsidRDefault="00AD5ECE" w:rsidP="00530A6C">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AD5ECE">
        <w:rPr>
          <w:rFonts w:ascii="Times New Roman" w:hAnsi="Times New Roman" w:cs="Times New Roman"/>
          <w:b/>
          <w:sz w:val="24"/>
          <w:szCs w:val="24"/>
        </w:rPr>
        <w:t xml:space="preserve">. РЕГИСТРАЦИЯ, ХРАНЕНИЕ И РАССЫЛКА </w:t>
      </w:r>
    </w:p>
    <w:p w:rsidR="00AD5ECE" w:rsidRPr="00AD5ECE" w:rsidRDefault="003B3BED" w:rsidP="00AD5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D5ECE" w:rsidRPr="00AD5ECE">
        <w:rPr>
          <w:rFonts w:ascii="Times New Roman" w:hAnsi="Times New Roman" w:cs="Times New Roman"/>
          <w:sz w:val="24"/>
          <w:szCs w:val="24"/>
        </w:rPr>
        <w:t xml:space="preserve">.1. Регистрация, рассылка и хранение настоящего Положения осуществляется в порядке, описанном в процедуре СТО 02-01-06 «Управление документацией». </w:t>
      </w:r>
    </w:p>
    <w:p w:rsidR="00AD5ECE" w:rsidRPr="00AD5ECE" w:rsidRDefault="00AD5ECE" w:rsidP="00530A6C">
      <w:pPr>
        <w:spacing w:after="0" w:line="240" w:lineRule="auto"/>
        <w:ind w:firstLine="1134"/>
        <w:jc w:val="both"/>
        <w:rPr>
          <w:rFonts w:ascii="Times New Roman" w:hAnsi="Times New Roman" w:cs="Times New Roman"/>
          <w:sz w:val="24"/>
          <w:szCs w:val="24"/>
        </w:rPr>
      </w:pPr>
    </w:p>
    <w:p w:rsidR="00AD5ECE" w:rsidRPr="00AD5ECE" w:rsidRDefault="003B3BED" w:rsidP="00530A6C">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5</w:t>
      </w:r>
      <w:r w:rsidR="00AD5ECE" w:rsidRPr="00AD5ECE">
        <w:rPr>
          <w:rFonts w:ascii="Times New Roman" w:hAnsi="Times New Roman" w:cs="Times New Roman"/>
          <w:b/>
          <w:sz w:val="24"/>
          <w:szCs w:val="24"/>
        </w:rPr>
        <w:t xml:space="preserve">. ПОРЯДОК ВНЕСЕНИЯ ИЗМЕНЕНИЙ </w:t>
      </w:r>
    </w:p>
    <w:p w:rsidR="00AD5ECE" w:rsidRDefault="003B3BED" w:rsidP="00530A6C">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5</w:t>
      </w:r>
      <w:r w:rsidR="00AD5ECE" w:rsidRPr="00AD5ECE">
        <w:rPr>
          <w:rFonts w:ascii="Times New Roman" w:hAnsi="Times New Roman" w:cs="Times New Roman"/>
          <w:sz w:val="24"/>
          <w:szCs w:val="24"/>
        </w:rPr>
        <w:t xml:space="preserve">.1. Порядок внесения изменений в настоящее Положение описан в пункте 11. СТО 02-01-06 «Управление документацией». </w:t>
      </w:r>
    </w:p>
    <w:p w:rsidR="00530A6C" w:rsidRPr="00AD5ECE" w:rsidRDefault="00530A6C" w:rsidP="00AD5EC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Лист ознакомления</w:t>
      </w:r>
    </w:p>
    <w:tbl>
      <w:tblPr>
        <w:tblStyle w:val="a3"/>
        <w:tblpPr w:leftFromText="180" w:rightFromText="180" w:vertAnchor="text" w:tblpY="1"/>
        <w:tblOverlap w:val="never"/>
        <w:tblW w:w="10031" w:type="dxa"/>
        <w:tblLook w:val="04A0" w:firstRow="1" w:lastRow="0" w:firstColumn="1" w:lastColumn="0" w:noHBand="0" w:noVBand="1"/>
      </w:tblPr>
      <w:tblGrid>
        <w:gridCol w:w="3190"/>
        <w:gridCol w:w="3190"/>
        <w:gridCol w:w="3651"/>
      </w:tblGrid>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r w:rsidRPr="00AD5ECE">
              <w:rPr>
                <w:rFonts w:ascii="Times New Roman" w:hAnsi="Times New Roman" w:cs="Times New Roman"/>
                <w:b/>
                <w:i/>
                <w:sz w:val="24"/>
                <w:szCs w:val="24"/>
              </w:rPr>
              <w:t>ФИО</w:t>
            </w:r>
          </w:p>
        </w:tc>
        <w:tc>
          <w:tcPr>
            <w:tcW w:w="3190" w:type="dxa"/>
          </w:tcPr>
          <w:p w:rsidR="00AD5ECE" w:rsidRPr="00AD5ECE" w:rsidRDefault="00AD5ECE" w:rsidP="00530A6C">
            <w:pPr>
              <w:jc w:val="center"/>
              <w:rPr>
                <w:rFonts w:ascii="Times New Roman" w:hAnsi="Times New Roman" w:cs="Times New Roman"/>
                <w:b/>
                <w:i/>
                <w:sz w:val="24"/>
                <w:szCs w:val="24"/>
              </w:rPr>
            </w:pPr>
            <w:r w:rsidRPr="00AD5ECE">
              <w:rPr>
                <w:rFonts w:ascii="Times New Roman" w:hAnsi="Times New Roman" w:cs="Times New Roman"/>
                <w:b/>
                <w:i/>
                <w:sz w:val="24"/>
                <w:szCs w:val="24"/>
              </w:rPr>
              <w:t>Дата</w:t>
            </w:r>
          </w:p>
        </w:tc>
        <w:tc>
          <w:tcPr>
            <w:tcW w:w="3651" w:type="dxa"/>
          </w:tcPr>
          <w:p w:rsidR="00AD5ECE" w:rsidRPr="00AD5ECE" w:rsidRDefault="00AD5ECE" w:rsidP="00530A6C">
            <w:pPr>
              <w:jc w:val="center"/>
              <w:rPr>
                <w:rFonts w:ascii="Times New Roman" w:hAnsi="Times New Roman" w:cs="Times New Roman"/>
                <w:b/>
                <w:i/>
                <w:sz w:val="24"/>
                <w:szCs w:val="24"/>
              </w:rPr>
            </w:pPr>
            <w:r w:rsidRPr="00AD5ECE">
              <w:rPr>
                <w:rFonts w:ascii="Times New Roman" w:hAnsi="Times New Roman" w:cs="Times New Roman"/>
                <w:b/>
                <w:i/>
                <w:sz w:val="24"/>
                <w:szCs w:val="24"/>
              </w:rPr>
              <w:t>Подпись</w:t>
            </w:r>
          </w:p>
        </w:tc>
      </w:tr>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p>
        </w:tc>
        <w:tc>
          <w:tcPr>
            <w:tcW w:w="3190" w:type="dxa"/>
          </w:tcPr>
          <w:p w:rsidR="00AD5ECE" w:rsidRPr="00AD5ECE" w:rsidRDefault="00AD5ECE" w:rsidP="00530A6C">
            <w:pPr>
              <w:jc w:val="center"/>
              <w:rPr>
                <w:rFonts w:ascii="Times New Roman" w:hAnsi="Times New Roman" w:cs="Times New Roman"/>
                <w:b/>
                <w:i/>
                <w:sz w:val="24"/>
                <w:szCs w:val="24"/>
              </w:rPr>
            </w:pPr>
          </w:p>
        </w:tc>
        <w:tc>
          <w:tcPr>
            <w:tcW w:w="3651" w:type="dxa"/>
          </w:tcPr>
          <w:p w:rsidR="00AD5ECE" w:rsidRPr="00AD5ECE" w:rsidRDefault="00AD5ECE" w:rsidP="00530A6C">
            <w:pPr>
              <w:jc w:val="center"/>
              <w:rPr>
                <w:rFonts w:ascii="Times New Roman" w:hAnsi="Times New Roman" w:cs="Times New Roman"/>
                <w:b/>
                <w:i/>
                <w:sz w:val="24"/>
                <w:szCs w:val="24"/>
              </w:rPr>
            </w:pPr>
          </w:p>
        </w:tc>
      </w:tr>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p>
        </w:tc>
        <w:tc>
          <w:tcPr>
            <w:tcW w:w="3190" w:type="dxa"/>
          </w:tcPr>
          <w:p w:rsidR="00AD5ECE" w:rsidRPr="00AD5ECE" w:rsidRDefault="00AD5ECE" w:rsidP="00530A6C">
            <w:pPr>
              <w:jc w:val="center"/>
              <w:rPr>
                <w:rFonts w:ascii="Times New Roman" w:hAnsi="Times New Roman" w:cs="Times New Roman"/>
                <w:b/>
                <w:i/>
                <w:sz w:val="24"/>
                <w:szCs w:val="24"/>
              </w:rPr>
            </w:pPr>
          </w:p>
        </w:tc>
        <w:tc>
          <w:tcPr>
            <w:tcW w:w="3651" w:type="dxa"/>
          </w:tcPr>
          <w:p w:rsidR="00AD5ECE" w:rsidRPr="00AD5ECE" w:rsidRDefault="00AD5ECE" w:rsidP="00530A6C">
            <w:pPr>
              <w:jc w:val="center"/>
              <w:rPr>
                <w:rFonts w:ascii="Times New Roman" w:hAnsi="Times New Roman" w:cs="Times New Roman"/>
                <w:b/>
                <w:i/>
                <w:sz w:val="24"/>
                <w:szCs w:val="24"/>
              </w:rPr>
            </w:pPr>
          </w:p>
        </w:tc>
      </w:tr>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p>
        </w:tc>
        <w:tc>
          <w:tcPr>
            <w:tcW w:w="3190" w:type="dxa"/>
          </w:tcPr>
          <w:p w:rsidR="00AD5ECE" w:rsidRPr="00AD5ECE" w:rsidRDefault="00AD5ECE" w:rsidP="00530A6C">
            <w:pPr>
              <w:jc w:val="center"/>
              <w:rPr>
                <w:rFonts w:ascii="Times New Roman" w:hAnsi="Times New Roman" w:cs="Times New Roman"/>
                <w:b/>
                <w:i/>
                <w:sz w:val="24"/>
                <w:szCs w:val="24"/>
              </w:rPr>
            </w:pPr>
          </w:p>
        </w:tc>
        <w:tc>
          <w:tcPr>
            <w:tcW w:w="3651" w:type="dxa"/>
          </w:tcPr>
          <w:p w:rsidR="00AD5ECE" w:rsidRPr="00AD5ECE" w:rsidRDefault="00AD5ECE" w:rsidP="00530A6C">
            <w:pPr>
              <w:jc w:val="center"/>
              <w:rPr>
                <w:rFonts w:ascii="Times New Roman" w:hAnsi="Times New Roman" w:cs="Times New Roman"/>
                <w:b/>
                <w:i/>
                <w:sz w:val="24"/>
                <w:szCs w:val="24"/>
              </w:rPr>
            </w:pPr>
          </w:p>
        </w:tc>
      </w:tr>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p>
        </w:tc>
        <w:tc>
          <w:tcPr>
            <w:tcW w:w="3190" w:type="dxa"/>
          </w:tcPr>
          <w:p w:rsidR="00AD5ECE" w:rsidRPr="00AD5ECE" w:rsidRDefault="00AD5ECE" w:rsidP="00530A6C">
            <w:pPr>
              <w:jc w:val="center"/>
              <w:rPr>
                <w:rFonts w:ascii="Times New Roman" w:hAnsi="Times New Roman" w:cs="Times New Roman"/>
                <w:b/>
                <w:i/>
                <w:sz w:val="24"/>
                <w:szCs w:val="24"/>
              </w:rPr>
            </w:pPr>
          </w:p>
        </w:tc>
        <w:tc>
          <w:tcPr>
            <w:tcW w:w="3651" w:type="dxa"/>
          </w:tcPr>
          <w:p w:rsidR="00AD5ECE" w:rsidRPr="00AD5ECE" w:rsidRDefault="00AD5ECE" w:rsidP="00530A6C">
            <w:pPr>
              <w:jc w:val="center"/>
              <w:rPr>
                <w:rFonts w:ascii="Times New Roman" w:hAnsi="Times New Roman" w:cs="Times New Roman"/>
                <w:b/>
                <w:i/>
                <w:sz w:val="24"/>
                <w:szCs w:val="24"/>
              </w:rPr>
            </w:pPr>
          </w:p>
        </w:tc>
      </w:tr>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p>
        </w:tc>
        <w:tc>
          <w:tcPr>
            <w:tcW w:w="3190" w:type="dxa"/>
          </w:tcPr>
          <w:p w:rsidR="00AD5ECE" w:rsidRPr="00AD5ECE" w:rsidRDefault="00AD5ECE" w:rsidP="00530A6C">
            <w:pPr>
              <w:jc w:val="center"/>
              <w:rPr>
                <w:rFonts w:ascii="Times New Roman" w:hAnsi="Times New Roman" w:cs="Times New Roman"/>
                <w:b/>
                <w:i/>
                <w:sz w:val="24"/>
                <w:szCs w:val="24"/>
              </w:rPr>
            </w:pPr>
          </w:p>
        </w:tc>
        <w:tc>
          <w:tcPr>
            <w:tcW w:w="3651" w:type="dxa"/>
          </w:tcPr>
          <w:p w:rsidR="00AD5ECE" w:rsidRPr="00AD5ECE" w:rsidRDefault="00AD5ECE" w:rsidP="00530A6C">
            <w:pPr>
              <w:jc w:val="center"/>
              <w:rPr>
                <w:rFonts w:ascii="Times New Roman" w:hAnsi="Times New Roman" w:cs="Times New Roman"/>
                <w:b/>
                <w:i/>
                <w:sz w:val="24"/>
                <w:szCs w:val="24"/>
              </w:rPr>
            </w:pPr>
          </w:p>
        </w:tc>
      </w:tr>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p>
        </w:tc>
        <w:tc>
          <w:tcPr>
            <w:tcW w:w="3190" w:type="dxa"/>
          </w:tcPr>
          <w:p w:rsidR="00AD5ECE" w:rsidRPr="00AD5ECE" w:rsidRDefault="00AD5ECE" w:rsidP="00530A6C">
            <w:pPr>
              <w:jc w:val="center"/>
              <w:rPr>
                <w:rFonts w:ascii="Times New Roman" w:hAnsi="Times New Roman" w:cs="Times New Roman"/>
                <w:b/>
                <w:i/>
                <w:sz w:val="24"/>
                <w:szCs w:val="24"/>
              </w:rPr>
            </w:pPr>
          </w:p>
        </w:tc>
        <w:tc>
          <w:tcPr>
            <w:tcW w:w="3651" w:type="dxa"/>
          </w:tcPr>
          <w:p w:rsidR="00AD5ECE" w:rsidRPr="00AD5ECE" w:rsidRDefault="00AD5ECE" w:rsidP="00530A6C">
            <w:pPr>
              <w:jc w:val="center"/>
              <w:rPr>
                <w:rFonts w:ascii="Times New Roman" w:hAnsi="Times New Roman" w:cs="Times New Roman"/>
                <w:b/>
                <w:i/>
                <w:sz w:val="24"/>
                <w:szCs w:val="24"/>
              </w:rPr>
            </w:pPr>
          </w:p>
        </w:tc>
      </w:tr>
      <w:tr w:rsidR="00AD5ECE" w:rsidRPr="00AD5ECE" w:rsidTr="00530A6C">
        <w:tc>
          <w:tcPr>
            <w:tcW w:w="3190" w:type="dxa"/>
          </w:tcPr>
          <w:p w:rsidR="00AD5ECE" w:rsidRPr="00AD5ECE" w:rsidRDefault="00AD5ECE" w:rsidP="00530A6C">
            <w:pPr>
              <w:jc w:val="center"/>
              <w:rPr>
                <w:rFonts w:ascii="Times New Roman" w:hAnsi="Times New Roman" w:cs="Times New Roman"/>
                <w:b/>
                <w:i/>
                <w:sz w:val="24"/>
                <w:szCs w:val="24"/>
              </w:rPr>
            </w:pPr>
          </w:p>
        </w:tc>
        <w:tc>
          <w:tcPr>
            <w:tcW w:w="3190" w:type="dxa"/>
          </w:tcPr>
          <w:p w:rsidR="00AD5ECE" w:rsidRPr="00AD5ECE" w:rsidRDefault="00AD5ECE" w:rsidP="00530A6C">
            <w:pPr>
              <w:jc w:val="center"/>
              <w:rPr>
                <w:rFonts w:ascii="Times New Roman" w:hAnsi="Times New Roman" w:cs="Times New Roman"/>
                <w:b/>
                <w:i/>
                <w:sz w:val="24"/>
                <w:szCs w:val="24"/>
              </w:rPr>
            </w:pPr>
          </w:p>
        </w:tc>
        <w:tc>
          <w:tcPr>
            <w:tcW w:w="3651" w:type="dxa"/>
          </w:tcPr>
          <w:p w:rsidR="00AD5ECE" w:rsidRPr="00AD5ECE" w:rsidRDefault="00AD5ECE"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r w:rsidR="00530A6C" w:rsidRPr="00AD5ECE" w:rsidTr="00530A6C">
        <w:tc>
          <w:tcPr>
            <w:tcW w:w="3190" w:type="dxa"/>
          </w:tcPr>
          <w:p w:rsidR="00530A6C" w:rsidRPr="00AD5ECE" w:rsidRDefault="00530A6C" w:rsidP="00530A6C">
            <w:pPr>
              <w:jc w:val="center"/>
              <w:rPr>
                <w:rFonts w:ascii="Times New Roman" w:hAnsi="Times New Roman" w:cs="Times New Roman"/>
                <w:b/>
                <w:i/>
                <w:sz w:val="24"/>
                <w:szCs w:val="24"/>
              </w:rPr>
            </w:pPr>
          </w:p>
        </w:tc>
        <w:tc>
          <w:tcPr>
            <w:tcW w:w="3190" w:type="dxa"/>
          </w:tcPr>
          <w:p w:rsidR="00530A6C" w:rsidRPr="00AD5ECE" w:rsidRDefault="00530A6C" w:rsidP="00530A6C">
            <w:pPr>
              <w:jc w:val="center"/>
              <w:rPr>
                <w:rFonts w:ascii="Times New Roman" w:hAnsi="Times New Roman" w:cs="Times New Roman"/>
                <w:b/>
                <w:i/>
                <w:sz w:val="24"/>
                <w:szCs w:val="24"/>
              </w:rPr>
            </w:pPr>
          </w:p>
        </w:tc>
        <w:tc>
          <w:tcPr>
            <w:tcW w:w="3651" w:type="dxa"/>
          </w:tcPr>
          <w:p w:rsidR="00530A6C" w:rsidRPr="00AD5ECE" w:rsidRDefault="00530A6C" w:rsidP="00530A6C">
            <w:pPr>
              <w:jc w:val="center"/>
              <w:rPr>
                <w:rFonts w:ascii="Times New Roman" w:hAnsi="Times New Roman" w:cs="Times New Roman"/>
                <w:b/>
                <w:i/>
                <w:sz w:val="24"/>
                <w:szCs w:val="24"/>
              </w:rPr>
            </w:pPr>
          </w:p>
        </w:tc>
      </w:tr>
    </w:tbl>
    <w:p w:rsidR="003B3BED" w:rsidRDefault="003B3BED" w:rsidP="003062DB">
      <w:pPr>
        <w:spacing w:after="0" w:line="240" w:lineRule="auto"/>
        <w:jc w:val="right"/>
        <w:rPr>
          <w:rFonts w:ascii="Times New Roman" w:hAnsi="Times New Roman" w:cs="Times New Roman"/>
          <w:sz w:val="24"/>
          <w:szCs w:val="24"/>
        </w:rPr>
      </w:pPr>
    </w:p>
    <w:p w:rsidR="00D960F5" w:rsidRDefault="003062DB" w:rsidP="00D960F5">
      <w:pPr>
        <w:spacing w:after="0" w:line="240" w:lineRule="auto"/>
        <w:jc w:val="right"/>
        <w:rPr>
          <w:rFonts w:ascii="Times New Roman" w:hAnsi="Times New Roman" w:cs="Times New Roman"/>
          <w:sz w:val="24"/>
          <w:szCs w:val="24"/>
        </w:rPr>
      </w:pPr>
      <w:r w:rsidRPr="003062DB">
        <w:rPr>
          <w:rFonts w:ascii="Times New Roman" w:hAnsi="Times New Roman" w:cs="Times New Roman"/>
          <w:sz w:val="24"/>
          <w:szCs w:val="24"/>
        </w:rPr>
        <w:lastRenderedPageBreak/>
        <w:t>Приложение 1</w:t>
      </w:r>
    </w:p>
    <w:p w:rsidR="003062DB" w:rsidRPr="006F6B7C" w:rsidRDefault="00D960F5" w:rsidP="00D960F5">
      <w:pPr>
        <w:spacing w:after="0" w:line="240" w:lineRule="auto"/>
        <w:jc w:val="right"/>
        <w:rPr>
          <w:rFonts w:ascii="Times New Roman" w:hAnsi="Times New Roman" w:cs="Times New Roman"/>
          <w:b/>
          <w:color w:val="FF0000"/>
          <w:sz w:val="24"/>
          <w:szCs w:val="24"/>
        </w:rPr>
      </w:pPr>
      <w:r w:rsidRPr="006F6B7C">
        <w:rPr>
          <w:rFonts w:ascii="Times New Roman" w:hAnsi="Times New Roman" w:cs="Times New Roman"/>
          <w:color w:val="FF0000"/>
          <w:sz w:val="24"/>
          <w:szCs w:val="24"/>
        </w:rPr>
        <w:t xml:space="preserve">Титульный лист для </w:t>
      </w:r>
      <w:r w:rsidR="006F6B7C" w:rsidRPr="006F6B7C">
        <w:rPr>
          <w:rFonts w:ascii="Times New Roman" w:hAnsi="Times New Roman" w:cs="Times New Roman"/>
          <w:color w:val="FF0000"/>
          <w:sz w:val="24"/>
          <w:szCs w:val="24"/>
        </w:rPr>
        <w:t>внутриколледжного пользования</w:t>
      </w:r>
      <w:r w:rsidR="003062DB" w:rsidRPr="006F6B7C">
        <w:rPr>
          <w:rFonts w:ascii="Times New Roman" w:hAnsi="Times New Roman" w:cs="Times New Roman"/>
          <w:color w:val="FF0000"/>
          <w:sz w:val="24"/>
          <w:szCs w:val="24"/>
        </w:rPr>
        <w:t xml:space="preserve"> </w:t>
      </w:r>
    </w:p>
    <w:p w:rsidR="006F6B7C" w:rsidRDefault="006F6B7C"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ГОСУДАРСТВЕННОЕ АВТОНОМНОЕ ОБРАЗОВАТЕЛЬНОЕ УЧРЕЖДЕНИЕ </w:t>
      </w: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 «БАЙКАЛЬСКИЙ БАЗОВЫЙ МЕДИЦИНСКИЙ КОЛЛЕДЖ МИНИСТЕРСТВА ЗДРАВООХРАНЕНИЯ  РЕСПУБЛИКИ БУРЯТИЯ»</w:t>
      </w: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ЦМК профессиональных модулей</w:t>
      </w: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ind w:left="708"/>
        <w:jc w:val="center"/>
        <w:rPr>
          <w:rFonts w:ascii="Times New Roman" w:eastAsia="Calibri" w:hAnsi="Times New Roman" w:cs="Times New Roman"/>
          <w:b/>
          <w:sz w:val="24"/>
          <w:szCs w:val="24"/>
          <w:lang w:eastAsia="en-US"/>
        </w:rPr>
      </w:pPr>
      <w:r w:rsidRPr="00D960F5">
        <w:rPr>
          <w:rFonts w:ascii="Times New Roman" w:eastAsia="Calibri" w:hAnsi="Times New Roman" w:cs="Times New Roman"/>
          <w:b/>
          <w:sz w:val="24"/>
          <w:szCs w:val="24"/>
          <w:lang w:eastAsia="en-US"/>
        </w:rPr>
        <w:t xml:space="preserve"> </w:t>
      </w:r>
    </w:p>
    <w:p w:rsidR="00D960F5" w:rsidRPr="00D960F5" w:rsidRDefault="00D960F5" w:rsidP="00D960F5">
      <w:pPr>
        <w:spacing w:after="0" w:line="240" w:lineRule="auto"/>
        <w:ind w:left="708"/>
        <w:jc w:val="center"/>
        <w:rPr>
          <w:rFonts w:ascii="Times New Roman" w:eastAsia="Calibri" w:hAnsi="Times New Roman" w:cs="Times New Roman"/>
          <w:b/>
          <w:sz w:val="28"/>
          <w:szCs w:val="28"/>
          <w:lang w:eastAsia="en-US"/>
        </w:rPr>
      </w:pPr>
      <w:r w:rsidRPr="00D960F5">
        <w:rPr>
          <w:rFonts w:ascii="Times New Roman" w:eastAsia="Calibri" w:hAnsi="Times New Roman" w:cs="Times New Roman"/>
          <w:b/>
          <w:sz w:val="28"/>
          <w:szCs w:val="28"/>
          <w:lang w:eastAsia="en-US"/>
        </w:rPr>
        <w:t>МЕТОДИЧЕСКАЯ РАЗРАБОТКА</w:t>
      </w:r>
    </w:p>
    <w:p w:rsidR="00D960F5" w:rsidRPr="00D960F5" w:rsidRDefault="00D960F5" w:rsidP="00D960F5">
      <w:pPr>
        <w:spacing w:after="0" w:line="240" w:lineRule="auto"/>
        <w:ind w:left="708"/>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т</w:t>
      </w:r>
      <w:r w:rsidRPr="00D960F5">
        <w:rPr>
          <w:rFonts w:ascii="Times New Roman" w:eastAsia="Calibri" w:hAnsi="Times New Roman" w:cs="Times New Roman"/>
          <w:b/>
          <w:sz w:val="28"/>
          <w:szCs w:val="28"/>
          <w:lang w:eastAsia="en-US"/>
        </w:rPr>
        <w:t>еоретического</w:t>
      </w:r>
      <w:r>
        <w:rPr>
          <w:rFonts w:ascii="Times New Roman" w:eastAsia="Calibri" w:hAnsi="Times New Roman" w:cs="Times New Roman"/>
          <w:b/>
          <w:sz w:val="28"/>
          <w:szCs w:val="28"/>
          <w:lang w:eastAsia="en-US"/>
        </w:rPr>
        <w:t>/практического</w:t>
      </w:r>
      <w:r w:rsidRPr="00D960F5">
        <w:rPr>
          <w:rFonts w:ascii="Times New Roman" w:eastAsia="Calibri" w:hAnsi="Times New Roman" w:cs="Times New Roman"/>
          <w:b/>
          <w:sz w:val="28"/>
          <w:szCs w:val="28"/>
          <w:lang w:eastAsia="en-US"/>
        </w:rPr>
        <w:t xml:space="preserve"> занятия</w:t>
      </w:r>
    </w:p>
    <w:tbl>
      <w:tblPr>
        <w:tblStyle w:val="1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051"/>
      </w:tblGrid>
      <w:tr w:rsidR="00D960F5" w:rsidRPr="00D960F5" w:rsidTr="0039079B">
        <w:tc>
          <w:tcPr>
            <w:tcW w:w="2094" w:type="dxa"/>
            <w:hideMark/>
          </w:tcPr>
          <w:p w:rsidR="00D960F5" w:rsidRPr="00D960F5" w:rsidRDefault="00D960F5" w:rsidP="00D960F5">
            <w:pPr>
              <w:jc w:val="both"/>
              <w:rPr>
                <w:rFonts w:cs="Times New Roman"/>
                <w:szCs w:val="24"/>
                <w:lang w:eastAsia="ru-RU"/>
              </w:rPr>
            </w:pPr>
            <w:r w:rsidRPr="00D960F5">
              <w:rPr>
                <w:rFonts w:cs="Times New Roman"/>
                <w:szCs w:val="24"/>
                <w:lang w:eastAsia="ru-RU"/>
              </w:rPr>
              <w:t xml:space="preserve">ПМ </w:t>
            </w:r>
            <w:r>
              <w:rPr>
                <w:rFonts w:cs="Times New Roman"/>
                <w:szCs w:val="24"/>
                <w:lang w:eastAsia="ru-RU"/>
              </w:rPr>
              <w:t>…</w:t>
            </w:r>
          </w:p>
        </w:tc>
        <w:tc>
          <w:tcPr>
            <w:tcW w:w="7051" w:type="dxa"/>
            <w:hideMark/>
          </w:tcPr>
          <w:p w:rsidR="00D960F5" w:rsidRPr="00D960F5" w:rsidRDefault="00D960F5" w:rsidP="00D960F5">
            <w:pPr>
              <w:jc w:val="both"/>
              <w:rPr>
                <w:rFonts w:cs="Times New Roman"/>
                <w:szCs w:val="24"/>
                <w:lang w:eastAsia="ru-RU"/>
              </w:rPr>
            </w:pPr>
            <w:r>
              <w:rPr>
                <w:rFonts w:cs="Times New Roman"/>
                <w:szCs w:val="24"/>
                <w:lang w:eastAsia="ru-RU"/>
              </w:rPr>
              <w:t xml:space="preserve"> </w:t>
            </w:r>
          </w:p>
        </w:tc>
      </w:tr>
      <w:tr w:rsidR="00D960F5" w:rsidRPr="00D960F5" w:rsidTr="0039079B">
        <w:tc>
          <w:tcPr>
            <w:tcW w:w="2094" w:type="dxa"/>
          </w:tcPr>
          <w:p w:rsidR="00D960F5" w:rsidRPr="00D960F5" w:rsidRDefault="00D960F5" w:rsidP="00D960F5">
            <w:pPr>
              <w:jc w:val="both"/>
              <w:rPr>
                <w:rFonts w:cs="Times New Roman"/>
                <w:szCs w:val="24"/>
                <w:lang w:eastAsia="ru-RU"/>
              </w:rPr>
            </w:pPr>
            <w:r w:rsidRPr="00D960F5">
              <w:rPr>
                <w:rFonts w:cs="Times New Roman"/>
                <w:szCs w:val="24"/>
                <w:lang w:eastAsia="ru-RU"/>
              </w:rPr>
              <w:t xml:space="preserve">МДК </w:t>
            </w:r>
            <w:r>
              <w:rPr>
                <w:rFonts w:cs="Times New Roman"/>
                <w:szCs w:val="24"/>
                <w:lang w:eastAsia="ru-RU"/>
              </w:rPr>
              <w:t>…</w:t>
            </w:r>
          </w:p>
        </w:tc>
        <w:tc>
          <w:tcPr>
            <w:tcW w:w="7051" w:type="dxa"/>
          </w:tcPr>
          <w:p w:rsidR="00D960F5" w:rsidRPr="00D960F5" w:rsidRDefault="00D960F5" w:rsidP="00D960F5">
            <w:pPr>
              <w:jc w:val="both"/>
              <w:rPr>
                <w:rFonts w:cs="Times New Roman"/>
                <w:szCs w:val="24"/>
                <w:lang w:eastAsia="ru-RU"/>
              </w:rPr>
            </w:pPr>
          </w:p>
        </w:tc>
      </w:tr>
      <w:tr w:rsidR="00D960F5" w:rsidRPr="00D960F5" w:rsidTr="0039079B">
        <w:tc>
          <w:tcPr>
            <w:tcW w:w="2094" w:type="dxa"/>
          </w:tcPr>
          <w:p w:rsidR="00D960F5" w:rsidRPr="00D960F5" w:rsidRDefault="00D960F5" w:rsidP="00D960F5">
            <w:pPr>
              <w:jc w:val="both"/>
              <w:rPr>
                <w:rFonts w:cs="Times New Roman"/>
                <w:szCs w:val="24"/>
                <w:lang w:eastAsia="ru-RU"/>
              </w:rPr>
            </w:pPr>
            <w:r w:rsidRPr="00D960F5">
              <w:rPr>
                <w:rFonts w:cs="Times New Roman"/>
                <w:szCs w:val="24"/>
                <w:lang w:eastAsia="ru-RU"/>
              </w:rPr>
              <w:t xml:space="preserve">Раздел </w:t>
            </w:r>
            <w:r>
              <w:rPr>
                <w:rFonts w:cs="Times New Roman"/>
                <w:szCs w:val="24"/>
                <w:lang w:eastAsia="ru-RU"/>
              </w:rPr>
              <w:t>…</w:t>
            </w:r>
          </w:p>
        </w:tc>
        <w:tc>
          <w:tcPr>
            <w:tcW w:w="7051" w:type="dxa"/>
          </w:tcPr>
          <w:p w:rsidR="00D960F5" w:rsidRPr="00D960F5" w:rsidRDefault="00D960F5" w:rsidP="00D960F5">
            <w:pPr>
              <w:jc w:val="both"/>
              <w:rPr>
                <w:rFonts w:cs="Times New Roman"/>
                <w:szCs w:val="24"/>
                <w:lang w:eastAsia="ru-RU"/>
              </w:rPr>
            </w:pPr>
          </w:p>
        </w:tc>
      </w:tr>
      <w:tr w:rsidR="00D960F5" w:rsidRPr="00D960F5" w:rsidTr="00D960F5">
        <w:tc>
          <w:tcPr>
            <w:tcW w:w="2094" w:type="dxa"/>
            <w:hideMark/>
          </w:tcPr>
          <w:p w:rsidR="00D960F5" w:rsidRPr="00D960F5" w:rsidRDefault="00D960F5" w:rsidP="00D960F5">
            <w:pPr>
              <w:jc w:val="both"/>
              <w:rPr>
                <w:rFonts w:cs="Times New Roman"/>
                <w:szCs w:val="24"/>
                <w:lang w:eastAsia="ru-RU"/>
              </w:rPr>
            </w:pPr>
            <w:r w:rsidRPr="00D960F5">
              <w:rPr>
                <w:rFonts w:cs="Times New Roman"/>
                <w:szCs w:val="24"/>
                <w:lang w:eastAsia="ru-RU"/>
              </w:rPr>
              <w:t xml:space="preserve">Тема занятия      </w:t>
            </w:r>
            <w:r w:rsidRPr="00D960F5">
              <w:rPr>
                <w:rFonts w:cs="Times New Roman"/>
                <w:bCs/>
                <w:szCs w:val="24"/>
                <w:lang w:eastAsia="ru-RU"/>
              </w:rPr>
              <w:t xml:space="preserve"> </w:t>
            </w:r>
          </w:p>
        </w:tc>
        <w:tc>
          <w:tcPr>
            <w:tcW w:w="7051" w:type="dxa"/>
          </w:tcPr>
          <w:p w:rsidR="00D960F5" w:rsidRPr="00D960F5" w:rsidRDefault="00D960F5" w:rsidP="00D960F5">
            <w:pPr>
              <w:jc w:val="both"/>
              <w:rPr>
                <w:rFonts w:cs="Times New Roman"/>
                <w:szCs w:val="24"/>
                <w:lang w:eastAsia="ru-RU"/>
              </w:rPr>
            </w:pPr>
          </w:p>
        </w:tc>
      </w:tr>
      <w:tr w:rsidR="00D960F5" w:rsidRPr="00D960F5" w:rsidTr="00D960F5">
        <w:tc>
          <w:tcPr>
            <w:tcW w:w="2094" w:type="dxa"/>
            <w:hideMark/>
          </w:tcPr>
          <w:p w:rsidR="00D960F5" w:rsidRPr="00D960F5" w:rsidRDefault="00D960F5" w:rsidP="00D960F5">
            <w:pPr>
              <w:jc w:val="both"/>
              <w:rPr>
                <w:rFonts w:cs="Times New Roman"/>
                <w:szCs w:val="24"/>
                <w:lang w:eastAsia="ru-RU"/>
              </w:rPr>
            </w:pPr>
            <w:r w:rsidRPr="00D960F5">
              <w:rPr>
                <w:rFonts w:cs="Times New Roman"/>
                <w:szCs w:val="24"/>
                <w:lang w:eastAsia="ru-RU"/>
              </w:rPr>
              <w:t>Специальность</w:t>
            </w:r>
          </w:p>
        </w:tc>
        <w:tc>
          <w:tcPr>
            <w:tcW w:w="7051" w:type="dxa"/>
          </w:tcPr>
          <w:p w:rsidR="00D960F5" w:rsidRPr="00D960F5" w:rsidRDefault="00D960F5" w:rsidP="00D960F5">
            <w:pPr>
              <w:jc w:val="both"/>
              <w:rPr>
                <w:rFonts w:cs="Times New Roman"/>
                <w:szCs w:val="24"/>
                <w:lang w:eastAsia="ru-RU"/>
              </w:rPr>
            </w:pPr>
          </w:p>
        </w:tc>
      </w:tr>
      <w:tr w:rsidR="00D960F5" w:rsidRPr="00D960F5" w:rsidTr="00D960F5">
        <w:tc>
          <w:tcPr>
            <w:tcW w:w="2094" w:type="dxa"/>
            <w:hideMark/>
          </w:tcPr>
          <w:p w:rsidR="00D960F5" w:rsidRPr="00D960F5" w:rsidRDefault="00D960F5" w:rsidP="00D960F5">
            <w:pPr>
              <w:jc w:val="both"/>
              <w:rPr>
                <w:rFonts w:cs="Times New Roman"/>
                <w:szCs w:val="24"/>
                <w:lang w:eastAsia="ru-RU"/>
              </w:rPr>
            </w:pPr>
            <w:r w:rsidRPr="00D960F5">
              <w:rPr>
                <w:rFonts w:cs="Times New Roman"/>
                <w:szCs w:val="24"/>
                <w:lang w:eastAsia="ru-RU"/>
              </w:rPr>
              <w:t xml:space="preserve">Курс                      </w:t>
            </w:r>
          </w:p>
        </w:tc>
        <w:tc>
          <w:tcPr>
            <w:tcW w:w="7051" w:type="dxa"/>
          </w:tcPr>
          <w:p w:rsidR="00D960F5" w:rsidRPr="00D960F5" w:rsidRDefault="00D960F5" w:rsidP="00D960F5">
            <w:pPr>
              <w:jc w:val="both"/>
              <w:rPr>
                <w:rFonts w:cs="Times New Roman"/>
                <w:szCs w:val="24"/>
                <w:lang w:val="en-US" w:eastAsia="ru-RU"/>
              </w:rPr>
            </w:pPr>
          </w:p>
        </w:tc>
      </w:tr>
    </w:tbl>
    <w:p w:rsidR="00D960F5" w:rsidRPr="00D960F5" w:rsidRDefault="00D960F5" w:rsidP="00D960F5">
      <w:pPr>
        <w:spacing w:after="0" w:line="240" w:lineRule="auto"/>
        <w:ind w:left="708"/>
        <w:jc w:val="center"/>
        <w:rPr>
          <w:rFonts w:ascii="Times New Roman" w:eastAsia="Calibri" w:hAnsi="Times New Roman" w:cs="Times New Roman"/>
          <w:b/>
          <w:sz w:val="24"/>
          <w:szCs w:val="24"/>
          <w:lang w:eastAsia="en-US"/>
        </w:rPr>
      </w:pPr>
    </w:p>
    <w:p w:rsidR="00D960F5" w:rsidRPr="00D960F5" w:rsidRDefault="00D960F5" w:rsidP="00D960F5">
      <w:pPr>
        <w:tabs>
          <w:tab w:val="center" w:pos="709"/>
        </w:tabs>
        <w:spacing w:after="0" w:line="240" w:lineRule="auto"/>
        <w:rPr>
          <w:rFonts w:ascii="Times New Roman" w:eastAsia="Calibri" w:hAnsi="Times New Roman" w:cs="Times New Roman"/>
          <w:b/>
          <w:sz w:val="24"/>
          <w:szCs w:val="24"/>
          <w:lang w:eastAsia="en-US"/>
        </w:rPr>
      </w:pPr>
      <w:r w:rsidRPr="00D960F5">
        <w:rPr>
          <w:rFonts w:ascii="Times New Roman" w:eastAsia="Calibri" w:hAnsi="Times New Roman" w:cs="Times New Roman"/>
          <w:sz w:val="24"/>
          <w:szCs w:val="24"/>
          <w:lang w:eastAsia="en-US"/>
        </w:rPr>
        <w:t xml:space="preserve">           </w:t>
      </w:r>
      <w:r w:rsidRPr="00D960F5">
        <w:rPr>
          <w:rFonts w:ascii="Times New Roman" w:eastAsia="Calibri" w:hAnsi="Times New Roman" w:cs="Times New Roman"/>
          <w:b/>
          <w:sz w:val="24"/>
          <w:szCs w:val="24"/>
          <w:lang w:eastAsia="en-US"/>
        </w:rPr>
        <w:t xml:space="preserve"> </w:t>
      </w:r>
    </w:p>
    <w:p w:rsidR="00D960F5" w:rsidRPr="00D960F5" w:rsidRDefault="00D960F5" w:rsidP="00D960F5">
      <w:pPr>
        <w:spacing w:after="0" w:line="240" w:lineRule="auto"/>
        <w:ind w:left="708"/>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szCs w:val="24"/>
          <w:lang w:eastAsia="en-US"/>
        </w:rPr>
      </w:pPr>
    </w:p>
    <w:p w:rsidR="00D960F5" w:rsidRPr="00D960F5" w:rsidRDefault="00D960F5" w:rsidP="00D960F5">
      <w:pPr>
        <w:spacing w:after="0" w:line="240" w:lineRule="auto"/>
        <w:rPr>
          <w:rFonts w:ascii="Times New Roman" w:eastAsia="Calibri" w:hAnsi="Times New Roman" w:cs="Times New Roman"/>
          <w:sz w:val="24"/>
          <w:szCs w:val="24"/>
          <w:lang w:eastAsia="en-US"/>
        </w:rPr>
      </w:pPr>
    </w:p>
    <w:p w:rsidR="00D960F5" w:rsidRPr="00D960F5" w:rsidRDefault="00D960F5" w:rsidP="00D960F5">
      <w:pPr>
        <w:spacing w:after="0" w:line="360" w:lineRule="auto"/>
        <w:rPr>
          <w:rFonts w:ascii="Times New Roman" w:eastAsia="Calibri" w:hAnsi="Times New Roman" w:cs="Times New Roman"/>
          <w:b/>
          <w:sz w:val="24"/>
          <w:szCs w:val="24"/>
          <w:lang w:eastAsia="en-US"/>
        </w:rPr>
      </w:pPr>
      <w:r w:rsidRPr="00D960F5">
        <w:rPr>
          <w:rFonts w:ascii="Times New Roman" w:eastAsia="Calibri" w:hAnsi="Times New Roman" w:cs="Times New Roman"/>
          <w:b/>
          <w:sz w:val="24"/>
          <w:szCs w:val="24"/>
          <w:lang w:eastAsia="en-US"/>
        </w:rPr>
        <w:t xml:space="preserve"> </w:t>
      </w:r>
    </w:p>
    <w:p w:rsidR="00D960F5" w:rsidRPr="00D960F5" w:rsidRDefault="00D960F5" w:rsidP="00D960F5">
      <w:pPr>
        <w:spacing w:after="0" w:line="240" w:lineRule="auto"/>
        <w:rPr>
          <w:rFonts w:ascii="Times New Roman" w:eastAsia="Calibri" w:hAnsi="Times New Roman" w:cs="Times New Roman"/>
          <w:sz w:val="24"/>
          <w:szCs w:val="24"/>
          <w:lang w:eastAsia="en-US"/>
        </w:rPr>
      </w:pPr>
    </w:p>
    <w:p w:rsidR="00D960F5" w:rsidRPr="00D960F5" w:rsidRDefault="00D960F5" w:rsidP="00D960F5">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Методическая разработка составлена </w:t>
      </w:r>
    </w:p>
    <w:p w:rsidR="00D960F5" w:rsidRPr="00D960F5" w:rsidRDefault="00D960F5" w:rsidP="00D960F5">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в соответствии с требованиями</w:t>
      </w:r>
    </w:p>
    <w:p w:rsidR="00D960F5" w:rsidRPr="00D960F5" w:rsidRDefault="00D960F5" w:rsidP="00D960F5">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рабочей программы по ПМ</w:t>
      </w:r>
    </w:p>
    <w:p w:rsidR="00D960F5" w:rsidRPr="00D960F5" w:rsidRDefault="00D960F5" w:rsidP="00D960F5">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преподавателем  </w:t>
      </w:r>
      <w:r>
        <w:rPr>
          <w:rFonts w:ascii="Times New Roman" w:eastAsia="Calibri" w:hAnsi="Times New Roman" w:cs="Times New Roman"/>
          <w:sz w:val="24"/>
          <w:szCs w:val="24"/>
          <w:lang w:eastAsia="en-US"/>
        </w:rPr>
        <w:t>……………….</w:t>
      </w:r>
    </w:p>
    <w:p w:rsidR="00D960F5" w:rsidRPr="00D960F5" w:rsidRDefault="00D960F5" w:rsidP="00D960F5">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«____»___________20__г.</w:t>
      </w:r>
    </w:p>
    <w:p w:rsidR="00D960F5" w:rsidRPr="00D960F5" w:rsidRDefault="00D960F5" w:rsidP="00D960F5">
      <w:pPr>
        <w:spacing w:after="0" w:line="240" w:lineRule="auto"/>
        <w:jc w:val="right"/>
        <w:rPr>
          <w:rFonts w:ascii="Times New Roman" w:eastAsia="Calibri" w:hAnsi="Times New Roman" w:cs="Times New Roman"/>
          <w:sz w:val="24"/>
          <w:szCs w:val="24"/>
          <w:lang w:eastAsia="en-US"/>
        </w:rPr>
      </w:pPr>
    </w:p>
    <w:p w:rsidR="00D960F5" w:rsidRPr="00D960F5" w:rsidRDefault="00D960F5" w:rsidP="00D960F5">
      <w:pPr>
        <w:spacing w:after="0" w:line="240" w:lineRule="auto"/>
        <w:rPr>
          <w:rFonts w:ascii="Times New Roman" w:eastAsia="Calibri" w:hAnsi="Times New Roman" w:cs="Times New Roman"/>
          <w:sz w:val="24"/>
          <w:szCs w:val="24"/>
          <w:lang w:eastAsia="en-US"/>
        </w:rPr>
      </w:pPr>
    </w:p>
    <w:p w:rsidR="00D960F5" w:rsidRPr="00D960F5" w:rsidRDefault="00D960F5" w:rsidP="00D960F5">
      <w:pPr>
        <w:spacing w:after="0" w:line="240" w:lineRule="auto"/>
        <w:rPr>
          <w:rFonts w:ascii="Times New Roman" w:eastAsia="Calibri" w:hAnsi="Times New Roman" w:cs="Times New Roman"/>
          <w:sz w:val="24"/>
          <w:szCs w:val="24"/>
          <w:lang w:eastAsia="en-US"/>
        </w:rPr>
      </w:pPr>
    </w:p>
    <w:p w:rsidR="00D960F5" w:rsidRPr="00D960F5" w:rsidRDefault="00D960F5" w:rsidP="00D960F5">
      <w:pPr>
        <w:spacing w:after="0" w:line="240" w:lineRule="auto"/>
        <w:rPr>
          <w:rFonts w:ascii="Times New Roman" w:eastAsia="Calibri" w:hAnsi="Times New Roman" w:cs="Times New Roman"/>
          <w:sz w:val="24"/>
          <w:szCs w:val="24"/>
          <w:lang w:eastAsia="en-US"/>
        </w:rPr>
      </w:pPr>
    </w:p>
    <w:p w:rsidR="00D960F5" w:rsidRPr="00D960F5" w:rsidRDefault="00D960F5" w:rsidP="00D960F5">
      <w:pPr>
        <w:spacing w:after="0" w:line="240" w:lineRule="auto"/>
        <w:rPr>
          <w:rFonts w:ascii="Times New Roman" w:eastAsia="Calibri" w:hAnsi="Times New Roman" w:cs="Times New Roman"/>
          <w:sz w:val="24"/>
          <w:szCs w:val="24"/>
          <w:lang w:eastAsia="en-US"/>
        </w:rPr>
      </w:pPr>
    </w:p>
    <w:p w:rsidR="00D960F5" w:rsidRPr="00D960F5" w:rsidRDefault="00D960F5" w:rsidP="00D960F5">
      <w:pPr>
        <w:spacing w:after="0" w:line="240" w:lineRule="auto"/>
        <w:rPr>
          <w:rFonts w:ascii="Times New Roman" w:eastAsia="Calibri" w:hAnsi="Times New Roman" w:cs="Times New Roman"/>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b/>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b/>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b/>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b/>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b/>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b/>
          <w:sz w:val="24"/>
          <w:szCs w:val="24"/>
          <w:lang w:eastAsia="en-US"/>
        </w:rPr>
      </w:pPr>
    </w:p>
    <w:p w:rsidR="00D960F5" w:rsidRPr="00D960F5" w:rsidRDefault="00D960F5" w:rsidP="00D960F5">
      <w:pPr>
        <w:spacing w:after="0" w:line="240" w:lineRule="auto"/>
        <w:jc w:val="center"/>
        <w:rPr>
          <w:rFonts w:ascii="Times New Roman" w:eastAsia="Calibri" w:hAnsi="Times New Roman" w:cs="Times New Roman"/>
          <w:sz w:val="24"/>
          <w:lang w:eastAsia="en-US"/>
        </w:rPr>
      </w:pPr>
      <w:r w:rsidRPr="00D960F5">
        <w:rPr>
          <w:rFonts w:ascii="Times New Roman" w:eastAsia="Calibri" w:hAnsi="Times New Roman" w:cs="Times New Roman"/>
          <w:sz w:val="24"/>
          <w:szCs w:val="24"/>
          <w:lang w:eastAsia="en-US"/>
        </w:rPr>
        <w:t>Селенгинск, 2021 г.</w:t>
      </w:r>
    </w:p>
    <w:p w:rsidR="006F6B7C" w:rsidRPr="006F6B7C" w:rsidRDefault="006F6B7C" w:rsidP="006F6B7C">
      <w:pPr>
        <w:spacing w:after="0" w:line="240" w:lineRule="auto"/>
        <w:jc w:val="right"/>
        <w:rPr>
          <w:rFonts w:ascii="Times New Roman" w:hAnsi="Times New Roman" w:cs="Times New Roman"/>
          <w:b/>
          <w:color w:val="FF0000"/>
          <w:sz w:val="24"/>
          <w:szCs w:val="24"/>
        </w:rPr>
      </w:pPr>
      <w:r w:rsidRPr="006F6B7C">
        <w:rPr>
          <w:rFonts w:ascii="Times New Roman" w:hAnsi="Times New Roman" w:cs="Times New Roman"/>
          <w:color w:val="FF0000"/>
          <w:sz w:val="24"/>
          <w:szCs w:val="24"/>
        </w:rPr>
        <w:lastRenderedPageBreak/>
        <w:t>Титульный лист для пользования</w:t>
      </w:r>
      <w:r>
        <w:rPr>
          <w:rFonts w:ascii="Times New Roman" w:hAnsi="Times New Roman" w:cs="Times New Roman"/>
          <w:color w:val="FF0000"/>
          <w:sz w:val="24"/>
          <w:szCs w:val="24"/>
        </w:rPr>
        <w:t xml:space="preserve"> вне колледжа (участие в НПК, конкурсах)</w:t>
      </w:r>
      <w:r w:rsidRPr="006F6B7C">
        <w:rPr>
          <w:rFonts w:ascii="Times New Roman" w:hAnsi="Times New Roman" w:cs="Times New Roman"/>
          <w:color w:val="FF0000"/>
          <w:sz w:val="24"/>
          <w:szCs w:val="24"/>
        </w:rPr>
        <w:t xml:space="preserve"> </w:t>
      </w:r>
    </w:p>
    <w:p w:rsidR="006F6B7C"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ГОСУДАРСТВЕННОЕ АВТОНОМНОЕ ОБРАЗОВАТЕЛЬНОЕ УЧРЕЖДЕНИЕ </w:t>
      </w: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 «БАЙКАЛЬСКИЙ БАЗОВЫЙ МЕДИЦИНСКИЙ КОЛЛЕДЖ МИНИСТЕРСТВА ЗДРАВООХРАНЕНИЯ  РЕСПУБЛИКИ БУРЯТИЯ»</w:t>
      </w: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ЦМК профессиональных модулей</w:t>
      </w: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tbl>
      <w:tblPr>
        <w:tblpPr w:leftFromText="180" w:rightFromText="180" w:bottomFromText="200" w:vertAnchor="text" w:horzAnchor="margin" w:tblpY="875"/>
        <w:tblW w:w="10031" w:type="dxa"/>
        <w:tblLook w:val="04A0" w:firstRow="1" w:lastRow="0" w:firstColumn="1" w:lastColumn="0" w:noHBand="0" w:noVBand="1"/>
      </w:tblPr>
      <w:tblGrid>
        <w:gridCol w:w="5495"/>
        <w:gridCol w:w="4536"/>
      </w:tblGrid>
      <w:tr w:rsidR="006F6B7C" w:rsidRPr="006F6B7C" w:rsidTr="0039079B">
        <w:trPr>
          <w:trHeight w:val="2210"/>
        </w:trPr>
        <w:tc>
          <w:tcPr>
            <w:tcW w:w="5495" w:type="dxa"/>
            <w:hideMark/>
          </w:tcPr>
          <w:p w:rsidR="006F6B7C" w:rsidRPr="006F6B7C" w:rsidRDefault="006F6B7C" w:rsidP="006F6B7C">
            <w:pPr>
              <w:spacing w:after="0" w:line="240" w:lineRule="auto"/>
              <w:rPr>
                <w:rFonts w:ascii="Times New Roman" w:eastAsia="Times New Roman" w:hAnsi="Times New Roman" w:cs="Times New Roman"/>
                <w:b/>
                <w:sz w:val="24"/>
                <w:szCs w:val="24"/>
                <w:lang w:eastAsia="en-US"/>
              </w:rPr>
            </w:pPr>
            <w:r w:rsidRPr="006F6B7C">
              <w:rPr>
                <w:rFonts w:ascii="Times New Roman" w:eastAsia="Times New Roman" w:hAnsi="Times New Roman" w:cs="Times New Roman"/>
                <w:b/>
                <w:sz w:val="24"/>
                <w:szCs w:val="24"/>
              </w:rPr>
              <w:t xml:space="preserve">РАССМОТРЕНО                                                                               </w:t>
            </w:r>
          </w:p>
          <w:p w:rsidR="006F6B7C" w:rsidRPr="006F6B7C" w:rsidRDefault="006F6B7C" w:rsidP="006F6B7C">
            <w:pPr>
              <w:spacing w:after="0" w:line="240" w:lineRule="auto"/>
              <w:rPr>
                <w:rFonts w:ascii="Times New Roman" w:eastAsia="Calibri" w:hAnsi="Times New Roman" w:cs="Times New Roman"/>
                <w:sz w:val="24"/>
                <w:szCs w:val="24"/>
              </w:rPr>
            </w:pPr>
            <w:r w:rsidRPr="006F6B7C">
              <w:rPr>
                <w:rFonts w:ascii="Times New Roman" w:eastAsia="Times New Roman" w:hAnsi="Times New Roman" w:cs="Times New Roman"/>
                <w:sz w:val="24"/>
                <w:szCs w:val="24"/>
              </w:rPr>
              <w:t>на заседании ЦМК</w:t>
            </w:r>
          </w:p>
          <w:p w:rsidR="006F6B7C" w:rsidRPr="006F6B7C" w:rsidRDefault="006F6B7C" w:rsidP="006F6B7C">
            <w:pPr>
              <w:spacing w:after="0" w:line="240" w:lineRule="auto"/>
              <w:rPr>
                <w:rFonts w:ascii="Times New Roman" w:eastAsia="Times New Roman" w:hAnsi="Times New Roman" w:cs="Times New Roman"/>
                <w:sz w:val="24"/>
                <w:szCs w:val="24"/>
              </w:rPr>
            </w:pPr>
            <w:r w:rsidRPr="006F6B7C">
              <w:rPr>
                <w:rFonts w:ascii="Times New Roman" w:eastAsia="Times New Roman" w:hAnsi="Times New Roman" w:cs="Times New Roman"/>
                <w:sz w:val="24"/>
                <w:szCs w:val="24"/>
              </w:rPr>
              <w:t xml:space="preserve">Протокол № </w:t>
            </w:r>
            <w:r>
              <w:rPr>
                <w:rFonts w:ascii="Times New Roman" w:eastAsia="Times New Roman" w:hAnsi="Times New Roman" w:cs="Times New Roman"/>
                <w:sz w:val="24"/>
                <w:szCs w:val="24"/>
              </w:rPr>
              <w:t>__</w:t>
            </w:r>
            <w:r w:rsidRPr="006F6B7C">
              <w:rPr>
                <w:rFonts w:ascii="Times New Roman" w:eastAsia="Times New Roman" w:hAnsi="Times New Roman" w:cs="Times New Roman"/>
                <w:sz w:val="24"/>
                <w:szCs w:val="24"/>
              </w:rPr>
              <w:t xml:space="preserve">                                                                                                                                                       от «_</w:t>
            </w:r>
            <w:r>
              <w:rPr>
                <w:rFonts w:ascii="Times New Roman" w:eastAsia="Times New Roman" w:hAnsi="Times New Roman" w:cs="Times New Roman"/>
                <w:sz w:val="24"/>
                <w:szCs w:val="24"/>
              </w:rPr>
              <w:t>_» ____</w:t>
            </w:r>
            <w:r w:rsidRPr="006F6B7C">
              <w:rPr>
                <w:rFonts w:ascii="Times New Roman" w:eastAsia="Times New Roman" w:hAnsi="Times New Roman" w:cs="Times New Roman"/>
                <w:sz w:val="24"/>
                <w:szCs w:val="24"/>
              </w:rPr>
              <w:t>_____20__г.</w:t>
            </w:r>
          </w:p>
          <w:p w:rsidR="006F6B7C" w:rsidRPr="006F6B7C" w:rsidRDefault="006F6B7C" w:rsidP="006F6B7C">
            <w:pPr>
              <w:spacing w:after="0" w:line="240" w:lineRule="auto"/>
              <w:rPr>
                <w:rFonts w:ascii="Times New Roman" w:eastAsia="Times New Roman" w:hAnsi="Times New Roman" w:cs="Times New Roman"/>
                <w:sz w:val="24"/>
                <w:szCs w:val="24"/>
              </w:rPr>
            </w:pPr>
            <w:r w:rsidRPr="006F6B7C">
              <w:rPr>
                <w:rFonts w:ascii="Times New Roman" w:eastAsia="Times New Roman" w:hAnsi="Times New Roman" w:cs="Times New Roman"/>
                <w:sz w:val="24"/>
                <w:szCs w:val="24"/>
              </w:rPr>
              <w:t>Председатель ЦМК</w:t>
            </w:r>
          </w:p>
          <w:p w:rsidR="006F6B7C" w:rsidRPr="006F6B7C" w:rsidRDefault="006F6B7C" w:rsidP="006F6B7C">
            <w:pPr>
              <w:spacing w:after="0" w:line="240" w:lineRule="auto"/>
              <w:rPr>
                <w:rFonts w:ascii="Times New Roman" w:eastAsia="Times New Roman" w:hAnsi="Times New Roman" w:cs="Times New Roman"/>
                <w:b/>
                <w:sz w:val="24"/>
                <w:szCs w:val="24"/>
                <w:lang w:eastAsia="en-US"/>
              </w:rPr>
            </w:pPr>
            <w:r>
              <w:rPr>
                <w:rFonts w:ascii="Times New Roman" w:eastAsia="Calibri" w:hAnsi="Times New Roman" w:cs="Times New Roman"/>
                <w:noProof/>
                <w:sz w:val="24"/>
                <w:szCs w:val="24"/>
              </w:rPr>
              <w:t>____________________</w:t>
            </w:r>
          </w:p>
        </w:tc>
        <w:tc>
          <w:tcPr>
            <w:tcW w:w="4536" w:type="dxa"/>
            <w:hideMark/>
          </w:tcPr>
          <w:p w:rsidR="006F6B7C" w:rsidRPr="006F6B7C" w:rsidRDefault="006F6B7C" w:rsidP="006F6B7C">
            <w:pPr>
              <w:spacing w:after="0" w:line="240" w:lineRule="auto"/>
              <w:jc w:val="right"/>
              <w:rPr>
                <w:rFonts w:ascii="Times New Roman" w:eastAsia="Times New Roman" w:hAnsi="Times New Roman" w:cs="Times New Roman"/>
                <w:b/>
                <w:sz w:val="24"/>
                <w:szCs w:val="24"/>
                <w:lang w:eastAsia="en-US"/>
              </w:rPr>
            </w:pPr>
            <w:r w:rsidRPr="006F6B7C">
              <w:rPr>
                <w:rFonts w:ascii="Times New Roman" w:eastAsia="Times New Roman" w:hAnsi="Times New Roman" w:cs="Times New Roman"/>
                <w:b/>
                <w:sz w:val="24"/>
                <w:szCs w:val="24"/>
              </w:rPr>
              <w:t>УТВЕРЖДАЮ</w:t>
            </w:r>
          </w:p>
          <w:p w:rsidR="006F6B7C" w:rsidRPr="006F6B7C" w:rsidRDefault="006F6B7C" w:rsidP="006F6B7C">
            <w:pPr>
              <w:spacing w:after="0" w:line="240" w:lineRule="auto"/>
              <w:jc w:val="right"/>
              <w:rPr>
                <w:rFonts w:ascii="Times New Roman" w:eastAsia="Calibri" w:hAnsi="Times New Roman" w:cs="Times New Roman"/>
                <w:sz w:val="24"/>
                <w:szCs w:val="24"/>
              </w:rPr>
            </w:pPr>
            <w:r w:rsidRPr="006F6B7C">
              <w:rPr>
                <w:rFonts w:ascii="Times New Roman" w:eastAsia="Times New Roman" w:hAnsi="Times New Roman" w:cs="Times New Roman"/>
                <w:sz w:val="24"/>
                <w:szCs w:val="24"/>
              </w:rPr>
              <w:t xml:space="preserve"> Зам. директора по УР</w:t>
            </w:r>
          </w:p>
          <w:p w:rsidR="006F6B7C" w:rsidRPr="006F6B7C" w:rsidRDefault="006F6B7C" w:rsidP="006F6B7C">
            <w:pPr>
              <w:spacing w:after="0" w:line="240" w:lineRule="auto"/>
              <w:jc w:val="right"/>
              <w:rPr>
                <w:rFonts w:ascii="Times New Roman" w:eastAsia="Times New Roman" w:hAnsi="Times New Roman" w:cs="Times New Roman"/>
                <w:sz w:val="24"/>
                <w:szCs w:val="24"/>
              </w:rPr>
            </w:pPr>
            <w:r w:rsidRPr="006F6B7C">
              <w:rPr>
                <w:rFonts w:ascii="Times New Roman" w:eastAsia="Times New Roman" w:hAnsi="Times New Roman" w:cs="Times New Roman"/>
                <w:sz w:val="24"/>
                <w:szCs w:val="24"/>
              </w:rPr>
              <w:t>______________________</w:t>
            </w:r>
          </w:p>
          <w:p w:rsidR="006F6B7C" w:rsidRDefault="006F6B7C" w:rsidP="006F6B7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Шереметова О.В.</w:t>
            </w:r>
          </w:p>
          <w:p w:rsidR="006F6B7C" w:rsidRPr="006F6B7C" w:rsidRDefault="006F6B7C" w:rsidP="006F6B7C">
            <w:pPr>
              <w:spacing w:after="0" w:line="240" w:lineRule="auto"/>
              <w:jc w:val="right"/>
              <w:rPr>
                <w:rFonts w:ascii="Times New Roman" w:eastAsia="Times New Roman" w:hAnsi="Times New Roman" w:cs="Times New Roman"/>
                <w:sz w:val="24"/>
                <w:szCs w:val="24"/>
              </w:rPr>
            </w:pPr>
            <w:r w:rsidRPr="006F6B7C">
              <w:rPr>
                <w:rFonts w:ascii="Times New Roman" w:eastAsia="Times New Roman" w:hAnsi="Times New Roman" w:cs="Times New Roman"/>
                <w:sz w:val="24"/>
                <w:szCs w:val="24"/>
              </w:rPr>
              <w:t>«__»_________20__г.</w:t>
            </w:r>
          </w:p>
          <w:p w:rsidR="006F6B7C" w:rsidRPr="006F6B7C" w:rsidRDefault="006F6B7C" w:rsidP="006F6B7C">
            <w:pPr>
              <w:spacing w:after="0" w:line="240" w:lineRule="auto"/>
              <w:jc w:val="right"/>
              <w:rPr>
                <w:rFonts w:ascii="Times New Roman" w:eastAsia="Times New Roman" w:hAnsi="Times New Roman" w:cs="Times New Roman"/>
                <w:sz w:val="24"/>
                <w:szCs w:val="24"/>
                <w:lang w:eastAsia="en-US"/>
              </w:rPr>
            </w:pPr>
            <w:r w:rsidRPr="006F6B7C">
              <w:rPr>
                <w:rFonts w:ascii="Times New Roman" w:eastAsia="Times New Roman" w:hAnsi="Times New Roman" w:cs="Times New Roman"/>
                <w:sz w:val="24"/>
                <w:szCs w:val="24"/>
              </w:rPr>
              <w:t xml:space="preserve"> </w:t>
            </w:r>
          </w:p>
        </w:tc>
      </w:tr>
    </w:tbl>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ind w:left="708"/>
        <w:jc w:val="center"/>
        <w:rPr>
          <w:rFonts w:ascii="Times New Roman" w:eastAsia="Calibri" w:hAnsi="Times New Roman" w:cs="Times New Roman"/>
          <w:b/>
          <w:sz w:val="24"/>
          <w:szCs w:val="24"/>
          <w:lang w:eastAsia="en-US"/>
        </w:rPr>
      </w:pPr>
      <w:r w:rsidRPr="00D960F5">
        <w:rPr>
          <w:rFonts w:ascii="Times New Roman" w:eastAsia="Calibri" w:hAnsi="Times New Roman" w:cs="Times New Roman"/>
          <w:b/>
          <w:sz w:val="24"/>
          <w:szCs w:val="24"/>
          <w:lang w:eastAsia="en-US"/>
        </w:rPr>
        <w:t xml:space="preserve"> </w:t>
      </w:r>
    </w:p>
    <w:p w:rsidR="006F6B7C" w:rsidRPr="00D960F5" w:rsidRDefault="006F6B7C" w:rsidP="006F6B7C">
      <w:pPr>
        <w:spacing w:after="0" w:line="240" w:lineRule="auto"/>
        <w:ind w:left="708"/>
        <w:jc w:val="center"/>
        <w:rPr>
          <w:rFonts w:ascii="Times New Roman" w:eastAsia="Calibri" w:hAnsi="Times New Roman" w:cs="Times New Roman"/>
          <w:b/>
          <w:sz w:val="28"/>
          <w:szCs w:val="28"/>
          <w:lang w:eastAsia="en-US"/>
        </w:rPr>
      </w:pPr>
      <w:r w:rsidRPr="00D960F5">
        <w:rPr>
          <w:rFonts w:ascii="Times New Roman" w:eastAsia="Calibri" w:hAnsi="Times New Roman" w:cs="Times New Roman"/>
          <w:b/>
          <w:sz w:val="28"/>
          <w:szCs w:val="28"/>
          <w:lang w:eastAsia="en-US"/>
        </w:rPr>
        <w:t>МЕТОДИЧЕСКАЯ РАЗРАБОТКА</w:t>
      </w:r>
    </w:p>
    <w:p w:rsidR="006F6B7C" w:rsidRPr="00D960F5" w:rsidRDefault="006F6B7C" w:rsidP="006F6B7C">
      <w:pPr>
        <w:spacing w:after="0" w:line="240" w:lineRule="auto"/>
        <w:ind w:left="708"/>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т</w:t>
      </w:r>
      <w:r w:rsidRPr="00D960F5">
        <w:rPr>
          <w:rFonts w:ascii="Times New Roman" w:eastAsia="Calibri" w:hAnsi="Times New Roman" w:cs="Times New Roman"/>
          <w:b/>
          <w:sz w:val="28"/>
          <w:szCs w:val="28"/>
          <w:lang w:eastAsia="en-US"/>
        </w:rPr>
        <w:t>еоретического</w:t>
      </w:r>
      <w:r>
        <w:rPr>
          <w:rFonts w:ascii="Times New Roman" w:eastAsia="Calibri" w:hAnsi="Times New Roman" w:cs="Times New Roman"/>
          <w:b/>
          <w:sz w:val="28"/>
          <w:szCs w:val="28"/>
          <w:lang w:eastAsia="en-US"/>
        </w:rPr>
        <w:t>/практического</w:t>
      </w:r>
      <w:r w:rsidRPr="00D960F5">
        <w:rPr>
          <w:rFonts w:ascii="Times New Roman" w:eastAsia="Calibri" w:hAnsi="Times New Roman" w:cs="Times New Roman"/>
          <w:b/>
          <w:sz w:val="28"/>
          <w:szCs w:val="28"/>
          <w:lang w:eastAsia="en-US"/>
        </w:rPr>
        <w:t xml:space="preserve"> занятия</w:t>
      </w:r>
    </w:p>
    <w:tbl>
      <w:tblPr>
        <w:tblStyle w:val="1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051"/>
      </w:tblGrid>
      <w:tr w:rsidR="006F6B7C" w:rsidRPr="00D960F5" w:rsidTr="0039079B">
        <w:tc>
          <w:tcPr>
            <w:tcW w:w="2094" w:type="dxa"/>
            <w:hideMark/>
          </w:tcPr>
          <w:p w:rsidR="006F6B7C" w:rsidRPr="00D960F5" w:rsidRDefault="006F6B7C" w:rsidP="0039079B">
            <w:pPr>
              <w:jc w:val="both"/>
              <w:rPr>
                <w:rFonts w:cs="Times New Roman"/>
                <w:szCs w:val="24"/>
                <w:lang w:eastAsia="ru-RU"/>
              </w:rPr>
            </w:pPr>
            <w:r w:rsidRPr="00D960F5">
              <w:rPr>
                <w:rFonts w:cs="Times New Roman"/>
                <w:szCs w:val="24"/>
                <w:lang w:eastAsia="ru-RU"/>
              </w:rPr>
              <w:t xml:space="preserve">ПМ </w:t>
            </w:r>
            <w:r>
              <w:rPr>
                <w:rFonts w:cs="Times New Roman"/>
                <w:szCs w:val="24"/>
                <w:lang w:eastAsia="ru-RU"/>
              </w:rPr>
              <w:t>…</w:t>
            </w:r>
          </w:p>
        </w:tc>
        <w:tc>
          <w:tcPr>
            <w:tcW w:w="7051" w:type="dxa"/>
            <w:hideMark/>
          </w:tcPr>
          <w:p w:rsidR="006F6B7C" w:rsidRPr="00D960F5" w:rsidRDefault="006F6B7C" w:rsidP="0039079B">
            <w:pPr>
              <w:jc w:val="both"/>
              <w:rPr>
                <w:rFonts w:cs="Times New Roman"/>
                <w:szCs w:val="24"/>
                <w:lang w:eastAsia="ru-RU"/>
              </w:rPr>
            </w:pPr>
            <w:r>
              <w:rPr>
                <w:rFonts w:cs="Times New Roman"/>
                <w:szCs w:val="24"/>
                <w:lang w:eastAsia="ru-RU"/>
              </w:rPr>
              <w:t xml:space="preserve"> </w:t>
            </w:r>
          </w:p>
        </w:tc>
      </w:tr>
      <w:tr w:rsidR="006F6B7C" w:rsidRPr="00D960F5" w:rsidTr="0039079B">
        <w:tc>
          <w:tcPr>
            <w:tcW w:w="2094" w:type="dxa"/>
          </w:tcPr>
          <w:p w:rsidR="006F6B7C" w:rsidRPr="00D960F5" w:rsidRDefault="006F6B7C" w:rsidP="0039079B">
            <w:pPr>
              <w:jc w:val="both"/>
              <w:rPr>
                <w:rFonts w:cs="Times New Roman"/>
                <w:szCs w:val="24"/>
                <w:lang w:eastAsia="ru-RU"/>
              </w:rPr>
            </w:pPr>
            <w:r w:rsidRPr="00D960F5">
              <w:rPr>
                <w:rFonts w:cs="Times New Roman"/>
                <w:szCs w:val="24"/>
                <w:lang w:eastAsia="ru-RU"/>
              </w:rPr>
              <w:t xml:space="preserve">МДК </w:t>
            </w:r>
            <w:r>
              <w:rPr>
                <w:rFonts w:cs="Times New Roman"/>
                <w:szCs w:val="24"/>
                <w:lang w:eastAsia="ru-RU"/>
              </w:rPr>
              <w:t>…</w:t>
            </w:r>
          </w:p>
        </w:tc>
        <w:tc>
          <w:tcPr>
            <w:tcW w:w="7051" w:type="dxa"/>
          </w:tcPr>
          <w:p w:rsidR="006F6B7C" w:rsidRPr="00D960F5" w:rsidRDefault="006F6B7C" w:rsidP="0039079B">
            <w:pPr>
              <w:jc w:val="both"/>
              <w:rPr>
                <w:rFonts w:cs="Times New Roman"/>
                <w:szCs w:val="24"/>
                <w:lang w:eastAsia="ru-RU"/>
              </w:rPr>
            </w:pPr>
          </w:p>
        </w:tc>
      </w:tr>
      <w:tr w:rsidR="006F6B7C" w:rsidRPr="00D960F5" w:rsidTr="0039079B">
        <w:tc>
          <w:tcPr>
            <w:tcW w:w="2094" w:type="dxa"/>
          </w:tcPr>
          <w:p w:rsidR="006F6B7C" w:rsidRPr="00D960F5" w:rsidRDefault="006F6B7C" w:rsidP="0039079B">
            <w:pPr>
              <w:jc w:val="both"/>
              <w:rPr>
                <w:rFonts w:cs="Times New Roman"/>
                <w:szCs w:val="24"/>
                <w:lang w:eastAsia="ru-RU"/>
              </w:rPr>
            </w:pPr>
            <w:r w:rsidRPr="00D960F5">
              <w:rPr>
                <w:rFonts w:cs="Times New Roman"/>
                <w:szCs w:val="24"/>
                <w:lang w:eastAsia="ru-RU"/>
              </w:rPr>
              <w:t xml:space="preserve">Раздел </w:t>
            </w:r>
            <w:r>
              <w:rPr>
                <w:rFonts w:cs="Times New Roman"/>
                <w:szCs w:val="24"/>
                <w:lang w:eastAsia="ru-RU"/>
              </w:rPr>
              <w:t>…</w:t>
            </w:r>
          </w:p>
        </w:tc>
        <w:tc>
          <w:tcPr>
            <w:tcW w:w="7051" w:type="dxa"/>
          </w:tcPr>
          <w:p w:rsidR="006F6B7C" w:rsidRPr="00D960F5" w:rsidRDefault="006F6B7C" w:rsidP="0039079B">
            <w:pPr>
              <w:jc w:val="both"/>
              <w:rPr>
                <w:rFonts w:cs="Times New Roman"/>
                <w:szCs w:val="24"/>
                <w:lang w:eastAsia="ru-RU"/>
              </w:rPr>
            </w:pPr>
          </w:p>
        </w:tc>
      </w:tr>
      <w:tr w:rsidR="006F6B7C" w:rsidRPr="00D960F5" w:rsidTr="0039079B">
        <w:tc>
          <w:tcPr>
            <w:tcW w:w="2094" w:type="dxa"/>
            <w:hideMark/>
          </w:tcPr>
          <w:p w:rsidR="006F6B7C" w:rsidRPr="00D960F5" w:rsidRDefault="006F6B7C" w:rsidP="0039079B">
            <w:pPr>
              <w:jc w:val="both"/>
              <w:rPr>
                <w:rFonts w:cs="Times New Roman"/>
                <w:szCs w:val="24"/>
                <w:lang w:eastAsia="ru-RU"/>
              </w:rPr>
            </w:pPr>
            <w:r w:rsidRPr="00D960F5">
              <w:rPr>
                <w:rFonts w:cs="Times New Roman"/>
                <w:szCs w:val="24"/>
                <w:lang w:eastAsia="ru-RU"/>
              </w:rPr>
              <w:t xml:space="preserve">Тема занятия      </w:t>
            </w:r>
            <w:r w:rsidRPr="00D960F5">
              <w:rPr>
                <w:rFonts w:cs="Times New Roman"/>
                <w:bCs/>
                <w:szCs w:val="24"/>
                <w:lang w:eastAsia="ru-RU"/>
              </w:rPr>
              <w:t xml:space="preserve"> </w:t>
            </w:r>
          </w:p>
        </w:tc>
        <w:tc>
          <w:tcPr>
            <w:tcW w:w="7051" w:type="dxa"/>
          </w:tcPr>
          <w:p w:rsidR="006F6B7C" w:rsidRPr="00D960F5" w:rsidRDefault="006F6B7C" w:rsidP="0039079B">
            <w:pPr>
              <w:jc w:val="both"/>
              <w:rPr>
                <w:rFonts w:cs="Times New Roman"/>
                <w:szCs w:val="24"/>
                <w:lang w:eastAsia="ru-RU"/>
              </w:rPr>
            </w:pPr>
          </w:p>
        </w:tc>
      </w:tr>
      <w:tr w:rsidR="006F6B7C" w:rsidRPr="00D960F5" w:rsidTr="0039079B">
        <w:tc>
          <w:tcPr>
            <w:tcW w:w="2094" w:type="dxa"/>
            <w:hideMark/>
          </w:tcPr>
          <w:p w:rsidR="006F6B7C" w:rsidRPr="00D960F5" w:rsidRDefault="006F6B7C" w:rsidP="0039079B">
            <w:pPr>
              <w:jc w:val="both"/>
              <w:rPr>
                <w:rFonts w:cs="Times New Roman"/>
                <w:szCs w:val="24"/>
                <w:lang w:eastAsia="ru-RU"/>
              </w:rPr>
            </w:pPr>
            <w:r w:rsidRPr="00D960F5">
              <w:rPr>
                <w:rFonts w:cs="Times New Roman"/>
                <w:szCs w:val="24"/>
                <w:lang w:eastAsia="ru-RU"/>
              </w:rPr>
              <w:t>Специальность</w:t>
            </w:r>
          </w:p>
        </w:tc>
        <w:tc>
          <w:tcPr>
            <w:tcW w:w="7051" w:type="dxa"/>
          </w:tcPr>
          <w:p w:rsidR="006F6B7C" w:rsidRPr="00D960F5" w:rsidRDefault="006F6B7C" w:rsidP="0039079B">
            <w:pPr>
              <w:jc w:val="both"/>
              <w:rPr>
                <w:rFonts w:cs="Times New Roman"/>
                <w:szCs w:val="24"/>
                <w:lang w:eastAsia="ru-RU"/>
              </w:rPr>
            </w:pPr>
          </w:p>
        </w:tc>
      </w:tr>
      <w:tr w:rsidR="006F6B7C" w:rsidRPr="00D960F5" w:rsidTr="0039079B">
        <w:tc>
          <w:tcPr>
            <w:tcW w:w="2094" w:type="dxa"/>
            <w:hideMark/>
          </w:tcPr>
          <w:p w:rsidR="006F6B7C" w:rsidRPr="00D960F5" w:rsidRDefault="006F6B7C" w:rsidP="0039079B">
            <w:pPr>
              <w:jc w:val="both"/>
              <w:rPr>
                <w:rFonts w:cs="Times New Roman"/>
                <w:szCs w:val="24"/>
                <w:lang w:eastAsia="ru-RU"/>
              </w:rPr>
            </w:pPr>
            <w:r w:rsidRPr="00D960F5">
              <w:rPr>
                <w:rFonts w:cs="Times New Roman"/>
                <w:szCs w:val="24"/>
                <w:lang w:eastAsia="ru-RU"/>
              </w:rPr>
              <w:t xml:space="preserve">Курс                      </w:t>
            </w:r>
          </w:p>
        </w:tc>
        <w:tc>
          <w:tcPr>
            <w:tcW w:w="7051" w:type="dxa"/>
          </w:tcPr>
          <w:p w:rsidR="006F6B7C" w:rsidRPr="00D960F5" w:rsidRDefault="006F6B7C" w:rsidP="0039079B">
            <w:pPr>
              <w:jc w:val="both"/>
              <w:rPr>
                <w:rFonts w:cs="Times New Roman"/>
                <w:szCs w:val="24"/>
                <w:lang w:val="en-US" w:eastAsia="ru-RU"/>
              </w:rPr>
            </w:pPr>
          </w:p>
        </w:tc>
      </w:tr>
    </w:tbl>
    <w:p w:rsidR="006F6B7C" w:rsidRPr="00D960F5" w:rsidRDefault="006F6B7C" w:rsidP="006F6B7C">
      <w:pPr>
        <w:spacing w:after="0" w:line="240" w:lineRule="auto"/>
        <w:ind w:left="708"/>
        <w:jc w:val="center"/>
        <w:rPr>
          <w:rFonts w:ascii="Times New Roman" w:eastAsia="Calibri" w:hAnsi="Times New Roman" w:cs="Times New Roman"/>
          <w:b/>
          <w:sz w:val="24"/>
          <w:szCs w:val="24"/>
          <w:lang w:eastAsia="en-US"/>
        </w:rPr>
      </w:pPr>
    </w:p>
    <w:p w:rsidR="006F6B7C" w:rsidRPr="00D960F5" w:rsidRDefault="006F6B7C" w:rsidP="006F6B7C">
      <w:pPr>
        <w:tabs>
          <w:tab w:val="center" w:pos="709"/>
        </w:tabs>
        <w:spacing w:after="0" w:line="240" w:lineRule="auto"/>
        <w:rPr>
          <w:rFonts w:ascii="Times New Roman" w:eastAsia="Calibri" w:hAnsi="Times New Roman" w:cs="Times New Roman"/>
          <w:b/>
          <w:sz w:val="24"/>
          <w:szCs w:val="24"/>
          <w:lang w:eastAsia="en-US"/>
        </w:rPr>
      </w:pPr>
      <w:r w:rsidRPr="00D960F5">
        <w:rPr>
          <w:rFonts w:ascii="Times New Roman" w:eastAsia="Calibri" w:hAnsi="Times New Roman" w:cs="Times New Roman"/>
          <w:sz w:val="24"/>
          <w:szCs w:val="24"/>
          <w:lang w:eastAsia="en-US"/>
        </w:rPr>
        <w:t xml:space="preserve">           </w:t>
      </w:r>
      <w:r w:rsidRPr="00D960F5">
        <w:rPr>
          <w:rFonts w:ascii="Times New Roman" w:eastAsia="Calibri" w:hAnsi="Times New Roman" w:cs="Times New Roman"/>
          <w:b/>
          <w:sz w:val="24"/>
          <w:szCs w:val="24"/>
          <w:lang w:eastAsia="en-US"/>
        </w:rPr>
        <w:t xml:space="preserve"> </w:t>
      </w:r>
    </w:p>
    <w:p w:rsidR="006F6B7C" w:rsidRPr="00D960F5" w:rsidRDefault="006F6B7C" w:rsidP="006F6B7C">
      <w:pPr>
        <w:spacing w:after="0" w:line="240" w:lineRule="auto"/>
        <w:ind w:left="708"/>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szCs w:val="24"/>
          <w:lang w:eastAsia="en-US"/>
        </w:rPr>
      </w:pPr>
    </w:p>
    <w:p w:rsidR="006F6B7C" w:rsidRPr="00D960F5" w:rsidRDefault="006F6B7C" w:rsidP="006F6B7C">
      <w:pPr>
        <w:spacing w:after="0" w:line="240" w:lineRule="auto"/>
        <w:rPr>
          <w:rFonts w:ascii="Times New Roman" w:eastAsia="Calibri" w:hAnsi="Times New Roman" w:cs="Times New Roman"/>
          <w:sz w:val="24"/>
          <w:szCs w:val="24"/>
          <w:lang w:eastAsia="en-US"/>
        </w:rPr>
      </w:pPr>
    </w:p>
    <w:p w:rsidR="006F6B7C" w:rsidRPr="00D960F5" w:rsidRDefault="006F6B7C" w:rsidP="006F6B7C">
      <w:pPr>
        <w:spacing w:after="0" w:line="360" w:lineRule="auto"/>
        <w:rPr>
          <w:rFonts w:ascii="Times New Roman" w:eastAsia="Calibri" w:hAnsi="Times New Roman" w:cs="Times New Roman"/>
          <w:b/>
          <w:sz w:val="24"/>
          <w:szCs w:val="24"/>
          <w:lang w:eastAsia="en-US"/>
        </w:rPr>
      </w:pPr>
      <w:r w:rsidRPr="00D960F5">
        <w:rPr>
          <w:rFonts w:ascii="Times New Roman" w:eastAsia="Calibri" w:hAnsi="Times New Roman" w:cs="Times New Roman"/>
          <w:b/>
          <w:sz w:val="24"/>
          <w:szCs w:val="24"/>
          <w:lang w:eastAsia="en-US"/>
        </w:rPr>
        <w:t xml:space="preserve"> </w:t>
      </w:r>
    </w:p>
    <w:p w:rsidR="006F6B7C" w:rsidRPr="00D960F5" w:rsidRDefault="006F6B7C" w:rsidP="006F6B7C">
      <w:pPr>
        <w:spacing w:after="0" w:line="240" w:lineRule="auto"/>
        <w:rPr>
          <w:rFonts w:ascii="Times New Roman" w:eastAsia="Calibri" w:hAnsi="Times New Roman" w:cs="Times New Roman"/>
          <w:sz w:val="24"/>
          <w:szCs w:val="24"/>
          <w:lang w:eastAsia="en-US"/>
        </w:rPr>
      </w:pPr>
    </w:p>
    <w:p w:rsidR="006F6B7C" w:rsidRPr="00D960F5" w:rsidRDefault="006F6B7C" w:rsidP="006F6B7C">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Методическая разработка составлена </w:t>
      </w:r>
    </w:p>
    <w:p w:rsidR="006F6B7C" w:rsidRPr="00D960F5" w:rsidRDefault="006F6B7C" w:rsidP="006F6B7C">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в соответствии с требованиями</w:t>
      </w:r>
    </w:p>
    <w:p w:rsidR="006F6B7C" w:rsidRPr="00D960F5" w:rsidRDefault="006F6B7C" w:rsidP="006F6B7C">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рабочей программы по ПМ</w:t>
      </w:r>
    </w:p>
    <w:p w:rsidR="006F6B7C" w:rsidRPr="00D960F5" w:rsidRDefault="006F6B7C" w:rsidP="006F6B7C">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 xml:space="preserve">преподавателем  </w:t>
      </w:r>
      <w:r>
        <w:rPr>
          <w:rFonts w:ascii="Times New Roman" w:eastAsia="Calibri" w:hAnsi="Times New Roman" w:cs="Times New Roman"/>
          <w:sz w:val="24"/>
          <w:szCs w:val="24"/>
          <w:lang w:eastAsia="en-US"/>
        </w:rPr>
        <w:t>……………….</w:t>
      </w:r>
    </w:p>
    <w:p w:rsidR="006F6B7C" w:rsidRPr="00D960F5" w:rsidRDefault="006F6B7C" w:rsidP="006F6B7C">
      <w:pPr>
        <w:spacing w:after="0" w:line="240" w:lineRule="auto"/>
        <w:jc w:val="right"/>
        <w:rPr>
          <w:rFonts w:ascii="Times New Roman" w:eastAsia="Calibri" w:hAnsi="Times New Roman" w:cs="Times New Roman"/>
          <w:sz w:val="24"/>
          <w:szCs w:val="24"/>
          <w:lang w:eastAsia="en-US"/>
        </w:rPr>
      </w:pPr>
      <w:r w:rsidRPr="00D960F5">
        <w:rPr>
          <w:rFonts w:ascii="Times New Roman" w:eastAsia="Calibri" w:hAnsi="Times New Roman" w:cs="Times New Roman"/>
          <w:sz w:val="24"/>
          <w:szCs w:val="24"/>
          <w:lang w:eastAsia="en-US"/>
        </w:rPr>
        <w:t>«____»___________20__г.</w:t>
      </w:r>
    </w:p>
    <w:p w:rsidR="006F6B7C" w:rsidRPr="00D960F5" w:rsidRDefault="006F6B7C" w:rsidP="006F6B7C">
      <w:pPr>
        <w:spacing w:after="0" w:line="240" w:lineRule="auto"/>
        <w:jc w:val="right"/>
        <w:rPr>
          <w:rFonts w:ascii="Times New Roman" w:eastAsia="Calibri" w:hAnsi="Times New Roman" w:cs="Times New Roman"/>
          <w:sz w:val="24"/>
          <w:szCs w:val="24"/>
          <w:lang w:eastAsia="en-US"/>
        </w:rPr>
      </w:pPr>
    </w:p>
    <w:p w:rsidR="006F6B7C" w:rsidRPr="00D960F5" w:rsidRDefault="006F6B7C" w:rsidP="006F6B7C">
      <w:pPr>
        <w:spacing w:after="0" w:line="240" w:lineRule="auto"/>
        <w:rPr>
          <w:rFonts w:ascii="Times New Roman" w:eastAsia="Calibri" w:hAnsi="Times New Roman" w:cs="Times New Roman"/>
          <w:sz w:val="24"/>
          <w:szCs w:val="24"/>
          <w:lang w:eastAsia="en-US"/>
        </w:rPr>
      </w:pPr>
    </w:p>
    <w:p w:rsidR="006F6B7C" w:rsidRPr="00D960F5" w:rsidRDefault="006F6B7C" w:rsidP="006F6B7C">
      <w:pPr>
        <w:spacing w:after="0" w:line="240" w:lineRule="auto"/>
        <w:rPr>
          <w:rFonts w:ascii="Times New Roman" w:eastAsia="Calibri" w:hAnsi="Times New Roman" w:cs="Times New Roman"/>
          <w:sz w:val="24"/>
          <w:szCs w:val="24"/>
          <w:lang w:eastAsia="en-US"/>
        </w:rPr>
      </w:pPr>
    </w:p>
    <w:p w:rsidR="006F6B7C" w:rsidRPr="00D960F5" w:rsidRDefault="006F6B7C" w:rsidP="006F6B7C">
      <w:pPr>
        <w:spacing w:after="0" w:line="240" w:lineRule="auto"/>
        <w:rPr>
          <w:rFonts w:ascii="Times New Roman" w:eastAsia="Calibri" w:hAnsi="Times New Roman" w:cs="Times New Roman"/>
          <w:sz w:val="24"/>
          <w:szCs w:val="24"/>
          <w:lang w:eastAsia="en-US"/>
        </w:rPr>
      </w:pPr>
    </w:p>
    <w:p w:rsidR="006F6B7C" w:rsidRPr="00D960F5" w:rsidRDefault="006F6B7C" w:rsidP="006F6B7C">
      <w:pPr>
        <w:spacing w:after="0" w:line="240" w:lineRule="auto"/>
        <w:rPr>
          <w:rFonts w:ascii="Times New Roman" w:eastAsia="Calibri" w:hAnsi="Times New Roman" w:cs="Times New Roman"/>
          <w:sz w:val="24"/>
          <w:szCs w:val="24"/>
          <w:lang w:eastAsia="en-US"/>
        </w:rPr>
      </w:pPr>
    </w:p>
    <w:p w:rsidR="006F6B7C" w:rsidRPr="00D960F5" w:rsidRDefault="006F6B7C" w:rsidP="006F6B7C">
      <w:pPr>
        <w:spacing w:after="0" w:line="240" w:lineRule="auto"/>
        <w:rPr>
          <w:rFonts w:ascii="Times New Roman" w:eastAsia="Calibri" w:hAnsi="Times New Roman" w:cs="Times New Roman"/>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b/>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b/>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b/>
          <w:sz w:val="24"/>
          <w:szCs w:val="24"/>
          <w:lang w:eastAsia="en-US"/>
        </w:rPr>
      </w:pPr>
    </w:p>
    <w:p w:rsidR="006F6B7C" w:rsidRPr="00D960F5" w:rsidRDefault="006F6B7C" w:rsidP="006F6B7C">
      <w:pPr>
        <w:spacing w:after="0" w:line="240" w:lineRule="auto"/>
        <w:jc w:val="center"/>
        <w:rPr>
          <w:rFonts w:ascii="Times New Roman" w:eastAsia="Calibri" w:hAnsi="Times New Roman" w:cs="Times New Roman"/>
          <w:sz w:val="24"/>
          <w:lang w:eastAsia="en-US"/>
        </w:rPr>
      </w:pPr>
      <w:r w:rsidRPr="00D960F5">
        <w:rPr>
          <w:rFonts w:ascii="Times New Roman" w:eastAsia="Calibri" w:hAnsi="Times New Roman" w:cs="Times New Roman"/>
          <w:sz w:val="24"/>
          <w:szCs w:val="24"/>
          <w:lang w:eastAsia="en-US"/>
        </w:rPr>
        <w:t>Селенгинск, 2021 г.</w:t>
      </w:r>
    </w:p>
    <w:p w:rsidR="003062DB" w:rsidRPr="003062DB" w:rsidRDefault="003062DB" w:rsidP="00AD5ECE">
      <w:pPr>
        <w:tabs>
          <w:tab w:val="left" w:pos="1710"/>
          <w:tab w:val="center" w:pos="4677"/>
        </w:tabs>
        <w:spacing w:after="0" w:line="240" w:lineRule="auto"/>
        <w:jc w:val="center"/>
        <w:rPr>
          <w:rFonts w:ascii="Times New Roman" w:hAnsi="Times New Roman" w:cs="Times New Roman"/>
          <w:b/>
          <w:sz w:val="24"/>
          <w:szCs w:val="24"/>
        </w:rPr>
      </w:pPr>
      <w:r w:rsidRPr="003062DB">
        <w:rPr>
          <w:rFonts w:ascii="Times New Roman" w:hAnsi="Times New Roman" w:cs="Times New Roman"/>
          <w:b/>
          <w:sz w:val="24"/>
          <w:szCs w:val="24"/>
        </w:rPr>
        <w:lastRenderedPageBreak/>
        <w:t>Схема плана учебного занятия</w:t>
      </w:r>
    </w:p>
    <w:p w:rsidR="003062DB" w:rsidRPr="003062DB" w:rsidRDefault="003062DB" w:rsidP="00AD5ECE">
      <w:pPr>
        <w:tabs>
          <w:tab w:val="left" w:pos="1710"/>
          <w:tab w:val="center" w:pos="4677"/>
        </w:tabs>
        <w:spacing w:after="0" w:line="240" w:lineRule="auto"/>
        <w:jc w:val="both"/>
        <w:rPr>
          <w:rFonts w:ascii="Times New Roman" w:hAnsi="Times New Roman" w:cs="Times New Roman"/>
          <w:sz w:val="24"/>
          <w:szCs w:val="24"/>
        </w:rPr>
      </w:pPr>
    </w:p>
    <w:p w:rsidR="003062DB" w:rsidRPr="003062DB" w:rsidRDefault="003062DB" w:rsidP="00AD5ECE">
      <w:pPr>
        <w:spacing w:after="0" w:line="240" w:lineRule="auto"/>
        <w:jc w:val="both"/>
        <w:rPr>
          <w:rFonts w:ascii="Times New Roman" w:hAnsi="Times New Roman" w:cs="Times New Roman"/>
          <w:b/>
          <w:sz w:val="24"/>
          <w:szCs w:val="24"/>
        </w:rPr>
      </w:pPr>
      <w:r w:rsidRPr="003062DB">
        <w:rPr>
          <w:rFonts w:ascii="Times New Roman" w:hAnsi="Times New Roman" w:cs="Times New Roman"/>
          <w:b/>
          <w:sz w:val="24"/>
          <w:szCs w:val="24"/>
        </w:rPr>
        <w:t xml:space="preserve">План учебного занятия № </w:t>
      </w:r>
    </w:p>
    <w:p w:rsidR="003062DB" w:rsidRPr="003062DB" w:rsidRDefault="003062DB" w:rsidP="00AD5ECE">
      <w:pPr>
        <w:spacing w:after="0" w:line="240" w:lineRule="auto"/>
        <w:jc w:val="both"/>
        <w:rPr>
          <w:rFonts w:ascii="Times New Roman" w:hAnsi="Times New Roman" w:cs="Times New Roman"/>
          <w:color w:val="0070C0"/>
          <w:sz w:val="24"/>
          <w:szCs w:val="24"/>
        </w:rPr>
      </w:pPr>
      <w:r w:rsidRPr="003062DB">
        <w:rPr>
          <w:rFonts w:ascii="Times New Roman" w:hAnsi="Times New Roman" w:cs="Times New Roman"/>
          <w:b/>
          <w:sz w:val="24"/>
          <w:szCs w:val="24"/>
        </w:rPr>
        <w:t>Название</w:t>
      </w:r>
      <w:r w:rsidRPr="003062DB">
        <w:rPr>
          <w:rFonts w:ascii="Times New Roman" w:hAnsi="Times New Roman" w:cs="Times New Roman"/>
          <w:sz w:val="24"/>
          <w:szCs w:val="24"/>
        </w:rPr>
        <w:t xml:space="preserve"> (учебная дисциплина, профессиональный модуль, междисциплинарный курс)</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 xml:space="preserve">Специальность </w:t>
      </w:r>
    </w:p>
    <w:p w:rsidR="003062DB" w:rsidRPr="003062DB" w:rsidRDefault="003062DB" w:rsidP="00AD5ECE">
      <w:pPr>
        <w:spacing w:after="0" w:line="240" w:lineRule="auto"/>
        <w:jc w:val="both"/>
        <w:rPr>
          <w:rFonts w:ascii="Times New Roman" w:hAnsi="Times New Roman" w:cs="Times New Roman"/>
          <w:b/>
          <w:sz w:val="24"/>
          <w:szCs w:val="24"/>
        </w:rPr>
      </w:pPr>
      <w:r w:rsidRPr="003062DB">
        <w:rPr>
          <w:rFonts w:ascii="Times New Roman" w:hAnsi="Times New Roman" w:cs="Times New Roman"/>
          <w:b/>
          <w:sz w:val="24"/>
          <w:szCs w:val="24"/>
        </w:rPr>
        <w:t>Курс                                 Группа</w:t>
      </w:r>
    </w:p>
    <w:p w:rsidR="003062DB" w:rsidRPr="003062DB" w:rsidRDefault="003062DB" w:rsidP="00AD5ECE">
      <w:pPr>
        <w:spacing w:after="0" w:line="240" w:lineRule="auto"/>
        <w:jc w:val="both"/>
        <w:rPr>
          <w:rFonts w:ascii="Times New Roman" w:hAnsi="Times New Roman" w:cs="Times New Roman"/>
          <w:b/>
          <w:bCs/>
          <w:sz w:val="24"/>
          <w:szCs w:val="24"/>
        </w:rPr>
      </w:pPr>
      <w:r w:rsidRPr="003062DB">
        <w:rPr>
          <w:rFonts w:ascii="Times New Roman" w:hAnsi="Times New Roman" w:cs="Times New Roman"/>
          <w:b/>
          <w:sz w:val="24"/>
          <w:szCs w:val="24"/>
        </w:rPr>
        <w:t xml:space="preserve">Тема занятия </w:t>
      </w:r>
    </w:p>
    <w:p w:rsidR="003062DB" w:rsidRPr="003062DB" w:rsidRDefault="003062DB" w:rsidP="00AD5ECE">
      <w:pPr>
        <w:spacing w:after="0" w:line="240" w:lineRule="auto"/>
        <w:jc w:val="both"/>
        <w:rPr>
          <w:rFonts w:ascii="Times New Roman" w:hAnsi="Times New Roman" w:cs="Times New Roman"/>
          <w:b/>
          <w:sz w:val="24"/>
          <w:szCs w:val="24"/>
        </w:rPr>
      </w:pPr>
      <w:r w:rsidRPr="003062DB">
        <w:rPr>
          <w:rFonts w:ascii="Times New Roman" w:hAnsi="Times New Roman" w:cs="Times New Roman"/>
          <w:b/>
          <w:sz w:val="24"/>
          <w:szCs w:val="24"/>
        </w:rPr>
        <w:t xml:space="preserve">Тип занятия                                         </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 xml:space="preserve">Форма проведения  </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 xml:space="preserve">Преподаватель </w:t>
      </w:r>
    </w:p>
    <w:p w:rsidR="003062DB" w:rsidRPr="003062DB" w:rsidRDefault="003062DB" w:rsidP="00AD5ECE">
      <w:pPr>
        <w:spacing w:after="0" w:line="240" w:lineRule="auto"/>
        <w:jc w:val="both"/>
        <w:rPr>
          <w:rFonts w:ascii="Times New Roman" w:hAnsi="Times New Roman" w:cs="Times New Roman"/>
          <w:color w:val="0070C0"/>
          <w:sz w:val="24"/>
          <w:szCs w:val="24"/>
        </w:rPr>
      </w:pPr>
      <w:r w:rsidRPr="003062DB">
        <w:rPr>
          <w:rFonts w:ascii="Times New Roman" w:hAnsi="Times New Roman" w:cs="Times New Roman"/>
          <w:b/>
          <w:sz w:val="24"/>
          <w:szCs w:val="24"/>
        </w:rPr>
        <w:t>Цели</w:t>
      </w:r>
      <w:r w:rsidRPr="003062DB">
        <w:rPr>
          <w:rFonts w:ascii="Times New Roman" w:hAnsi="Times New Roman" w:cs="Times New Roman"/>
          <w:sz w:val="24"/>
          <w:szCs w:val="24"/>
        </w:rPr>
        <w:t xml:space="preserve"> (с учетом р</w:t>
      </w:r>
      <w:r w:rsidRPr="003062DB">
        <w:rPr>
          <w:rFonts w:ascii="Times New Roman" w:hAnsi="Times New Roman" w:cs="Times New Roman"/>
          <w:bCs/>
          <w:sz w:val="24"/>
          <w:szCs w:val="24"/>
        </w:rPr>
        <w:t>езультатов обучения:  усвоенные знания, освоенные умения, сформированные компетенции согласно ФГОС</w:t>
      </w:r>
      <w:r w:rsidRPr="003062DB">
        <w:rPr>
          <w:rFonts w:ascii="Times New Roman" w:hAnsi="Times New Roman" w:cs="Times New Roman"/>
          <w:sz w:val="24"/>
          <w:szCs w:val="24"/>
        </w:rPr>
        <w:t>)</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 xml:space="preserve">Учебные </w:t>
      </w:r>
    </w:p>
    <w:p w:rsidR="003062DB" w:rsidRPr="003062DB" w:rsidRDefault="003062DB" w:rsidP="00AD5ECE">
      <w:pPr>
        <w:spacing w:after="0" w:line="240" w:lineRule="auto"/>
        <w:jc w:val="both"/>
        <w:rPr>
          <w:rFonts w:ascii="Times New Roman" w:hAnsi="Times New Roman" w:cs="Times New Roman"/>
          <w:b/>
          <w:sz w:val="24"/>
          <w:szCs w:val="24"/>
        </w:rPr>
      </w:pPr>
      <w:r w:rsidRPr="003062DB">
        <w:rPr>
          <w:rFonts w:ascii="Times New Roman" w:hAnsi="Times New Roman" w:cs="Times New Roman"/>
          <w:b/>
          <w:sz w:val="24"/>
          <w:szCs w:val="24"/>
        </w:rPr>
        <w:t>Знать:</w:t>
      </w: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spacing w:after="0" w:line="240" w:lineRule="auto"/>
        <w:jc w:val="both"/>
        <w:rPr>
          <w:rFonts w:ascii="Times New Roman" w:hAnsi="Times New Roman" w:cs="Times New Roman"/>
          <w:b/>
          <w:sz w:val="24"/>
          <w:szCs w:val="24"/>
        </w:rPr>
      </w:pPr>
      <w:r w:rsidRPr="003062DB">
        <w:rPr>
          <w:rFonts w:ascii="Times New Roman" w:hAnsi="Times New Roman" w:cs="Times New Roman"/>
          <w:b/>
          <w:sz w:val="24"/>
          <w:szCs w:val="24"/>
        </w:rPr>
        <w:t>Уметь:</w:t>
      </w: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Формирование компетенций</w:t>
      </w:r>
      <w:r w:rsidRPr="003062DB">
        <w:rPr>
          <w:rFonts w:ascii="Times New Roman" w:hAnsi="Times New Roman" w:cs="Times New Roman"/>
          <w:sz w:val="24"/>
          <w:szCs w:val="24"/>
        </w:rPr>
        <w:t>: (указываются конкретные компетенции, на формирование которых направлено данное учебное занятие)</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Формируемые ОК:</w:t>
      </w:r>
      <w:r w:rsidRPr="003062DB">
        <w:rPr>
          <w:rFonts w:ascii="Times New Roman" w:hAnsi="Times New Roman" w:cs="Times New Roman"/>
          <w:bCs/>
          <w:sz w:val="24"/>
          <w:szCs w:val="24"/>
        </w:rPr>
        <w:t xml:space="preserve"> (согласно ФГОС</w:t>
      </w:r>
      <w:r w:rsidRPr="003062DB">
        <w:rPr>
          <w:rFonts w:ascii="Times New Roman" w:hAnsi="Times New Roman" w:cs="Times New Roman"/>
          <w:sz w:val="24"/>
          <w:szCs w:val="24"/>
        </w:rPr>
        <w:t>)</w:t>
      </w:r>
    </w:p>
    <w:p w:rsidR="003062DB" w:rsidRPr="003062DB" w:rsidRDefault="003062DB" w:rsidP="00AD5ECE">
      <w:pPr>
        <w:pStyle w:val="ad"/>
        <w:widowControl w:val="0"/>
        <w:numPr>
          <w:ilvl w:val="0"/>
          <w:numId w:val="5"/>
        </w:numPr>
        <w:tabs>
          <w:tab w:val="clear" w:pos="708"/>
          <w:tab w:val="left" w:pos="284"/>
        </w:tabs>
        <w:ind w:left="0" w:firstLine="0"/>
        <w:jc w:val="both"/>
        <w:rPr>
          <w:rFonts w:ascii="Times New Roman" w:hAnsi="Times New Roman" w:cs="Times New Roman"/>
          <w:szCs w:val="24"/>
        </w:rPr>
      </w:pPr>
      <w:r w:rsidRPr="003062DB">
        <w:rPr>
          <w:rFonts w:ascii="Times New Roman" w:hAnsi="Times New Roman" w:cs="Times New Roman"/>
          <w:szCs w:val="24"/>
        </w:rPr>
        <w:t>ОК№ и формулировка</w:t>
      </w: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Формируемые ПК</w:t>
      </w:r>
      <w:r w:rsidRPr="003062DB">
        <w:rPr>
          <w:rFonts w:ascii="Times New Roman" w:hAnsi="Times New Roman" w:cs="Times New Roman"/>
          <w:sz w:val="24"/>
          <w:szCs w:val="24"/>
        </w:rPr>
        <w:t>:</w:t>
      </w:r>
      <w:r w:rsidRPr="003062DB">
        <w:rPr>
          <w:rFonts w:ascii="Times New Roman" w:hAnsi="Times New Roman" w:cs="Times New Roman"/>
          <w:bCs/>
          <w:sz w:val="24"/>
          <w:szCs w:val="24"/>
        </w:rPr>
        <w:t xml:space="preserve"> (согласно ФГОС</w:t>
      </w:r>
      <w:r w:rsidRPr="003062DB">
        <w:rPr>
          <w:rFonts w:ascii="Times New Roman" w:hAnsi="Times New Roman" w:cs="Times New Roman"/>
          <w:sz w:val="24"/>
          <w:szCs w:val="24"/>
        </w:rPr>
        <w:t>)</w:t>
      </w:r>
    </w:p>
    <w:p w:rsidR="003062DB" w:rsidRPr="003062DB" w:rsidRDefault="003062DB" w:rsidP="00AD5ECE">
      <w:pPr>
        <w:pStyle w:val="ad"/>
        <w:widowControl w:val="0"/>
        <w:numPr>
          <w:ilvl w:val="0"/>
          <w:numId w:val="5"/>
        </w:numPr>
        <w:tabs>
          <w:tab w:val="clear" w:pos="708"/>
          <w:tab w:val="left" w:pos="284"/>
        </w:tabs>
        <w:ind w:left="0" w:firstLine="0"/>
        <w:jc w:val="both"/>
        <w:rPr>
          <w:rFonts w:ascii="Times New Roman" w:hAnsi="Times New Roman" w:cs="Times New Roman"/>
          <w:szCs w:val="24"/>
        </w:rPr>
      </w:pPr>
      <w:r w:rsidRPr="003062DB">
        <w:rPr>
          <w:rFonts w:ascii="Times New Roman" w:hAnsi="Times New Roman" w:cs="Times New Roman"/>
          <w:szCs w:val="24"/>
        </w:rPr>
        <w:t>ПК№ и формулировка</w:t>
      </w:r>
    </w:p>
    <w:p w:rsidR="003062DB" w:rsidRPr="003062DB" w:rsidRDefault="003062DB" w:rsidP="00AD5ECE">
      <w:pPr>
        <w:pStyle w:val="ac"/>
        <w:numPr>
          <w:ilvl w:val="0"/>
          <w:numId w:val="5"/>
        </w:numPr>
        <w:ind w:left="0" w:firstLine="0"/>
        <w:jc w:val="both"/>
      </w:pP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Развивающие:</w:t>
      </w:r>
      <w:r w:rsidRPr="003062DB">
        <w:rPr>
          <w:rFonts w:ascii="Times New Roman" w:hAnsi="Times New Roman" w:cs="Times New Roman"/>
          <w:sz w:val="24"/>
          <w:szCs w:val="24"/>
        </w:rPr>
        <w:t xml:space="preserve"> (с учетом ОК№ и формулировка)</w:t>
      </w: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Воспитательные:</w:t>
      </w:r>
      <w:r w:rsidRPr="003062DB">
        <w:rPr>
          <w:rFonts w:ascii="Times New Roman" w:hAnsi="Times New Roman" w:cs="Times New Roman"/>
          <w:sz w:val="24"/>
          <w:szCs w:val="24"/>
        </w:rPr>
        <w:t xml:space="preserve"> (с учетом ОК№ и формулировка)</w:t>
      </w: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pStyle w:val="ac"/>
        <w:numPr>
          <w:ilvl w:val="0"/>
          <w:numId w:val="5"/>
        </w:numPr>
        <w:ind w:left="0" w:firstLine="0"/>
        <w:jc w:val="both"/>
      </w:pPr>
    </w:p>
    <w:p w:rsidR="003062DB" w:rsidRPr="003062DB" w:rsidRDefault="003062DB" w:rsidP="00AD5ECE">
      <w:pPr>
        <w:pStyle w:val="ac"/>
        <w:ind w:left="0"/>
        <w:jc w:val="both"/>
      </w:pPr>
      <w:r w:rsidRPr="003062DB">
        <w:rPr>
          <w:b/>
        </w:rPr>
        <w:t>Интеграция темы</w:t>
      </w:r>
      <w:r w:rsidRPr="003062DB">
        <w:t xml:space="preserve"> (внутридисциплинарные  и междисциплинарные связи, МДК, ПМ):</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Место проведения:</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Продолжительность:</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Оснащение:</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Источники информации</w:t>
      </w:r>
    </w:p>
    <w:p w:rsidR="003062DB" w:rsidRPr="003062DB" w:rsidRDefault="003062DB" w:rsidP="00AD5ECE">
      <w:pPr>
        <w:spacing w:after="0" w:line="240" w:lineRule="auto"/>
        <w:jc w:val="both"/>
        <w:rPr>
          <w:rFonts w:ascii="Times New Roman" w:hAnsi="Times New Roman" w:cs="Times New Roman"/>
          <w:b/>
          <w:sz w:val="24"/>
          <w:szCs w:val="24"/>
        </w:rPr>
      </w:pPr>
      <w:r w:rsidRPr="003062DB">
        <w:rPr>
          <w:rFonts w:ascii="Times New Roman" w:hAnsi="Times New Roman" w:cs="Times New Roman"/>
          <w:b/>
          <w:sz w:val="24"/>
          <w:szCs w:val="24"/>
        </w:rPr>
        <w:t xml:space="preserve">Литература: </w:t>
      </w:r>
    </w:p>
    <w:p w:rsidR="003062DB" w:rsidRPr="003062DB" w:rsidRDefault="003062DB" w:rsidP="00AD5ECE">
      <w:pPr>
        <w:spacing w:after="0" w:line="240" w:lineRule="auto"/>
        <w:jc w:val="both"/>
        <w:rPr>
          <w:rFonts w:ascii="Times New Roman" w:hAnsi="Times New Roman" w:cs="Times New Roman"/>
          <w:b/>
          <w:bCs/>
          <w:sz w:val="24"/>
          <w:szCs w:val="24"/>
        </w:rPr>
      </w:pPr>
      <w:r w:rsidRPr="003062DB">
        <w:rPr>
          <w:rFonts w:ascii="Times New Roman" w:hAnsi="Times New Roman" w:cs="Times New Roman"/>
          <w:b/>
          <w:sz w:val="24"/>
          <w:szCs w:val="24"/>
        </w:rPr>
        <w:t xml:space="preserve">                Основная:</w:t>
      </w:r>
    </w:p>
    <w:p w:rsidR="003062DB" w:rsidRPr="003062DB" w:rsidRDefault="003062DB" w:rsidP="00AD5ECE">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Pr="003062DB">
        <w:rPr>
          <w:rFonts w:ascii="Times New Roman" w:hAnsi="Times New Roman" w:cs="Times New Roman"/>
          <w:b/>
          <w:bCs/>
          <w:sz w:val="24"/>
          <w:szCs w:val="24"/>
        </w:rPr>
        <w:t>Дополнительная:</w:t>
      </w:r>
    </w:p>
    <w:p w:rsidR="003062DB" w:rsidRPr="003062DB" w:rsidRDefault="003062DB" w:rsidP="00AD5ECE">
      <w:pPr>
        <w:spacing w:after="0" w:line="240" w:lineRule="auto"/>
        <w:jc w:val="both"/>
        <w:rPr>
          <w:rFonts w:ascii="Times New Roman" w:hAnsi="Times New Roman" w:cs="Times New Roman"/>
          <w:sz w:val="24"/>
          <w:szCs w:val="24"/>
        </w:rPr>
      </w:pPr>
      <w:r w:rsidRPr="003062DB">
        <w:rPr>
          <w:rFonts w:ascii="Times New Roman" w:hAnsi="Times New Roman" w:cs="Times New Roman"/>
          <w:b/>
          <w:sz w:val="24"/>
          <w:szCs w:val="24"/>
        </w:rPr>
        <w:t>Интернет-ресурс:</w:t>
      </w:r>
    </w:p>
    <w:p w:rsidR="003062DB" w:rsidRPr="003062DB" w:rsidRDefault="003062DB" w:rsidP="006F6B7C">
      <w:pPr>
        <w:spacing w:after="0" w:line="240" w:lineRule="auto"/>
        <w:jc w:val="center"/>
        <w:rPr>
          <w:rFonts w:ascii="Times New Roman" w:hAnsi="Times New Roman" w:cs="Times New Roman"/>
          <w:b/>
          <w:sz w:val="24"/>
          <w:szCs w:val="24"/>
        </w:rPr>
      </w:pPr>
      <w:r w:rsidRPr="003062DB">
        <w:rPr>
          <w:rFonts w:ascii="Times New Roman" w:hAnsi="Times New Roman" w:cs="Times New Roman"/>
          <w:b/>
          <w:sz w:val="24"/>
          <w:szCs w:val="24"/>
        </w:rPr>
        <w:t>Структурно – логическая схема учебного занятия</w:t>
      </w:r>
    </w:p>
    <w:p w:rsidR="003062DB" w:rsidRPr="003062DB" w:rsidRDefault="003062DB" w:rsidP="006F6B7C">
      <w:pPr>
        <w:spacing w:after="0" w:line="240" w:lineRule="auto"/>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629"/>
        <w:gridCol w:w="2214"/>
        <w:gridCol w:w="1345"/>
        <w:gridCol w:w="2289"/>
        <w:gridCol w:w="1477"/>
        <w:gridCol w:w="2077"/>
      </w:tblGrid>
      <w:tr w:rsidR="003062DB" w:rsidRPr="003062DB" w:rsidTr="00530A6C">
        <w:tc>
          <w:tcPr>
            <w:tcW w:w="629" w:type="dxa"/>
          </w:tcPr>
          <w:p w:rsidR="003062DB" w:rsidRPr="003062DB" w:rsidRDefault="003062DB" w:rsidP="00AD5ECE">
            <w:pPr>
              <w:jc w:val="both"/>
              <w:rPr>
                <w:rFonts w:ascii="Times New Roman" w:hAnsi="Times New Roman" w:cs="Times New Roman"/>
                <w:b/>
                <w:sz w:val="24"/>
                <w:szCs w:val="24"/>
              </w:rPr>
            </w:pPr>
            <w:r w:rsidRPr="003062DB">
              <w:rPr>
                <w:rFonts w:ascii="Times New Roman" w:hAnsi="Times New Roman" w:cs="Times New Roman"/>
                <w:b/>
                <w:sz w:val="24"/>
                <w:szCs w:val="24"/>
              </w:rPr>
              <w:t>№</w:t>
            </w:r>
          </w:p>
        </w:tc>
        <w:tc>
          <w:tcPr>
            <w:tcW w:w="2214" w:type="dxa"/>
          </w:tcPr>
          <w:p w:rsidR="003062DB" w:rsidRPr="003062DB" w:rsidRDefault="003062DB" w:rsidP="00AD5ECE">
            <w:pPr>
              <w:jc w:val="both"/>
              <w:rPr>
                <w:rFonts w:ascii="Times New Roman" w:hAnsi="Times New Roman" w:cs="Times New Roman"/>
                <w:b/>
                <w:sz w:val="24"/>
                <w:szCs w:val="24"/>
              </w:rPr>
            </w:pPr>
            <w:r w:rsidRPr="003062DB">
              <w:rPr>
                <w:rFonts w:ascii="Times New Roman" w:hAnsi="Times New Roman" w:cs="Times New Roman"/>
                <w:b/>
                <w:sz w:val="24"/>
                <w:szCs w:val="24"/>
              </w:rPr>
              <w:t>Этапы занятия</w:t>
            </w:r>
          </w:p>
        </w:tc>
        <w:tc>
          <w:tcPr>
            <w:tcW w:w="1345" w:type="dxa"/>
          </w:tcPr>
          <w:p w:rsidR="003062DB" w:rsidRPr="003062DB" w:rsidRDefault="003062DB" w:rsidP="00AD5ECE">
            <w:pPr>
              <w:jc w:val="both"/>
              <w:rPr>
                <w:rFonts w:ascii="Times New Roman" w:hAnsi="Times New Roman" w:cs="Times New Roman"/>
                <w:b/>
                <w:sz w:val="24"/>
                <w:szCs w:val="24"/>
              </w:rPr>
            </w:pPr>
            <w:r w:rsidRPr="003062DB">
              <w:rPr>
                <w:rFonts w:ascii="Times New Roman" w:hAnsi="Times New Roman" w:cs="Times New Roman"/>
                <w:b/>
                <w:sz w:val="24"/>
                <w:szCs w:val="24"/>
              </w:rPr>
              <w:t>Продолжи</w:t>
            </w:r>
          </w:p>
          <w:p w:rsidR="003062DB" w:rsidRPr="003062DB" w:rsidRDefault="003062DB" w:rsidP="00AD5ECE">
            <w:pPr>
              <w:jc w:val="both"/>
              <w:rPr>
                <w:rFonts w:ascii="Times New Roman" w:hAnsi="Times New Roman" w:cs="Times New Roman"/>
                <w:b/>
                <w:sz w:val="24"/>
                <w:szCs w:val="24"/>
              </w:rPr>
            </w:pPr>
            <w:r w:rsidRPr="003062DB">
              <w:rPr>
                <w:rFonts w:ascii="Times New Roman" w:hAnsi="Times New Roman" w:cs="Times New Roman"/>
                <w:b/>
                <w:sz w:val="24"/>
                <w:szCs w:val="24"/>
              </w:rPr>
              <w:t>тельность</w:t>
            </w:r>
          </w:p>
        </w:tc>
        <w:tc>
          <w:tcPr>
            <w:tcW w:w="2289" w:type="dxa"/>
          </w:tcPr>
          <w:p w:rsidR="003062DB" w:rsidRPr="003062DB" w:rsidRDefault="003062DB" w:rsidP="00AD5ECE">
            <w:pPr>
              <w:jc w:val="both"/>
              <w:rPr>
                <w:rFonts w:ascii="Times New Roman" w:hAnsi="Times New Roman" w:cs="Times New Roman"/>
                <w:b/>
                <w:sz w:val="24"/>
                <w:szCs w:val="24"/>
              </w:rPr>
            </w:pPr>
            <w:r w:rsidRPr="003062DB">
              <w:rPr>
                <w:rFonts w:ascii="Times New Roman" w:hAnsi="Times New Roman" w:cs="Times New Roman"/>
                <w:b/>
                <w:sz w:val="24"/>
                <w:szCs w:val="24"/>
              </w:rPr>
              <w:t>ООД преподавателя</w:t>
            </w:r>
          </w:p>
        </w:tc>
        <w:tc>
          <w:tcPr>
            <w:tcW w:w="1477" w:type="dxa"/>
          </w:tcPr>
          <w:p w:rsidR="003062DB" w:rsidRPr="003062DB" w:rsidRDefault="003062DB" w:rsidP="00AD5ECE">
            <w:pPr>
              <w:jc w:val="both"/>
              <w:rPr>
                <w:rFonts w:ascii="Times New Roman" w:hAnsi="Times New Roman" w:cs="Times New Roman"/>
                <w:b/>
                <w:sz w:val="24"/>
                <w:szCs w:val="24"/>
              </w:rPr>
            </w:pPr>
            <w:r w:rsidRPr="003062DB">
              <w:rPr>
                <w:rFonts w:ascii="Times New Roman" w:hAnsi="Times New Roman" w:cs="Times New Roman"/>
                <w:b/>
                <w:sz w:val="24"/>
                <w:szCs w:val="24"/>
              </w:rPr>
              <w:t>ООД студента</w:t>
            </w:r>
          </w:p>
        </w:tc>
        <w:tc>
          <w:tcPr>
            <w:tcW w:w="2077" w:type="dxa"/>
          </w:tcPr>
          <w:p w:rsidR="003062DB" w:rsidRPr="003062DB" w:rsidRDefault="003062DB" w:rsidP="00AD5ECE">
            <w:pPr>
              <w:jc w:val="both"/>
              <w:rPr>
                <w:rFonts w:ascii="Times New Roman" w:hAnsi="Times New Roman" w:cs="Times New Roman"/>
                <w:b/>
                <w:sz w:val="24"/>
                <w:szCs w:val="24"/>
              </w:rPr>
            </w:pPr>
            <w:r w:rsidRPr="003062DB">
              <w:rPr>
                <w:rFonts w:ascii="Times New Roman" w:hAnsi="Times New Roman" w:cs="Times New Roman"/>
                <w:b/>
                <w:sz w:val="24"/>
                <w:szCs w:val="24"/>
              </w:rPr>
              <w:t>Приложения</w:t>
            </w:r>
          </w:p>
        </w:tc>
      </w:tr>
      <w:tr w:rsidR="003062DB" w:rsidRPr="003062DB" w:rsidTr="00530A6C">
        <w:tc>
          <w:tcPr>
            <w:tcW w:w="629"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w:t>
            </w:r>
          </w:p>
        </w:tc>
        <w:tc>
          <w:tcPr>
            <w:tcW w:w="221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Организационный момент</w:t>
            </w:r>
          </w:p>
        </w:tc>
        <w:tc>
          <w:tcPr>
            <w:tcW w:w="1345" w:type="dxa"/>
          </w:tcPr>
          <w:p w:rsidR="003062DB" w:rsidRPr="003062DB" w:rsidRDefault="003062DB" w:rsidP="003062DB">
            <w:pPr>
              <w:jc w:val="both"/>
              <w:rPr>
                <w:rFonts w:ascii="Times New Roman" w:hAnsi="Times New Roman" w:cs="Times New Roman"/>
                <w:sz w:val="24"/>
                <w:szCs w:val="24"/>
              </w:rPr>
            </w:pPr>
          </w:p>
        </w:tc>
        <w:tc>
          <w:tcPr>
            <w:tcW w:w="2289" w:type="dxa"/>
          </w:tcPr>
          <w:p w:rsidR="003062DB" w:rsidRPr="003062DB" w:rsidRDefault="003062DB" w:rsidP="003062DB">
            <w:pPr>
              <w:jc w:val="both"/>
              <w:rPr>
                <w:rFonts w:ascii="Times New Roman" w:hAnsi="Times New Roman" w:cs="Times New Roman"/>
                <w:sz w:val="24"/>
                <w:szCs w:val="24"/>
              </w:rPr>
            </w:pPr>
          </w:p>
        </w:tc>
        <w:tc>
          <w:tcPr>
            <w:tcW w:w="1477" w:type="dxa"/>
          </w:tcPr>
          <w:p w:rsidR="003062DB" w:rsidRPr="003062DB" w:rsidRDefault="003062DB" w:rsidP="003062DB">
            <w:pPr>
              <w:jc w:val="both"/>
              <w:rPr>
                <w:rFonts w:ascii="Times New Roman" w:hAnsi="Times New Roman" w:cs="Times New Roman"/>
                <w:sz w:val="24"/>
                <w:szCs w:val="24"/>
              </w:rPr>
            </w:pPr>
          </w:p>
        </w:tc>
        <w:tc>
          <w:tcPr>
            <w:tcW w:w="2077" w:type="dxa"/>
          </w:tcPr>
          <w:p w:rsidR="003062DB" w:rsidRPr="003062DB" w:rsidRDefault="003062DB" w:rsidP="003062DB">
            <w:pPr>
              <w:jc w:val="both"/>
              <w:rPr>
                <w:rFonts w:ascii="Times New Roman" w:hAnsi="Times New Roman" w:cs="Times New Roman"/>
                <w:sz w:val="24"/>
                <w:szCs w:val="24"/>
              </w:rPr>
            </w:pPr>
          </w:p>
        </w:tc>
      </w:tr>
      <w:tr w:rsidR="003062DB" w:rsidRPr="003062DB" w:rsidTr="00530A6C">
        <w:tc>
          <w:tcPr>
            <w:tcW w:w="629"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lastRenderedPageBreak/>
              <w:t>2</w:t>
            </w:r>
          </w:p>
        </w:tc>
        <w:tc>
          <w:tcPr>
            <w:tcW w:w="2214" w:type="dxa"/>
          </w:tcPr>
          <w:p w:rsidR="003062DB" w:rsidRPr="003062DB" w:rsidRDefault="003062DB" w:rsidP="003062DB">
            <w:pPr>
              <w:jc w:val="both"/>
              <w:rPr>
                <w:rFonts w:ascii="Times New Roman" w:hAnsi="Times New Roman" w:cs="Times New Roman"/>
                <w:sz w:val="24"/>
                <w:szCs w:val="24"/>
              </w:rPr>
            </w:pPr>
          </w:p>
        </w:tc>
        <w:tc>
          <w:tcPr>
            <w:tcW w:w="1345" w:type="dxa"/>
          </w:tcPr>
          <w:p w:rsidR="003062DB" w:rsidRPr="003062DB" w:rsidRDefault="003062DB" w:rsidP="003062DB">
            <w:pPr>
              <w:jc w:val="both"/>
              <w:rPr>
                <w:rFonts w:ascii="Times New Roman" w:hAnsi="Times New Roman" w:cs="Times New Roman"/>
                <w:sz w:val="24"/>
                <w:szCs w:val="24"/>
              </w:rPr>
            </w:pPr>
          </w:p>
        </w:tc>
        <w:tc>
          <w:tcPr>
            <w:tcW w:w="2289" w:type="dxa"/>
          </w:tcPr>
          <w:p w:rsidR="003062DB" w:rsidRPr="003062DB" w:rsidRDefault="003062DB" w:rsidP="003062DB">
            <w:pPr>
              <w:jc w:val="both"/>
              <w:rPr>
                <w:rFonts w:ascii="Times New Roman" w:hAnsi="Times New Roman" w:cs="Times New Roman"/>
                <w:sz w:val="24"/>
                <w:szCs w:val="24"/>
              </w:rPr>
            </w:pPr>
          </w:p>
        </w:tc>
        <w:tc>
          <w:tcPr>
            <w:tcW w:w="1477" w:type="dxa"/>
          </w:tcPr>
          <w:p w:rsidR="003062DB" w:rsidRPr="003062DB" w:rsidRDefault="003062DB" w:rsidP="003062DB">
            <w:pPr>
              <w:jc w:val="both"/>
              <w:rPr>
                <w:rFonts w:ascii="Times New Roman" w:hAnsi="Times New Roman" w:cs="Times New Roman"/>
                <w:sz w:val="24"/>
                <w:szCs w:val="24"/>
              </w:rPr>
            </w:pPr>
          </w:p>
        </w:tc>
        <w:tc>
          <w:tcPr>
            <w:tcW w:w="2077" w:type="dxa"/>
          </w:tcPr>
          <w:p w:rsidR="003062DB" w:rsidRPr="003062DB" w:rsidRDefault="003062DB" w:rsidP="003062DB">
            <w:pPr>
              <w:jc w:val="both"/>
              <w:rPr>
                <w:rFonts w:ascii="Times New Roman" w:hAnsi="Times New Roman" w:cs="Times New Roman"/>
                <w:sz w:val="24"/>
                <w:szCs w:val="24"/>
              </w:rPr>
            </w:pPr>
          </w:p>
        </w:tc>
      </w:tr>
      <w:tr w:rsidR="003062DB" w:rsidRPr="003062DB" w:rsidTr="00530A6C">
        <w:tc>
          <w:tcPr>
            <w:tcW w:w="629"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п/п</w:t>
            </w:r>
          </w:p>
        </w:tc>
        <w:tc>
          <w:tcPr>
            <w:tcW w:w="2214" w:type="dxa"/>
          </w:tcPr>
          <w:p w:rsidR="003062DB" w:rsidRPr="003062DB" w:rsidRDefault="003062DB" w:rsidP="003062DB">
            <w:pPr>
              <w:jc w:val="both"/>
              <w:rPr>
                <w:rFonts w:ascii="Times New Roman" w:hAnsi="Times New Roman" w:cs="Times New Roman"/>
                <w:sz w:val="24"/>
                <w:szCs w:val="24"/>
              </w:rPr>
            </w:pPr>
          </w:p>
        </w:tc>
        <w:tc>
          <w:tcPr>
            <w:tcW w:w="1345" w:type="dxa"/>
          </w:tcPr>
          <w:p w:rsidR="003062DB" w:rsidRPr="003062DB" w:rsidRDefault="003062DB" w:rsidP="003062DB">
            <w:pPr>
              <w:jc w:val="both"/>
              <w:rPr>
                <w:rFonts w:ascii="Times New Roman" w:hAnsi="Times New Roman" w:cs="Times New Roman"/>
                <w:sz w:val="24"/>
                <w:szCs w:val="24"/>
              </w:rPr>
            </w:pPr>
          </w:p>
        </w:tc>
        <w:tc>
          <w:tcPr>
            <w:tcW w:w="2289" w:type="dxa"/>
          </w:tcPr>
          <w:p w:rsidR="003062DB" w:rsidRPr="003062DB" w:rsidRDefault="003062DB" w:rsidP="003062DB">
            <w:pPr>
              <w:jc w:val="both"/>
              <w:rPr>
                <w:rFonts w:ascii="Times New Roman" w:hAnsi="Times New Roman" w:cs="Times New Roman"/>
                <w:sz w:val="24"/>
                <w:szCs w:val="24"/>
              </w:rPr>
            </w:pPr>
          </w:p>
        </w:tc>
        <w:tc>
          <w:tcPr>
            <w:tcW w:w="1477" w:type="dxa"/>
          </w:tcPr>
          <w:p w:rsidR="003062DB" w:rsidRPr="003062DB" w:rsidRDefault="003062DB" w:rsidP="003062DB">
            <w:pPr>
              <w:jc w:val="both"/>
              <w:rPr>
                <w:rFonts w:ascii="Times New Roman" w:hAnsi="Times New Roman" w:cs="Times New Roman"/>
                <w:sz w:val="24"/>
                <w:szCs w:val="24"/>
              </w:rPr>
            </w:pPr>
          </w:p>
        </w:tc>
        <w:tc>
          <w:tcPr>
            <w:tcW w:w="2077" w:type="dxa"/>
          </w:tcPr>
          <w:p w:rsidR="003062DB" w:rsidRPr="003062DB" w:rsidRDefault="003062DB" w:rsidP="003062DB">
            <w:pPr>
              <w:jc w:val="both"/>
              <w:rPr>
                <w:rFonts w:ascii="Times New Roman" w:hAnsi="Times New Roman" w:cs="Times New Roman"/>
                <w:sz w:val="24"/>
                <w:szCs w:val="24"/>
              </w:rPr>
            </w:pPr>
          </w:p>
        </w:tc>
      </w:tr>
      <w:tr w:rsidR="003062DB" w:rsidRPr="003062DB" w:rsidTr="00530A6C">
        <w:tc>
          <w:tcPr>
            <w:tcW w:w="629"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п/п</w:t>
            </w:r>
          </w:p>
        </w:tc>
        <w:tc>
          <w:tcPr>
            <w:tcW w:w="221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Подведение итогов</w:t>
            </w:r>
          </w:p>
        </w:tc>
        <w:tc>
          <w:tcPr>
            <w:tcW w:w="1345" w:type="dxa"/>
          </w:tcPr>
          <w:p w:rsidR="003062DB" w:rsidRPr="003062DB" w:rsidRDefault="003062DB" w:rsidP="003062DB">
            <w:pPr>
              <w:jc w:val="both"/>
              <w:rPr>
                <w:rFonts w:ascii="Times New Roman" w:hAnsi="Times New Roman" w:cs="Times New Roman"/>
                <w:sz w:val="24"/>
                <w:szCs w:val="24"/>
              </w:rPr>
            </w:pPr>
          </w:p>
        </w:tc>
        <w:tc>
          <w:tcPr>
            <w:tcW w:w="2289" w:type="dxa"/>
          </w:tcPr>
          <w:p w:rsidR="003062DB" w:rsidRPr="003062DB" w:rsidRDefault="003062DB" w:rsidP="003062DB">
            <w:pPr>
              <w:jc w:val="both"/>
              <w:rPr>
                <w:rFonts w:ascii="Times New Roman" w:hAnsi="Times New Roman" w:cs="Times New Roman"/>
                <w:sz w:val="24"/>
                <w:szCs w:val="24"/>
              </w:rPr>
            </w:pPr>
          </w:p>
        </w:tc>
        <w:tc>
          <w:tcPr>
            <w:tcW w:w="1477" w:type="dxa"/>
          </w:tcPr>
          <w:p w:rsidR="003062DB" w:rsidRPr="003062DB" w:rsidRDefault="003062DB" w:rsidP="003062DB">
            <w:pPr>
              <w:jc w:val="both"/>
              <w:rPr>
                <w:rFonts w:ascii="Times New Roman" w:hAnsi="Times New Roman" w:cs="Times New Roman"/>
                <w:sz w:val="24"/>
                <w:szCs w:val="24"/>
              </w:rPr>
            </w:pPr>
          </w:p>
        </w:tc>
        <w:tc>
          <w:tcPr>
            <w:tcW w:w="2077" w:type="dxa"/>
          </w:tcPr>
          <w:p w:rsidR="003062DB" w:rsidRPr="003062DB" w:rsidRDefault="003062DB" w:rsidP="003062DB">
            <w:pPr>
              <w:jc w:val="both"/>
              <w:rPr>
                <w:rFonts w:ascii="Times New Roman" w:hAnsi="Times New Roman" w:cs="Times New Roman"/>
                <w:sz w:val="24"/>
                <w:szCs w:val="24"/>
              </w:rPr>
            </w:pPr>
          </w:p>
        </w:tc>
      </w:tr>
      <w:tr w:rsidR="003062DB" w:rsidRPr="003062DB" w:rsidTr="00530A6C">
        <w:tc>
          <w:tcPr>
            <w:tcW w:w="629"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п/п</w:t>
            </w:r>
          </w:p>
        </w:tc>
        <w:tc>
          <w:tcPr>
            <w:tcW w:w="221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Домашнее задание</w:t>
            </w:r>
          </w:p>
        </w:tc>
        <w:tc>
          <w:tcPr>
            <w:tcW w:w="1345" w:type="dxa"/>
          </w:tcPr>
          <w:p w:rsidR="003062DB" w:rsidRPr="003062DB" w:rsidRDefault="003062DB" w:rsidP="003062DB">
            <w:pPr>
              <w:jc w:val="both"/>
              <w:rPr>
                <w:rFonts w:ascii="Times New Roman" w:hAnsi="Times New Roman" w:cs="Times New Roman"/>
                <w:sz w:val="24"/>
                <w:szCs w:val="24"/>
              </w:rPr>
            </w:pPr>
          </w:p>
        </w:tc>
        <w:tc>
          <w:tcPr>
            <w:tcW w:w="2289" w:type="dxa"/>
          </w:tcPr>
          <w:p w:rsidR="003062DB" w:rsidRPr="003062DB" w:rsidRDefault="003062DB" w:rsidP="003062DB">
            <w:pPr>
              <w:jc w:val="both"/>
              <w:rPr>
                <w:rFonts w:ascii="Times New Roman" w:hAnsi="Times New Roman" w:cs="Times New Roman"/>
                <w:sz w:val="24"/>
                <w:szCs w:val="24"/>
              </w:rPr>
            </w:pPr>
          </w:p>
        </w:tc>
        <w:tc>
          <w:tcPr>
            <w:tcW w:w="1477" w:type="dxa"/>
          </w:tcPr>
          <w:p w:rsidR="003062DB" w:rsidRPr="003062DB" w:rsidRDefault="003062DB" w:rsidP="003062DB">
            <w:pPr>
              <w:jc w:val="both"/>
              <w:rPr>
                <w:rFonts w:ascii="Times New Roman" w:hAnsi="Times New Roman" w:cs="Times New Roman"/>
                <w:sz w:val="24"/>
                <w:szCs w:val="24"/>
              </w:rPr>
            </w:pPr>
          </w:p>
        </w:tc>
        <w:tc>
          <w:tcPr>
            <w:tcW w:w="2077" w:type="dxa"/>
          </w:tcPr>
          <w:p w:rsidR="003062DB" w:rsidRPr="003062DB" w:rsidRDefault="003062DB" w:rsidP="003062DB">
            <w:pPr>
              <w:jc w:val="both"/>
              <w:rPr>
                <w:rFonts w:ascii="Times New Roman" w:hAnsi="Times New Roman" w:cs="Times New Roman"/>
                <w:sz w:val="24"/>
                <w:szCs w:val="24"/>
              </w:rPr>
            </w:pPr>
          </w:p>
        </w:tc>
      </w:tr>
    </w:tbl>
    <w:p w:rsidR="003062DB" w:rsidRPr="003062DB" w:rsidRDefault="003062DB" w:rsidP="003062DB">
      <w:pPr>
        <w:spacing w:after="0" w:line="240" w:lineRule="auto"/>
        <w:jc w:val="both"/>
        <w:rPr>
          <w:rFonts w:ascii="Times New Roman" w:hAnsi="Times New Roman" w:cs="Times New Roman"/>
          <w:sz w:val="24"/>
          <w:szCs w:val="24"/>
        </w:rPr>
      </w:pPr>
    </w:p>
    <w:p w:rsidR="003062DB" w:rsidRPr="003062DB" w:rsidRDefault="003062DB" w:rsidP="003062DB">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П</w:t>
      </w:r>
      <w:r w:rsidRPr="003062DB">
        <w:rPr>
          <w:rFonts w:ascii="Times New Roman" w:hAnsi="Times New Roman" w:cs="Times New Roman"/>
          <w:i/>
          <w:sz w:val="24"/>
          <w:szCs w:val="24"/>
        </w:rPr>
        <w:t>ример</w:t>
      </w:r>
      <w:r w:rsidR="00AD5ECE">
        <w:rPr>
          <w:rFonts w:ascii="Times New Roman" w:hAnsi="Times New Roman" w:cs="Times New Roman"/>
          <w:i/>
          <w:sz w:val="24"/>
          <w:szCs w:val="24"/>
        </w:rPr>
        <w:t xml:space="preserve"> 1</w:t>
      </w:r>
    </w:p>
    <w:p w:rsidR="003062DB" w:rsidRPr="003062DB" w:rsidRDefault="003062DB" w:rsidP="003062DB">
      <w:pPr>
        <w:spacing w:after="0" w:line="240" w:lineRule="auto"/>
        <w:jc w:val="both"/>
        <w:rPr>
          <w:rFonts w:ascii="Times New Roman" w:hAnsi="Times New Roman" w:cs="Times New Roman"/>
          <w:sz w:val="24"/>
          <w:szCs w:val="24"/>
        </w:rPr>
      </w:pPr>
    </w:p>
    <w:p w:rsidR="003062DB" w:rsidRPr="003062DB" w:rsidRDefault="003062DB" w:rsidP="003062DB">
      <w:pPr>
        <w:spacing w:after="0" w:line="240" w:lineRule="auto"/>
        <w:jc w:val="center"/>
        <w:rPr>
          <w:rFonts w:ascii="Times New Roman" w:hAnsi="Times New Roman" w:cs="Times New Roman"/>
          <w:sz w:val="24"/>
          <w:szCs w:val="24"/>
        </w:rPr>
      </w:pPr>
      <w:r w:rsidRPr="003062DB">
        <w:rPr>
          <w:rFonts w:ascii="Times New Roman" w:hAnsi="Times New Roman" w:cs="Times New Roman"/>
          <w:sz w:val="24"/>
          <w:szCs w:val="24"/>
        </w:rPr>
        <w:t>Примерная структурно – логическая схема комбинированного урока</w:t>
      </w:r>
    </w:p>
    <w:p w:rsidR="003062DB" w:rsidRPr="003062DB" w:rsidRDefault="003062DB" w:rsidP="003062DB">
      <w:pPr>
        <w:spacing w:after="0" w:line="240" w:lineRule="auto"/>
        <w:jc w:val="both"/>
        <w:rPr>
          <w:rFonts w:ascii="Times New Roman" w:hAnsi="Times New Roman" w:cs="Times New Roman"/>
          <w:sz w:val="24"/>
          <w:szCs w:val="24"/>
        </w:rPr>
      </w:pPr>
    </w:p>
    <w:tbl>
      <w:tblPr>
        <w:tblStyle w:val="a3"/>
        <w:tblW w:w="10031" w:type="dxa"/>
        <w:tblLook w:val="04A0" w:firstRow="1" w:lastRow="0" w:firstColumn="1" w:lastColumn="0" w:noHBand="0" w:noVBand="1"/>
      </w:tblPr>
      <w:tblGrid>
        <w:gridCol w:w="575"/>
        <w:gridCol w:w="2240"/>
        <w:gridCol w:w="1345"/>
        <w:gridCol w:w="2327"/>
        <w:gridCol w:w="1523"/>
        <w:gridCol w:w="2021"/>
      </w:tblGrid>
      <w:tr w:rsidR="003062DB" w:rsidRPr="003062DB" w:rsidTr="00530A6C">
        <w:tc>
          <w:tcPr>
            <w:tcW w:w="575"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w:t>
            </w:r>
          </w:p>
        </w:tc>
        <w:tc>
          <w:tcPr>
            <w:tcW w:w="2240"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Этапы занятия</w:t>
            </w:r>
          </w:p>
        </w:tc>
        <w:tc>
          <w:tcPr>
            <w:tcW w:w="1345"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Продолжи</w:t>
            </w:r>
          </w:p>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тельность</w:t>
            </w:r>
          </w:p>
        </w:tc>
        <w:tc>
          <w:tcPr>
            <w:tcW w:w="2327"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ООД преподавателя</w:t>
            </w:r>
          </w:p>
        </w:tc>
        <w:tc>
          <w:tcPr>
            <w:tcW w:w="1523"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ООД студента</w:t>
            </w:r>
          </w:p>
        </w:tc>
        <w:tc>
          <w:tcPr>
            <w:tcW w:w="2021"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Приложения</w:t>
            </w: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Организационный момент</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Приветствие, определение готовности группы к занятиям</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Приветствие</w:t>
            </w:r>
          </w:p>
        </w:tc>
        <w:tc>
          <w:tcPr>
            <w:tcW w:w="2021" w:type="dxa"/>
          </w:tcPr>
          <w:p w:rsidR="003062DB" w:rsidRPr="003062DB" w:rsidRDefault="003062DB" w:rsidP="003062DB">
            <w:pPr>
              <w:jc w:val="both"/>
              <w:rPr>
                <w:rFonts w:ascii="Times New Roman" w:hAnsi="Times New Roman" w:cs="Times New Roman"/>
                <w:sz w:val="24"/>
                <w:szCs w:val="24"/>
              </w:rPr>
            </w:pP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Сообщение плана урока</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Сообщает план урока</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Слушают</w:t>
            </w:r>
          </w:p>
        </w:tc>
        <w:tc>
          <w:tcPr>
            <w:tcW w:w="202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 1</w:t>
            </w: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Контроль знаний</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30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Применяет разные виды контроля знаний, оценивает не менее 30% студентов</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Отвечают, дополняют, слушают</w:t>
            </w:r>
          </w:p>
        </w:tc>
        <w:tc>
          <w:tcPr>
            <w:tcW w:w="202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 2</w:t>
            </w: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4</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Сообщение новой темы, целей, мотивации, плана изложения новой темы</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Сообщает тему, цели, мотивирует на изучение темы</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Слушают, записывают</w:t>
            </w:r>
          </w:p>
        </w:tc>
        <w:tc>
          <w:tcPr>
            <w:tcW w:w="202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5</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Изложение нового материала</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40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Излагает новый учебный материал, указать формы и методы изложения нового материала (рассказ, беседа с применением проблемного обучения или другое)</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xml:space="preserve">Слушают, записывают, участвуют в беседе, </w:t>
            </w:r>
          </w:p>
        </w:tc>
        <w:tc>
          <w:tcPr>
            <w:tcW w:w="202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6</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Закрепление темы</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10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Применяет разные виды контроля новых знаний, обобщает</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Отвечают, задают вопросы</w:t>
            </w:r>
          </w:p>
        </w:tc>
        <w:tc>
          <w:tcPr>
            <w:tcW w:w="202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7</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Подведение итогов</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Комментирует и выставляет оценки, (оценивает уровень подготовки, оценивает достижение целей урока), обобщает</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Слушают</w:t>
            </w:r>
          </w:p>
        </w:tc>
        <w:tc>
          <w:tcPr>
            <w:tcW w:w="202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530A6C">
        <w:tc>
          <w:tcPr>
            <w:tcW w:w="57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8</w:t>
            </w:r>
          </w:p>
        </w:tc>
        <w:tc>
          <w:tcPr>
            <w:tcW w:w="2240"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Домашнее задание</w:t>
            </w:r>
          </w:p>
        </w:tc>
        <w:tc>
          <w:tcPr>
            <w:tcW w:w="1345"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 мин</w:t>
            </w:r>
          </w:p>
        </w:tc>
        <w:tc>
          <w:tcPr>
            <w:tcW w:w="2327"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xml:space="preserve">Разъясняет вопросы для подготовки, </w:t>
            </w:r>
            <w:r w:rsidRPr="003062DB">
              <w:rPr>
                <w:rFonts w:ascii="Times New Roman" w:hAnsi="Times New Roman" w:cs="Times New Roman"/>
                <w:sz w:val="24"/>
                <w:szCs w:val="24"/>
              </w:rPr>
              <w:lastRenderedPageBreak/>
              <w:t>источники информации, литературу основную с указанием страниц, дополнительную, индивидуальные задания</w:t>
            </w:r>
          </w:p>
        </w:tc>
        <w:tc>
          <w:tcPr>
            <w:tcW w:w="152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lastRenderedPageBreak/>
              <w:t>Слушают</w:t>
            </w:r>
          </w:p>
        </w:tc>
        <w:tc>
          <w:tcPr>
            <w:tcW w:w="202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bl>
    <w:p w:rsidR="003062DB" w:rsidRPr="003062DB" w:rsidRDefault="003062DB" w:rsidP="003062DB">
      <w:pPr>
        <w:spacing w:after="0" w:line="240" w:lineRule="auto"/>
        <w:jc w:val="both"/>
        <w:rPr>
          <w:rFonts w:ascii="Times New Roman" w:hAnsi="Times New Roman" w:cs="Times New Roman"/>
          <w:sz w:val="24"/>
          <w:szCs w:val="24"/>
        </w:rPr>
      </w:pPr>
    </w:p>
    <w:p w:rsidR="003062DB" w:rsidRPr="003062DB" w:rsidRDefault="003062DB" w:rsidP="003062DB">
      <w:pPr>
        <w:spacing w:after="0" w:line="240" w:lineRule="auto"/>
        <w:jc w:val="both"/>
        <w:rPr>
          <w:rFonts w:ascii="Times New Roman" w:hAnsi="Times New Roman" w:cs="Times New Roman"/>
          <w:sz w:val="24"/>
          <w:szCs w:val="24"/>
        </w:rPr>
      </w:pPr>
    </w:p>
    <w:p w:rsidR="003062DB" w:rsidRPr="003062DB" w:rsidRDefault="003062DB" w:rsidP="003062DB">
      <w:pPr>
        <w:spacing w:after="0" w:line="240" w:lineRule="auto"/>
        <w:jc w:val="center"/>
        <w:rPr>
          <w:rFonts w:ascii="Times New Roman" w:hAnsi="Times New Roman" w:cs="Times New Roman"/>
          <w:sz w:val="24"/>
          <w:szCs w:val="24"/>
        </w:rPr>
      </w:pPr>
      <w:r w:rsidRPr="003062DB">
        <w:rPr>
          <w:rFonts w:ascii="Times New Roman" w:hAnsi="Times New Roman" w:cs="Times New Roman"/>
          <w:sz w:val="24"/>
          <w:szCs w:val="24"/>
        </w:rPr>
        <w:t>Примерная структурно – логическая схема практического занятия</w:t>
      </w:r>
    </w:p>
    <w:p w:rsidR="003062DB" w:rsidRPr="003062DB" w:rsidRDefault="003062DB" w:rsidP="003062DB">
      <w:pPr>
        <w:spacing w:after="0" w:line="240" w:lineRule="auto"/>
        <w:jc w:val="center"/>
        <w:rPr>
          <w:rFonts w:ascii="Times New Roman" w:hAnsi="Times New Roman" w:cs="Times New Roman"/>
          <w:sz w:val="24"/>
          <w:szCs w:val="24"/>
        </w:rPr>
      </w:pPr>
    </w:p>
    <w:tbl>
      <w:tblPr>
        <w:tblStyle w:val="a3"/>
        <w:tblW w:w="10071" w:type="dxa"/>
        <w:tblLook w:val="04A0" w:firstRow="1" w:lastRow="0" w:firstColumn="1" w:lastColumn="0" w:noHBand="0" w:noVBand="1"/>
      </w:tblPr>
      <w:tblGrid>
        <w:gridCol w:w="481"/>
        <w:gridCol w:w="2124"/>
        <w:gridCol w:w="1456"/>
        <w:gridCol w:w="2284"/>
        <w:gridCol w:w="1983"/>
        <w:gridCol w:w="1743"/>
      </w:tblGrid>
      <w:tr w:rsidR="003062DB" w:rsidRPr="003062DB" w:rsidTr="006F6FDA">
        <w:tc>
          <w:tcPr>
            <w:tcW w:w="481"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w:t>
            </w:r>
          </w:p>
        </w:tc>
        <w:tc>
          <w:tcPr>
            <w:tcW w:w="2124"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Этапы занятия</w:t>
            </w:r>
          </w:p>
        </w:tc>
        <w:tc>
          <w:tcPr>
            <w:tcW w:w="1456"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Продолжи</w:t>
            </w:r>
          </w:p>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тельность</w:t>
            </w:r>
          </w:p>
        </w:tc>
        <w:tc>
          <w:tcPr>
            <w:tcW w:w="2284"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ООД преподавателя</w:t>
            </w:r>
          </w:p>
        </w:tc>
        <w:tc>
          <w:tcPr>
            <w:tcW w:w="1983"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ООД студента</w:t>
            </w:r>
          </w:p>
        </w:tc>
        <w:tc>
          <w:tcPr>
            <w:tcW w:w="1743" w:type="dxa"/>
          </w:tcPr>
          <w:p w:rsidR="003062DB" w:rsidRPr="003062DB" w:rsidRDefault="003062DB" w:rsidP="003062DB">
            <w:pPr>
              <w:jc w:val="both"/>
              <w:rPr>
                <w:rFonts w:ascii="Times New Roman" w:hAnsi="Times New Roman" w:cs="Times New Roman"/>
                <w:b/>
                <w:sz w:val="24"/>
                <w:szCs w:val="24"/>
              </w:rPr>
            </w:pPr>
            <w:r w:rsidRPr="003062DB">
              <w:rPr>
                <w:rFonts w:ascii="Times New Roman" w:hAnsi="Times New Roman" w:cs="Times New Roman"/>
                <w:b/>
                <w:sz w:val="24"/>
                <w:szCs w:val="24"/>
              </w:rPr>
              <w:t>Приложения</w:t>
            </w: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Организационный момент</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 мин</w:t>
            </w: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Приветствие, определение готовности группы к занятиям</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Приветствие</w:t>
            </w:r>
          </w:p>
        </w:tc>
        <w:tc>
          <w:tcPr>
            <w:tcW w:w="1743" w:type="dxa"/>
          </w:tcPr>
          <w:p w:rsidR="003062DB" w:rsidRPr="003062DB" w:rsidRDefault="003062DB" w:rsidP="003062DB">
            <w:pPr>
              <w:jc w:val="both"/>
              <w:rPr>
                <w:rFonts w:ascii="Times New Roman" w:hAnsi="Times New Roman" w:cs="Times New Roman"/>
                <w:sz w:val="24"/>
                <w:szCs w:val="24"/>
              </w:rPr>
            </w:pP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Сообщение темы, плана мотивации</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 мин</w:t>
            </w: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Сообщает план урока, при изложении мотивации может привлечь студентов</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Слушают, записывают</w:t>
            </w:r>
          </w:p>
        </w:tc>
        <w:tc>
          <w:tcPr>
            <w:tcW w:w="174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Контроль знаний</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30 мин</w:t>
            </w: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Применяет разные виды контроля знаний, оценивает</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Отвечают, дополняют, слушают</w:t>
            </w:r>
          </w:p>
        </w:tc>
        <w:tc>
          <w:tcPr>
            <w:tcW w:w="174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4</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Практическая часть (на каждый этап указать время)</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200 мин</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5 мин.</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15 мин.</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180 мин</w:t>
            </w:r>
          </w:p>
          <w:p w:rsidR="003062DB" w:rsidRPr="003062DB" w:rsidRDefault="003062DB" w:rsidP="003062DB">
            <w:pPr>
              <w:jc w:val="both"/>
              <w:rPr>
                <w:rFonts w:ascii="Times New Roman" w:hAnsi="Times New Roman" w:cs="Times New Roman"/>
                <w:sz w:val="24"/>
                <w:szCs w:val="24"/>
              </w:rPr>
            </w:pP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Демонстрирует новые манипуляции, наблюдает за работой студентов, комментирует, оценивает</w:t>
            </w: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1.Вводный инструктаж по технике безопасности.</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2.Демонстрация преподавателем манипуляций или обследования больного и т.д.</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 Самостоятельная работа студентов:</w:t>
            </w: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xml:space="preserve">наблюдение за работой студентов </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Самостоятельная работа, работают по алгоритмам, под наблюдением преподавателя</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Слушают, записывают</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Наблюдают</w:t>
            </w: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работа на постах, процедурных кабинетов, отработка манипуляций,          другое</w:t>
            </w:r>
          </w:p>
        </w:tc>
        <w:tc>
          <w:tcPr>
            <w:tcW w:w="174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5</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Закрепление темы</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15 мин</w:t>
            </w: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Применяет разные виды контроля знаний, обобщает</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xml:space="preserve">Слушают, записывают, участвуют в </w:t>
            </w:r>
            <w:r w:rsidRPr="003062DB">
              <w:rPr>
                <w:rFonts w:ascii="Times New Roman" w:hAnsi="Times New Roman" w:cs="Times New Roman"/>
                <w:sz w:val="24"/>
                <w:szCs w:val="24"/>
              </w:rPr>
              <w:lastRenderedPageBreak/>
              <w:t>беседе, задают вопросы</w:t>
            </w:r>
          </w:p>
        </w:tc>
        <w:tc>
          <w:tcPr>
            <w:tcW w:w="174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lastRenderedPageBreak/>
              <w:t>Приложение</w:t>
            </w: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6</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Заполнение дневников</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15 мин, дневники могут заполняться в течение всего занятия</w:t>
            </w: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наблюдает за работой студентов, комментирует</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Делают записи, задают вопросы</w:t>
            </w:r>
          </w:p>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xml:space="preserve">дневников </w:t>
            </w:r>
          </w:p>
        </w:tc>
        <w:tc>
          <w:tcPr>
            <w:tcW w:w="174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7</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Подведение итогов</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3 мин</w:t>
            </w: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Комментирует и выставляет оценки (оценивает уровень подготовки, оценивает достижение целей урока), обобщает. Оценивает 100% студентов</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Слушают</w:t>
            </w:r>
          </w:p>
        </w:tc>
        <w:tc>
          <w:tcPr>
            <w:tcW w:w="174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r w:rsidR="003062DB" w:rsidRPr="003062DB" w:rsidTr="006F6FDA">
        <w:tc>
          <w:tcPr>
            <w:tcW w:w="481"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8</w:t>
            </w:r>
          </w:p>
        </w:tc>
        <w:tc>
          <w:tcPr>
            <w:tcW w:w="212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Домашнее задание</w:t>
            </w:r>
          </w:p>
        </w:tc>
        <w:tc>
          <w:tcPr>
            <w:tcW w:w="1456"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2 мин</w:t>
            </w:r>
          </w:p>
        </w:tc>
        <w:tc>
          <w:tcPr>
            <w:tcW w:w="2284"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Разъясняет вопросы для подготовки, источники информации, литературу основную с указанием страниц, дополнительную, индивидуальные задания</w:t>
            </w:r>
          </w:p>
        </w:tc>
        <w:tc>
          <w:tcPr>
            <w:tcW w:w="198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 xml:space="preserve">Слушают, записывают в дневники </w:t>
            </w:r>
          </w:p>
        </w:tc>
        <w:tc>
          <w:tcPr>
            <w:tcW w:w="1743" w:type="dxa"/>
          </w:tcPr>
          <w:p w:rsidR="003062DB" w:rsidRPr="003062DB" w:rsidRDefault="003062DB" w:rsidP="003062DB">
            <w:pPr>
              <w:jc w:val="both"/>
              <w:rPr>
                <w:rFonts w:ascii="Times New Roman" w:hAnsi="Times New Roman" w:cs="Times New Roman"/>
                <w:sz w:val="24"/>
                <w:szCs w:val="24"/>
              </w:rPr>
            </w:pPr>
            <w:r w:rsidRPr="003062DB">
              <w:rPr>
                <w:rFonts w:ascii="Times New Roman" w:hAnsi="Times New Roman" w:cs="Times New Roman"/>
                <w:sz w:val="24"/>
                <w:szCs w:val="24"/>
              </w:rPr>
              <w:t>Приложение</w:t>
            </w:r>
          </w:p>
        </w:tc>
      </w:tr>
    </w:tbl>
    <w:p w:rsidR="003062DB" w:rsidRPr="003062DB" w:rsidRDefault="003062DB" w:rsidP="003062DB">
      <w:pPr>
        <w:spacing w:after="0" w:line="240" w:lineRule="auto"/>
        <w:ind w:firstLine="284"/>
        <w:jc w:val="both"/>
        <w:rPr>
          <w:rFonts w:ascii="Times New Roman" w:hAnsi="Times New Roman" w:cs="Times New Roman"/>
          <w:bCs/>
          <w:sz w:val="24"/>
          <w:szCs w:val="24"/>
        </w:rPr>
      </w:pPr>
    </w:p>
    <w:p w:rsidR="003062DB" w:rsidRPr="003062DB" w:rsidRDefault="003062DB" w:rsidP="003062DB">
      <w:pPr>
        <w:spacing w:after="0" w:line="240" w:lineRule="auto"/>
        <w:jc w:val="right"/>
        <w:rPr>
          <w:rFonts w:ascii="Times New Roman" w:hAnsi="Times New Roman" w:cs="Times New Roman"/>
          <w:bCs/>
          <w:sz w:val="24"/>
          <w:szCs w:val="24"/>
        </w:rPr>
      </w:pPr>
      <w:r w:rsidRPr="003062DB">
        <w:rPr>
          <w:rFonts w:ascii="Times New Roman" w:hAnsi="Times New Roman" w:cs="Times New Roman"/>
          <w:i/>
          <w:sz w:val="24"/>
          <w:szCs w:val="24"/>
        </w:rPr>
        <w:t>Пример</w:t>
      </w:r>
      <w:r w:rsidR="00AD5ECE">
        <w:rPr>
          <w:rFonts w:ascii="Times New Roman" w:hAnsi="Times New Roman" w:cs="Times New Roman"/>
          <w:i/>
          <w:sz w:val="24"/>
          <w:szCs w:val="24"/>
        </w:rPr>
        <w:t xml:space="preserve"> 2</w:t>
      </w:r>
    </w:p>
    <w:p w:rsidR="003062DB" w:rsidRPr="003062DB" w:rsidRDefault="003062DB" w:rsidP="003062DB">
      <w:pPr>
        <w:spacing w:after="0" w:line="240" w:lineRule="auto"/>
        <w:jc w:val="both"/>
        <w:rPr>
          <w:rFonts w:ascii="Times New Roman" w:hAnsi="Times New Roman" w:cs="Times New Roman"/>
          <w:bCs/>
          <w:sz w:val="24"/>
          <w:szCs w:val="24"/>
        </w:rPr>
      </w:pPr>
    </w:p>
    <w:p w:rsidR="003062DB" w:rsidRPr="003062DB" w:rsidRDefault="003062DB" w:rsidP="003062DB">
      <w:pPr>
        <w:spacing w:after="0" w:line="240" w:lineRule="auto"/>
        <w:jc w:val="both"/>
        <w:rPr>
          <w:rFonts w:ascii="Times New Roman" w:hAnsi="Times New Roman" w:cs="Times New Roman"/>
          <w:bCs/>
          <w:sz w:val="24"/>
          <w:szCs w:val="24"/>
        </w:rPr>
      </w:pPr>
      <w:r w:rsidRPr="003062DB">
        <w:rPr>
          <w:rFonts w:ascii="Times New Roman" w:hAnsi="Times New Roman" w:cs="Times New Roman"/>
          <w:bCs/>
          <w:sz w:val="24"/>
          <w:szCs w:val="24"/>
        </w:rPr>
        <w:t>Однозначно отнести ОК в воспитательные или развивающие цели невозможно. Из одной ОК можно сформулировать разные группы целей. Все зависит от дисциплины, МДК, ПМ, темы, преподавателя.</w:t>
      </w:r>
    </w:p>
    <w:p w:rsidR="003062DB" w:rsidRPr="003062DB" w:rsidRDefault="003062DB" w:rsidP="003062DB">
      <w:pPr>
        <w:spacing w:after="0" w:line="240" w:lineRule="auto"/>
        <w:jc w:val="both"/>
        <w:rPr>
          <w:rFonts w:ascii="Times New Roman" w:hAnsi="Times New Roman" w:cs="Times New Roman"/>
          <w:bCs/>
          <w:sz w:val="24"/>
          <w:szCs w:val="24"/>
        </w:rPr>
      </w:pPr>
      <w:r w:rsidRPr="003062DB">
        <w:rPr>
          <w:rFonts w:ascii="Times New Roman" w:hAnsi="Times New Roman" w:cs="Times New Roman"/>
          <w:bCs/>
          <w:sz w:val="24"/>
          <w:szCs w:val="24"/>
        </w:rPr>
        <w:t>Воспитательные</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 xml:space="preserve">ОК 1. Понимать сущность и социальную значимость своей будущей профессии, проявлять к ней устойчивый интерес. </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 xml:space="preserve"> Например:  воспитывать устойчивый интерес к профессии</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Например: воспитывать ответственность за организацию собственной деятельности</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 xml:space="preserve">Например: воспитывать  самостоятельность </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bCs/>
          <w:sz w:val="24"/>
          <w:szCs w:val="24"/>
        </w:rPr>
        <w:t>Развивающие</w:t>
      </w:r>
      <w:r w:rsidRPr="003062DB">
        <w:rPr>
          <w:rFonts w:ascii="Times New Roman" w:hAnsi="Times New Roman" w:cs="Times New Roman"/>
          <w:sz w:val="24"/>
          <w:szCs w:val="24"/>
        </w:rPr>
        <w:t xml:space="preserve"> </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3062DB"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Например: развивать способность анализировать.</w:t>
      </w:r>
    </w:p>
    <w:p w:rsidR="00AD5ECE" w:rsidRPr="003062DB" w:rsidRDefault="003062DB" w:rsidP="00306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062DB">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r w:rsidR="00530A6C">
        <w:rPr>
          <w:rFonts w:ascii="Times New Roman" w:hAnsi="Times New Roman" w:cs="Times New Roman"/>
          <w:sz w:val="24"/>
          <w:szCs w:val="24"/>
        </w:rPr>
        <w:t xml:space="preserve"> </w:t>
      </w:r>
      <w:r w:rsidRPr="003062DB">
        <w:rPr>
          <w:rFonts w:ascii="Times New Roman" w:hAnsi="Times New Roman" w:cs="Times New Roman"/>
          <w:sz w:val="24"/>
          <w:szCs w:val="24"/>
        </w:rPr>
        <w:t>Например: развивать способность  самостоятельно принимать решения</w:t>
      </w:r>
      <w:r w:rsidR="00530A6C">
        <w:rPr>
          <w:rFonts w:ascii="Times New Roman" w:hAnsi="Times New Roman" w:cs="Times New Roman"/>
          <w:sz w:val="24"/>
          <w:szCs w:val="24"/>
        </w:rPr>
        <w:t>.</w:t>
      </w:r>
    </w:p>
    <w:sectPr w:rsidR="00AD5ECE" w:rsidRPr="003062DB" w:rsidSect="00F51131">
      <w:footerReference w:type="default" r:id="rId10"/>
      <w:pgSz w:w="11906" w:h="16838"/>
      <w:pgMar w:top="567" w:right="851" w:bottom="56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8EC" w:rsidRDefault="004C28EC" w:rsidP="00397FE8">
      <w:pPr>
        <w:spacing w:after="0" w:line="240" w:lineRule="auto"/>
      </w:pPr>
      <w:r>
        <w:separator/>
      </w:r>
    </w:p>
  </w:endnote>
  <w:endnote w:type="continuationSeparator" w:id="0">
    <w:p w:rsidR="004C28EC" w:rsidRDefault="004C28EC" w:rsidP="0039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33380"/>
      <w:docPartObj>
        <w:docPartGallery w:val="Page Numbers (Bottom of Page)"/>
        <w:docPartUnique/>
      </w:docPartObj>
    </w:sdtPr>
    <w:sdtEndPr/>
    <w:sdtContent>
      <w:p w:rsidR="00F51131" w:rsidRDefault="00F51131">
        <w:pPr>
          <w:pStyle w:val="a8"/>
          <w:jc w:val="right"/>
        </w:pPr>
        <w:r>
          <w:fldChar w:fldCharType="begin"/>
        </w:r>
        <w:r>
          <w:instrText>PAGE   \* MERGEFORMAT</w:instrText>
        </w:r>
        <w:r>
          <w:fldChar w:fldCharType="separate"/>
        </w:r>
        <w:r w:rsidR="00202E05">
          <w:rPr>
            <w:noProof/>
          </w:rPr>
          <w:t>1</w:t>
        </w:r>
        <w:r>
          <w:fldChar w:fldCharType="end"/>
        </w:r>
      </w:p>
    </w:sdtContent>
  </w:sdt>
  <w:p w:rsidR="00397FE8" w:rsidRDefault="00397FE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8EC" w:rsidRDefault="004C28EC" w:rsidP="00397FE8">
      <w:pPr>
        <w:spacing w:after="0" w:line="240" w:lineRule="auto"/>
      </w:pPr>
      <w:r>
        <w:separator/>
      </w:r>
    </w:p>
  </w:footnote>
  <w:footnote w:type="continuationSeparator" w:id="0">
    <w:p w:rsidR="004C28EC" w:rsidRDefault="004C28EC" w:rsidP="00397F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1F2E"/>
    <w:multiLevelType w:val="multilevel"/>
    <w:tmpl w:val="B4F46734"/>
    <w:lvl w:ilvl="0">
      <w:start w:val="1"/>
      <w:numFmt w:val="decimal"/>
      <w:pStyle w:val="1"/>
      <w:suff w:val="space"/>
      <w:lvlText w:val="%1. "/>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lvlText w:val="%1.%2.%3"/>
      <w:lvlJc w:val="left"/>
      <w:pPr>
        <w:tabs>
          <w:tab w:val="num" w:pos="1938"/>
        </w:tabs>
        <w:ind w:left="1938" w:hanging="720"/>
      </w:pPr>
      <w:rPr>
        <w:rFonts w:hint="default"/>
      </w:rPr>
    </w:lvl>
    <w:lvl w:ilvl="3">
      <w:start w:val="1"/>
      <w:numFmt w:val="decimal"/>
      <w:pStyle w:val="4"/>
      <w:lvlText w:val="%1.%2.%3.%4"/>
      <w:lvlJc w:val="left"/>
      <w:pPr>
        <w:tabs>
          <w:tab w:val="num" w:pos="2082"/>
        </w:tabs>
        <w:ind w:left="2082" w:hanging="864"/>
      </w:pPr>
      <w:rPr>
        <w:rFonts w:hint="default"/>
      </w:rPr>
    </w:lvl>
    <w:lvl w:ilvl="4">
      <w:start w:val="1"/>
      <w:numFmt w:val="decimal"/>
      <w:pStyle w:val="5"/>
      <w:lvlText w:val="%1.%2.%3.%4.%5"/>
      <w:lvlJc w:val="left"/>
      <w:pPr>
        <w:tabs>
          <w:tab w:val="num" w:pos="2226"/>
        </w:tabs>
        <w:ind w:left="2226" w:hanging="1008"/>
      </w:pPr>
      <w:rPr>
        <w:rFonts w:hint="default"/>
      </w:rPr>
    </w:lvl>
    <w:lvl w:ilvl="5">
      <w:start w:val="1"/>
      <w:numFmt w:val="decimal"/>
      <w:pStyle w:val="6"/>
      <w:lvlText w:val="%1.%2.%3.%4.%5.%6"/>
      <w:lvlJc w:val="left"/>
      <w:pPr>
        <w:tabs>
          <w:tab w:val="num" w:pos="2370"/>
        </w:tabs>
        <w:ind w:left="2370" w:hanging="1152"/>
      </w:pPr>
      <w:rPr>
        <w:rFonts w:hint="default"/>
      </w:rPr>
    </w:lvl>
    <w:lvl w:ilvl="6">
      <w:start w:val="1"/>
      <w:numFmt w:val="decimal"/>
      <w:pStyle w:val="7"/>
      <w:lvlText w:val="%1.%2.%3.%4.%5.%6.%7"/>
      <w:lvlJc w:val="left"/>
      <w:pPr>
        <w:tabs>
          <w:tab w:val="num" w:pos="2514"/>
        </w:tabs>
        <w:ind w:left="2514" w:hanging="1296"/>
      </w:pPr>
      <w:rPr>
        <w:rFonts w:hint="default"/>
      </w:rPr>
    </w:lvl>
    <w:lvl w:ilvl="7">
      <w:start w:val="1"/>
      <w:numFmt w:val="decimal"/>
      <w:pStyle w:val="8"/>
      <w:lvlText w:val="%1.%2.%3.%4.%5.%6.%7.%8"/>
      <w:lvlJc w:val="left"/>
      <w:pPr>
        <w:tabs>
          <w:tab w:val="num" w:pos="2658"/>
        </w:tabs>
        <w:ind w:left="2658" w:hanging="1440"/>
      </w:pPr>
      <w:rPr>
        <w:rFonts w:hint="default"/>
      </w:rPr>
    </w:lvl>
    <w:lvl w:ilvl="8">
      <w:start w:val="1"/>
      <w:numFmt w:val="decimal"/>
      <w:pStyle w:val="9"/>
      <w:lvlText w:val="%1.%2.%3.%4.%5.%6.%7.%8.%9"/>
      <w:lvlJc w:val="left"/>
      <w:pPr>
        <w:tabs>
          <w:tab w:val="num" w:pos="4420"/>
        </w:tabs>
        <w:ind w:left="4420" w:hanging="1584"/>
      </w:pPr>
      <w:rPr>
        <w:rFonts w:hint="default"/>
      </w:rPr>
    </w:lvl>
  </w:abstractNum>
  <w:abstractNum w:abstractNumId="1" w15:restartNumberingAfterBreak="0">
    <w:nsid w:val="098E3F98"/>
    <w:multiLevelType w:val="hybridMultilevel"/>
    <w:tmpl w:val="CEC018BE"/>
    <w:lvl w:ilvl="0" w:tplc="781A0F1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32380"/>
    <w:multiLevelType w:val="multilevel"/>
    <w:tmpl w:val="8198269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A1B60BE"/>
    <w:multiLevelType w:val="hybridMultilevel"/>
    <w:tmpl w:val="32B478E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0E323F90"/>
    <w:multiLevelType w:val="multilevel"/>
    <w:tmpl w:val="4A4225D6"/>
    <w:lvl w:ilvl="0">
      <w:start w:val="1"/>
      <w:numFmt w:val="decimal"/>
      <w:lvlText w:val="%1."/>
      <w:lvlJc w:val="left"/>
      <w:pPr>
        <w:ind w:left="360" w:hanging="360"/>
      </w:pPr>
      <w:rPr>
        <w:b/>
      </w:rPr>
    </w:lvl>
    <w:lvl w:ilvl="1">
      <w:start w:val="1"/>
      <w:numFmt w:val="decimal"/>
      <w:isLgl/>
      <w:lvlText w:val="%1.%2."/>
      <w:lvlJc w:val="left"/>
      <w:pPr>
        <w:ind w:left="781" w:hanging="360"/>
      </w:pPr>
      <w:rPr>
        <w:b w:val="0"/>
      </w:rPr>
    </w:lvl>
    <w:lvl w:ilvl="2">
      <w:start w:val="1"/>
      <w:numFmt w:val="decimal"/>
      <w:isLgl/>
      <w:lvlText w:val="%1.%2.%3."/>
      <w:lvlJc w:val="left"/>
      <w:pPr>
        <w:ind w:left="1562" w:hanging="720"/>
      </w:pPr>
    </w:lvl>
    <w:lvl w:ilvl="3">
      <w:start w:val="1"/>
      <w:numFmt w:val="decimal"/>
      <w:isLgl/>
      <w:lvlText w:val="%1.%2.%3.%4."/>
      <w:lvlJc w:val="left"/>
      <w:pPr>
        <w:ind w:left="1983" w:hanging="720"/>
      </w:pPr>
    </w:lvl>
    <w:lvl w:ilvl="4">
      <w:start w:val="1"/>
      <w:numFmt w:val="decimal"/>
      <w:isLgl/>
      <w:lvlText w:val="%1.%2.%3.%4.%5."/>
      <w:lvlJc w:val="left"/>
      <w:pPr>
        <w:ind w:left="2764" w:hanging="1080"/>
      </w:pPr>
    </w:lvl>
    <w:lvl w:ilvl="5">
      <w:start w:val="1"/>
      <w:numFmt w:val="decimal"/>
      <w:isLgl/>
      <w:lvlText w:val="%1.%2.%3.%4.%5.%6."/>
      <w:lvlJc w:val="left"/>
      <w:pPr>
        <w:ind w:left="3185" w:hanging="1080"/>
      </w:pPr>
    </w:lvl>
    <w:lvl w:ilvl="6">
      <w:start w:val="1"/>
      <w:numFmt w:val="decimal"/>
      <w:isLgl/>
      <w:lvlText w:val="%1.%2.%3.%4.%5.%6.%7."/>
      <w:lvlJc w:val="left"/>
      <w:pPr>
        <w:ind w:left="3966" w:hanging="1440"/>
      </w:pPr>
    </w:lvl>
    <w:lvl w:ilvl="7">
      <w:start w:val="1"/>
      <w:numFmt w:val="decimal"/>
      <w:isLgl/>
      <w:lvlText w:val="%1.%2.%3.%4.%5.%6.%7.%8."/>
      <w:lvlJc w:val="left"/>
      <w:pPr>
        <w:ind w:left="4387" w:hanging="1440"/>
      </w:pPr>
    </w:lvl>
    <w:lvl w:ilvl="8">
      <w:start w:val="1"/>
      <w:numFmt w:val="decimal"/>
      <w:isLgl/>
      <w:lvlText w:val="%1.%2.%3.%4.%5.%6.%7.%8.%9."/>
      <w:lvlJc w:val="left"/>
      <w:pPr>
        <w:ind w:left="5168" w:hanging="1800"/>
      </w:pPr>
    </w:lvl>
  </w:abstractNum>
  <w:abstractNum w:abstractNumId="5" w15:restartNumberingAfterBreak="0">
    <w:nsid w:val="146F1C88"/>
    <w:multiLevelType w:val="hybridMultilevel"/>
    <w:tmpl w:val="0A92F58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104CDA"/>
    <w:multiLevelType w:val="multilevel"/>
    <w:tmpl w:val="0C2C452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A202E"/>
    <w:multiLevelType w:val="hybridMultilevel"/>
    <w:tmpl w:val="74EC2196"/>
    <w:lvl w:ilvl="0" w:tplc="781A0F14">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28A63111"/>
    <w:multiLevelType w:val="hybridMultilevel"/>
    <w:tmpl w:val="E2F0A92C"/>
    <w:lvl w:ilvl="0" w:tplc="826AB8E2">
      <w:start w:val="1"/>
      <w:numFmt w:val="decimal"/>
      <w:lvlText w:val="3.%1."/>
      <w:lvlJc w:val="left"/>
      <w:pPr>
        <w:ind w:left="502" w:hanging="360"/>
      </w:pPr>
      <w:rPr>
        <w:rFonts w:ascii="Times New Roman" w:hAnsi="Times New Roman" w:cs="Times New Roman" w:hint="default"/>
        <w:b w:val="0"/>
      </w:rPr>
    </w:lvl>
    <w:lvl w:ilvl="1" w:tplc="04190019">
      <w:start w:val="1"/>
      <w:numFmt w:val="lowerLetter"/>
      <w:lvlText w:val="%2."/>
      <w:lvlJc w:val="left"/>
      <w:pPr>
        <w:ind w:left="2236" w:hanging="360"/>
      </w:pPr>
    </w:lvl>
    <w:lvl w:ilvl="2" w:tplc="0419001B" w:tentative="1">
      <w:start w:val="1"/>
      <w:numFmt w:val="lowerRoman"/>
      <w:lvlText w:val="%3."/>
      <w:lvlJc w:val="right"/>
      <w:pPr>
        <w:ind w:left="2956" w:hanging="180"/>
      </w:pPr>
    </w:lvl>
    <w:lvl w:ilvl="3" w:tplc="0419000F" w:tentative="1">
      <w:start w:val="1"/>
      <w:numFmt w:val="decimal"/>
      <w:lvlText w:val="%4."/>
      <w:lvlJc w:val="left"/>
      <w:pPr>
        <w:ind w:left="3676" w:hanging="360"/>
      </w:pPr>
    </w:lvl>
    <w:lvl w:ilvl="4" w:tplc="04190019" w:tentative="1">
      <w:start w:val="1"/>
      <w:numFmt w:val="lowerLetter"/>
      <w:lvlText w:val="%5."/>
      <w:lvlJc w:val="left"/>
      <w:pPr>
        <w:ind w:left="4396" w:hanging="360"/>
      </w:pPr>
    </w:lvl>
    <w:lvl w:ilvl="5" w:tplc="0419001B" w:tentative="1">
      <w:start w:val="1"/>
      <w:numFmt w:val="lowerRoman"/>
      <w:lvlText w:val="%6."/>
      <w:lvlJc w:val="right"/>
      <w:pPr>
        <w:ind w:left="5116" w:hanging="180"/>
      </w:pPr>
    </w:lvl>
    <w:lvl w:ilvl="6" w:tplc="0419000F" w:tentative="1">
      <w:start w:val="1"/>
      <w:numFmt w:val="decimal"/>
      <w:lvlText w:val="%7."/>
      <w:lvlJc w:val="left"/>
      <w:pPr>
        <w:ind w:left="5836" w:hanging="360"/>
      </w:pPr>
    </w:lvl>
    <w:lvl w:ilvl="7" w:tplc="04190019" w:tentative="1">
      <w:start w:val="1"/>
      <w:numFmt w:val="lowerLetter"/>
      <w:lvlText w:val="%8."/>
      <w:lvlJc w:val="left"/>
      <w:pPr>
        <w:ind w:left="6556" w:hanging="360"/>
      </w:pPr>
    </w:lvl>
    <w:lvl w:ilvl="8" w:tplc="0419001B" w:tentative="1">
      <w:start w:val="1"/>
      <w:numFmt w:val="lowerRoman"/>
      <w:lvlText w:val="%9."/>
      <w:lvlJc w:val="right"/>
      <w:pPr>
        <w:ind w:left="7276" w:hanging="180"/>
      </w:pPr>
    </w:lvl>
  </w:abstractNum>
  <w:abstractNum w:abstractNumId="9" w15:restartNumberingAfterBreak="0">
    <w:nsid w:val="2BDB1FB0"/>
    <w:multiLevelType w:val="hybridMultilevel"/>
    <w:tmpl w:val="AF364292"/>
    <w:lvl w:ilvl="0" w:tplc="04190001">
      <w:start w:val="1"/>
      <w:numFmt w:val="bullet"/>
      <w:lvlText w:val=""/>
      <w:lvlJc w:val="left"/>
      <w:pPr>
        <w:ind w:left="908" w:hanging="360"/>
      </w:pPr>
      <w:rPr>
        <w:rFonts w:ascii="Symbol" w:hAnsi="Symbol" w:hint="default"/>
      </w:rPr>
    </w:lvl>
    <w:lvl w:ilvl="1" w:tplc="04190003" w:tentative="1">
      <w:start w:val="1"/>
      <w:numFmt w:val="bullet"/>
      <w:lvlText w:val="o"/>
      <w:lvlJc w:val="left"/>
      <w:pPr>
        <w:ind w:left="1628" w:hanging="360"/>
      </w:pPr>
      <w:rPr>
        <w:rFonts w:ascii="Courier New" w:hAnsi="Courier New" w:cs="Courier New" w:hint="default"/>
      </w:rPr>
    </w:lvl>
    <w:lvl w:ilvl="2" w:tplc="04190005" w:tentative="1">
      <w:start w:val="1"/>
      <w:numFmt w:val="bullet"/>
      <w:lvlText w:val=""/>
      <w:lvlJc w:val="left"/>
      <w:pPr>
        <w:ind w:left="2348" w:hanging="360"/>
      </w:pPr>
      <w:rPr>
        <w:rFonts w:ascii="Wingdings" w:hAnsi="Wingdings" w:hint="default"/>
      </w:rPr>
    </w:lvl>
    <w:lvl w:ilvl="3" w:tplc="04190001" w:tentative="1">
      <w:start w:val="1"/>
      <w:numFmt w:val="bullet"/>
      <w:lvlText w:val=""/>
      <w:lvlJc w:val="left"/>
      <w:pPr>
        <w:ind w:left="3068" w:hanging="360"/>
      </w:pPr>
      <w:rPr>
        <w:rFonts w:ascii="Symbol" w:hAnsi="Symbol" w:hint="default"/>
      </w:rPr>
    </w:lvl>
    <w:lvl w:ilvl="4" w:tplc="04190003" w:tentative="1">
      <w:start w:val="1"/>
      <w:numFmt w:val="bullet"/>
      <w:lvlText w:val="o"/>
      <w:lvlJc w:val="left"/>
      <w:pPr>
        <w:ind w:left="3788" w:hanging="360"/>
      </w:pPr>
      <w:rPr>
        <w:rFonts w:ascii="Courier New" w:hAnsi="Courier New" w:cs="Courier New" w:hint="default"/>
      </w:rPr>
    </w:lvl>
    <w:lvl w:ilvl="5" w:tplc="04190005" w:tentative="1">
      <w:start w:val="1"/>
      <w:numFmt w:val="bullet"/>
      <w:lvlText w:val=""/>
      <w:lvlJc w:val="left"/>
      <w:pPr>
        <w:ind w:left="4508" w:hanging="360"/>
      </w:pPr>
      <w:rPr>
        <w:rFonts w:ascii="Wingdings" w:hAnsi="Wingdings" w:hint="default"/>
      </w:rPr>
    </w:lvl>
    <w:lvl w:ilvl="6" w:tplc="04190001" w:tentative="1">
      <w:start w:val="1"/>
      <w:numFmt w:val="bullet"/>
      <w:lvlText w:val=""/>
      <w:lvlJc w:val="left"/>
      <w:pPr>
        <w:ind w:left="5228" w:hanging="360"/>
      </w:pPr>
      <w:rPr>
        <w:rFonts w:ascii="Symbol" w:hAnsi="Symbol" w:hint="default"/>
      </w:rPr>
    </w:lvl>
    <w:lvl w:ilvl="7" w:tplc="04190003" w:tentative="1">
      <w:start w:val="1"/>
      <w:numFmt w:val="bullet"/>
      <w:lvlText w:val="o"/>
      <w:lvlJc w:val="left"/>
      <w:pPr>
        <w:ind w:left="5948" w:hanging="360"/>
      </w:pPr>
      <w:rPr>
        <w:rFonts w:ascii="Courier New" w:hAnsi="Courier New" w:cs="Courier New" w:hint="default"/>
      </w:rPr>
    </w:lvl>
    <w:lvl w:ilvl="8" w:tplc="04190005" w:tentative="1">
      <w:start w:val="1"/>
      <w:numFmt w:val="bullet"/>
      <w:lvlText w:val=""/>
      <w:lvlJc w:val="left"/>
      <w:pPr>
        <w:ind w:left="6668" w:hanging="360"/>
      </w:pPr>
      <w:rPr>
        <w:rFonts w:ascii="Wingdings" w:hAnsi="Wingdings" w:hint="default"/>
      </w:rPr>
    </w:lvl>
  </w:abstractNum>
  <w:abstractNum w:abstractNumId="10" w15:restartNumberingAfterBreak="0">
    <w:nsid w:val="78CE46A4"/>
    <w:multiLevelType w:val="multilevel"/>
    <w:tmpl w:val="00FE534C"/>
    <w:lvl w:ilvl="0">
      <w:start w:val="2"/>
      <w:numFmt w:val="decimal"/>
      <w:lvlText w:val="%1."/>
      <w:lvlJc w:val="left"/>
      <w:pPr>
        <w:ind w:left="502"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num w:numId="1">
    <w:abstractNumId w:val="0"/>
  </w:num>
  <w:num w:numId="2">
    <w:abstractNumId w:val="3"/>
  </w:num>
  <w:num w:numId="3">
    <w:abstractNumId w:val="10"/>
  </w:num>
  <w:num w:numId="4">
    <w:abstractNumId w:val="2"/>
  </w:num>
  <w:num w:numId="5">
    <w:abstractNumId w:val="5"/>
  </w:num>
  <w:num w:numId="6">
    <w:abstractNumId w:val="8"/>
  </w:num>
  <w:num w:numId="7">
    <w:abstractNumId w:val="9"/>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7FE8"/>
    <w:rsid w:val="000F249D"/>
    <w:rsid w:val="001A28D3"/>
    <w:rsid w:val="00202E05"/>
    <w:rsid w:val="00284A97"/>
    <w:rsid w:val="002A3362"/>
    <w:rsid w:val="003062DB"/>
    <w:rsid w:val="0039761B"/>
    <w:rsid w:val="00397FE8"/>
    <w:rsid w:val="003B3BED"/>
    <w:rsid w:val="004C28EC"/>
    <w:rsid w:val="00530A6C"/>
    <w:rsid w:val="006827F9"/>
    <w:rsid w:val="006F6B7C"/>
    <w:rsid w:val="008C128D"/>
    <w:rsid w:val="00961A2C"/>
    <w:rsid w:val="00AD5ECE"/>
    <w:rsid w:val="00B13983"/>
    <w:rsid w:val="00D960F5"/>
    <w:rsid w:val="00E647DE"/>
    <w:rsid w:val="00F51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9D514-28FC-452E-AE35-D89316ED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8D3"/>
  </w:style>
  <w:style w:type="paragraph" w:styleId="1">
    <w:name w:val="heading 1"/>
    <w:basedOn w:val="a"/>
    <w:next w:val="a"/>
    <w:link w:val="10"/>
    <w:qFormat/>
    <w:rsid w:val="003062DB"/>
    <w:pPr>
      <w:keepNext/>
      <w:numPr>
        <w:numId w:val="1"/>
      </w:numPr>
      <w:spacing w:before="240" w:after="60" w:line="240" w:lineRule="auto"/>
      <w:outlineLvl w:val="0"/>
    </w:pPr>
    <w:rPr>
      <w:rFonts w:ascii="Times New Roman" w:eastAsia="Times New Roman" w:hAnsi="Times New Roman" w:cs="Times New Roman"/>
      <w:b/>
      <w:kern w:val="28"/>
      <w:sz w:val="24"/>
      <w:szCs w:val="24"/>
      <w:u w:val="single"/>
    </w:rPr>
  </w:style>
  <w:style w:type="paragraph" w:styleId="2">
    <w:name w:val="heading 2"/>
    <w:basedOn w:val="a"/>
    <w:next w:val="a"/>
    <w:link w:val="20"/>
    <w:qFormat/>
    <w:rsid w:val="003062DB"/>
    <w:pPr>
      <w:keepNext/>
      <w:numPr>
        <w:ilvl w:val="1"/>
        <w:numId w:val="1"/>
      </w:numPr>
      <w:spacing w:before="240" w:after="60" w:line="240" w:lineRule="auto"/>
      <w:ind w:left="-284"/>
      <w:outlineLvl w:val="1"/>
    </w:pPr>
    <w:rPr>
      <w:rFonts w:ascii="Times New Roman" w:eastAsia="Times New Roman" w:hAnsi="Times New Roman" w:cs="Times New Roman"/>
      <w:sz w:val="24"/>
      <w:szCs w:val="24"/>
    </w:rPr>
  </w:style>
  <w:style w:type="paragraph" w:styleId="3">
    <w:name w:val="heading 3"/>
    <w:basedOn w:val="a"/>
    <w:next w:val="a"/>
    <w:link w:val="30"/>
    <w:qFormat/>
    <w:rsid w:val="003062DB"/>
    <w:pPr>
      <w:keepNext/>
      <w:numPr>
        <w:ilvl w:val="2"/>
        <w:numId w:val="1"/>
      </w:numPr>
      <w:spacing w:after="0" w:line="240" w:lineRule="auto"/>
      <w:jc w:val="center"/>
      <w:outlineLvl w:val="2"/>
    </w:pPr>
    <w:rPr>
      <w:rFonts w:ascii="Arial" w:eastAsia="Times New Roman" w:hAnsi="Arial" w:cs="Times New Roman"/>
      <w:b/>
      <w:szCs w:val="20"/>
    </w:rPr>
  </w:style>
  <w:style w:type="paragraph" w:styleId="4">
    <w:name w:val="heading 4"/>
    <w:basedOn w:val="a"/>
    <w:next w:val="a"/>
    <w:link w:val="40"/>
    <w:qFormat/>
    <w:rsid w:val="003062DB"/>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5">
    <w:name w:val="heading 5"/>
    <w:basedOn w:val="a"/>
    <w:next w:val="a"/>
    <w:link w:val="50"/>
    <w:qFormat/>
    <w:rsid w:val="003062DB"/>
    <w:pPr>
      <w:numPr>
        <w:ilvl w:val="4"/>
        <w:numId w:val="1"/>
      </w:numPr>
      <w:spacing w:before="240" w:after="60" w:line="240" w:lineRule="auto"/>
      <w:outlineLvl w:val="4"/>
    </w:pPr>
    <w:rPr>
      <w:rFonts w:ascii="Arial" w:eastAsia="Times New Roman" w:hAnsi="Arial" w:cs="Times New Roman"/>
      <w:szCs w:val="20"/>
    </w:rPr>
  </w:style>
  <w:style w:type="paragraph" w:styleId="6">
    <w:name w:val="heading 6"/>
    <w:basedOn w:val="a"/>
    <w:next w:val="a"/>
    <w:link w:val="60"/>
    <w:qFormat/>
    <w:rsid w:val="003062DB"/>
    <w:pPr>
      <w:numPr>
        <w:ilvl w:val="5"/>
        <w:numId w:val="1"/>
      </w:numPr>
      <w:spacing w:before="240" w:after="60" w:line="240" w:lineRule="auto"/>
      <w:outlineLvl w:val="5"/>
    </w:pPr>
    <w:rPr>
      <w:rFonts w:ascii="Times New Roman" w:eastAsia="Times New Roman" w:hAnsi="Times New Roman" w:cs="Times New Roman"/>
      <w:i/>
      <w:szCs w:val="20"/>
    </w:rPr>
  </w:style>
  <w:style w:type="paragraph" w:styleId="7">
    <w:name w:val="heading 7"/>
    <w:basedOn w:val="a"/>
    <w:next w:val="a"/>
    <w:link w:val="70"/>
    <w:qFormat/>
    <w:rsid w:val="003062DB"/>
    <w:pPr>
      <w:keepNext/>
      <w:numPr>
        <w:ilvl w:val="6"/>
        <w:numId w:val="1"/>
      </w:numPr>
      <w:spacing w:after="0" w:line="360" w:lineRule="auto"/>
      <w:jc w:val="center"/>
      <w:outlineLvl w:val="6"/>
    </w:pPr>
    <w:rPr>
      <w:rFonts w:ascii="Arial" w:eastAsia="Times New Roman" w:hAnsi="Arial" w:cs="Times New Roman"/>
      <w:b/>
      <w:sz w:val="28"/>
      <w:szCs w:val="20"/>
    </w:rPr>
  </w:style>
  <w:style w:type="paragraph" w:styleId="8">
    <w:name w:val="heading 8"/>
    <w:basedOn w:val="a"/>
    <w:next w:val="a"/>
    <w:link w:val="80"/>
    <w:qFormat/>
    <w:rsid w:val="003062DB"/>
    <w:pPr>
      <w:numPr>
        <w:ilvl w:val="7"/>
        <w:numId w:val="1"/>
      </w:numPr>
      <w:spacing w:before="240" w:after="60" w:line="240" w:lineRule="auto"/>
      <w:outlineLvl w:val="7"/>
    </w:pPr>
    <w:rPr>
      <w:rFonts w:ascii="Arial" w:eastAsia="Times New Roman" w:hAnsi="Arial" w:cs="Times New Roman"/>
      <w:i/>
      <w:sz w:val="20"/>
      <w:szCs w:val="20"/>
    </w:rPr>
  </w:style>
  <w:style w:type="paragraph" w:styleId="9">
    <w:name w:val="heading 9"/>
    <w:basedOn w:val="a"/>
    <w:next w:val="a"/>
    <w:link w:val="90"/>
    <w:qFormat/>
    <w:rsid w:val="003062DB"/>
    <w:pPr>
      <w:numPr>
        <w:ilvl w:val="8"/>
        <w:numId w:val="1"/>
      </w:numPr>
      <w:tabs>
        <w:tab w:val="clear" w:pos="4420"/>
        <w:tab w:val="num" w:pos="2802"/>
      </w:tabs>
      <w:spacing w:before="240" w:after="60" w:line="240" w:lineRule="auto"/>
      <w:ind w:left="2802"/>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FE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F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397FE8"/>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97F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FE8"/>
    <w:rPr>
      <w:rFonts w:ascii="Tahoma" w:hAnsi="Tahoma" w:cs="Tahoma"/>
      <w:sz w:val="16"/>
      <w:szCs w:val="16"/>
    </w:rPr>
  </w:style>
  <w:style w:type="paragraph" w:styleId="a8">
    <w:name w:val="footer"/>
    <w:basedOn w:val="a"/>
    <w:link w:val="a9"/>
    <w:uiPriority w:val="99"/>
    <w:unhideWhenUsed/>
    <w:rsid w:val="00397F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7FE8"/>
  </w:style>
  <w:style w:type="character" w:customStyle="1" w:styleId="10">
    <w:name w:val="Заголовок 1 Знак"/>
    <w:basedOn w:val="a0"/>
    <w:link w:val="1"/>
    <w:rsid w:val="003062DB"/>
    <w:rPr>
      <w:rFonts w:ascii="Times New Roman" w:eastAsia="Times New Roman" w:hAnsi="Times New Roman" w:cs="Times New Roman"/>
      <w:b/>
      <w:kern w:val="28"/>
      <w:sz w:val="24"/>
      <w:szCs w:val="24"/>
      <w:u w:val="single"/>
    </w:rPr>
  </w:style>
  <w:style w:type="character" w:customStyle="1" w:styleId="20">
    <w:name w:val="Заголовок 2 Знак"/>
    <w:basedOn w:val="a0"/>
    <w:link w:val="2"/>
    <w:rsid w:val="003062DB"/>
    <w:rPr>
      <w:rFonts w:ascii="Times New Roman" w:eastAsia="Times New Roman" w:hAnsi="Times New Roman" w:cs="Times New Roman"/>
      <w:sz w:val="24"/>
      <w:szCs w:val="24"/>
    </w:rPr>
  </w:style>
  <w:style w:type="character" w:customStyle="1" w:styleId="30">
    <w:name w:val="Заголовок 3 Знак"/>
    <w:basedOn w:val="a0"/>
    <w:link w:val="3"/>
    <w:rsid w:val="003062DB"/>
    <w:rPr>
      <w:rFonts w:ascii="Arial" w:eastAsia="Times New Roman" w:hAnsi="Arial" w:cs="Times New Roman"/>
      <w:b/>
      <w:szCs w:val="20"/>
    </w:rPr>
  </w:style>
  <w:style w:type="character" w:customStyle="1" w:styleId="40">
    <w:name w:val="Заголовок 4 Знак"/>
    <w:basedOn w:val="a0"/>
    <w:link w:val="4"/>
    <w:rsid w:val="003062DB"/>
    <w:rPr>
      <w:rFonts w:ascii="Arial" w:eastAsia="Times New Roman" w:hAnsi="Arial" w:cs="Times New Roman"/>
      <w:b/>
      <w:sz w:val="24"/>
      <w:szCs w:val="20"/>
    </w:rPr>
  </w:style>
  <w:style w:type="character" w:customStyle="1" w:styleId="50">
    <w:name w:val="Заголовок 5 Знак"/>
    <w:basedOn w:val="a0"/>
    <w:link w:val="5"/>
    <w:rsid w:val="003062DB"/>
    <w:rPr>
      <w:rFonts w:ascii="Arial" w:eastAsia="Times New Roman" w:hAnsi="Arial" w:cs="Times New Roman"/>
      <w:szCs w:val="20"/>
    </w:rPr>
  </w:style>
  <w:style w:type="character" w:customStyle="1" w:styleId="60">
    <w:name w:val="Заголовок 6 Знак"/>
    <w:basedOn w:val="a0"/>
    <w:link w:val="6"/>
    <w:rsid w:val="003062DB"/>
    <w:rPr>
      <w:rFonts w:ascii="Times New Roman" w:eastAsia="Times New Roman" w:hAnsi="Times New Roman" w:cs="Times New Roman"/>
      <w:i/>
      <w:szCs w:val="20"/>
    </w:rPr>
  </w:style>
  <w:style w:type="character" w:customStyle="1" w:styleId="70">
    <w:name w:val="Заголовок 7 Знак"/>
    <w:basedOn w:val="a0"/>
    <w:link w:val="7"/>
    <w:rsid w:val="003062DB"/>
    <w:rPr>
      <w:rFonts w:ascii="Arial" w:eastAsia="Times New Roman" w:hAnsi="Arial" w:cs="Times New Roman"/>
      <w:b/>
      <w:sz w:val="28"/>
      <w:szCs w:val="20"/>
    </w:rPr>
  </w:style>
  <w:style w:type="character" w:customStyle="1" w:styleId="80">
    <w:name w:val="Заголовок 8 Знак"/>
    <w:basedOn w:val="a0"/>
    <w:link w:val="8"/>
    <w:rsid w:val="003062DB"/>
    <w:rPr>
      <w:rFonts w:ascii="Arial" w:eastAsia="Times New Roman" w:hAnsi="Arial" w:cs="Times New Roman"/>
      <w:i/>
      <w:sz w:val="20"/>
      <w:szCs w:val="20"/>
    </w:rPr>
  </w:style>
  <w:style w:type="character" w:customStyle="1" w:styleId="90">
    <w:name w:val="Заголовок 9 Знак"/>
    <w:basedOn w:val="a0"/>
    <w:link w:val="9"/>
    <w:rsid w:val="003062DB"/>
    <w:rPr>
      <w:rFonts w:ascii="Arial" w:eastAsia="Times New Roman" w:hAnsi="Arial" w:cs="Times New Roman"/>
      <w:b/>
      <w:i/>
      <w:sz w:val="18"/>
      <w:szCs w:val="20"/>
    </w:rPr>
  </w:style>
  <w:style w:type="paragraph" w:styleId="aa">
    <w:name w:val="Body Text"/>
    <w:basedOn w:val="a"/>
    <w:link w:val="ab"/>
    <w:uiPriority w:val="99"/>
    <w:rsid w:val="003062DB"/>
    <w:pPr>
      <w:spacing w:after="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3062DB"/>
    <w:rPr>
      <w:rFonts w:ascii="Times New Roman" w:eastAsia="Times New Roman" w:hAnsi="Times New Roman" w:cs="Times New Roman"/>
      <w:sz w:val="24"/>
      <w:szCs w:val="24"/>
    </w:rPr>
  </w:style>
  <w:style w:type="paragraph" w:customStyle="1" w:styleId="ConsPlusTitle">
    <w:name w:val="ConsPlusTitle"/>
    <w:rsid w:val="003062DB"/>
    <w:pPr>
      <w:widowControl w:val="0"/>
      <w:autoSpaceDE w:val="0"/>
      <w:autoSpaceDN w:val="0"/>
      <w:adjustRightInd w:val="0"/>
      <w:spacing w:after="0" w:line="240" w:lineRule="auto"/>
    </w:pPr>
    <w:rPr>
      <w:rFonts w:ascii="Arial" w:eastAsia="Times New Roman" w:hAnsi="Arial" w:cs="Arial"/>
      <w:b/>
      <w:bCs/>
      <w:sz w:val="20"/>
      <w:szCs w:val="20"/>
    </w:rPr>
  </w:style>
  <w:style w:type="paragraph" w:styleId="ac">
    <w:name w:val="List Paragraph"/>
    <w:basedOn w:val="a"/>
    <w:uiPriority w:val="34"/>
    <w:qFormat/>
    <w:rsid w:val="003062DB"/>
    <w:pPr>
      <w:spacing w:after="0" w:line="240" w:lineRule="auto"/>
      <w:ind w:left="720"/>
      <w:contextualSpacing/>
    </w:pPr>
    <w:rPr>
      <w:rFonts w:ascii="Times New Roman" w:eastAsia="Times New Roman" w:hAnsi="Times New Roman" w:cs="Times New Roman"/>
      <w:sz w:val="24"/>
      <w:szCs w:val="24"/>
    </w:rPr>
  </w:style>
  <w:style w:type="paragraph" w:styleId="ad">
    <w:name w:val="List"/>
    <w:basedOn w:val="a"/>
    <w:unhideWhenUsed/>
    <w:rsid w:val="003062DB"/>
    <w:pPr>
      <w:tabs>
        <w:tab w:val="left" w:pos="708"/>
      </w:tabs>
      <w:spacing w:after="0" w:line="240" w:lineRule="auto"/>
      <w:ind w:left="283" w:hanging="283"/>
    </w:pPr>
    <w:rPr>
      <w:rFonts w:ascii="Arial" w:eastAsia="Times New Roman" w:hAnsi="Arial" w:cs="Wingdings"/>
      <w:sz w:val="24"/>
      <w:szCs w:val="28"/>
      <w:lang w:eastAsia="ar-SA"/>
    </w:rPr>
  </w:style>
  <w:style w:type="table" w:customStyle="1" w:styleId="11">
    <w:name w:val="Сетка таблицы1"/>
    <w:basedOn w:val="a1"/>
    <w:next w:val="a3"/>
    <w:uiPriority w:val="59"/>
    <w:rsid w:val="00D960F5"/>
    <w:pPr>
      <w:spacing w:after="0" w:line="240" w:lineRule="auto"/>
    </w:pPr>
    <w:rPr>
      <w:rFonts w:ascii="Times New Roman" w:eastAsia="Calibri" w:hAnsi="Times New Roman"/>
      <w:sz w:val="24"/>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10</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Methodist</dc:creator>
  <cp:keywords/>
  <dc:description/>
  <cp:lastModifiedBy>N G</cp:lastModifiedBy>
  <cp:revision>8</cp:revision>
  <cp:lastPrinted>2017-02-20T09:04:00Z</cp:lastPrinted>
  <dcterms:created xsi:type="dcterms:W3CDTF">2017-02-20T08:24:00Z</dcterms:created>
  <dcterms:modified xsi:type="dcterms:W3CDTF">2021-02-01T07:59:00Z</dcterms:modified>
</cp:coreProperties>
</file>